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6847" w14:textId="77777777" w:rsidR="00495DF6" w:rsidRPr="00DA4A7C" w:rsidRDefault="00000000" w:rsidP="00B168B4">
      <w:pPr>
        <w:pStyle w:val="BodyText"/>
        <w:ind w:left="3795" w:right="2"/>
        <w:jc w:val="left"/>
        <w:rPr>
          <w:sz w:val="22"/>
          <w:szCs w:val="22"/>
          <w:lang w:val="en-GB"/>
        </w:rPr>
      </w:pPr>
      <w:r w:rsidRPr="00DA4A7C">
        <w:rPr>
          <w:noProof/>
          <w:sz w:val="22"/>
          <w:szCs w:val="22"/>
          <w:lang w:val="en-GB"/>
        </w:rPr>
        <w:drawing>
          <wp:inline distT="0" distB="0" distL="0" distR="0" wp14:anchorId="23956263" wp14:editId="239E22D1">
            <wp:extent cx="720969" cy="701722"/>
            <wp:effectExtent l="0" t="0" r="0" b="0"/>
            <wp:docPr id="1" name="image1.jpeg" descr="beveled 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4251" cy="704916"/>
                    </a:xfrm>
                    <a:prstGeom prst="rect">
                      <a:avLst/>
                    </a:prstGeom>
                  </pic:spPr>
                </pic:pic>
              </a:graphicData>
            </a:graphic>
          </wp:inline>
        </w:drawing>
      </w:r>
    </w:p>
    <w:p w14:paraId="190830E1" w14:textId="77777777" w:rsidR="00495DF6" w:rsidRPr="00DA4A7C" w:rsidRDefault="00000000" w:rsidP="0028627C">
      <w:pPr>
        <w:pStyle w:val="Title"/>
        <w:spacing w:before="0"/>
        <w:ind w:left="0" w:right="2"/>
        <w:rPr>
          <w:sz w:val="24"/>
          <w:szCs w:val="24"/>
          <w:lang w:val="en-GB"/>
        </w:rPr>
      </w:pPr>
      <w:r w:rsidRPr="00DA4A7C">
        <w:rPr>
          <w:color w:val="0000FF"/>
          <w:sz w:val="24"/>
          <w:szCs w:val="24"/>
          <w:lang w:val="en-GB"/>
        </w:rPr>
        <w:t>INTERNATIONAL LIFE SAVING FEDERATION</w:t>
      </w:r>
    </w:p>
    <w:p w14:paraId="6A47ED58" w14:textId="77777777" w:rsidR="00495DF6" w:rsidRPr="00DA4A7C" w:rsidRDefault="00000000" w:rsidP="0028627C">
      <w:pPr>
        <w:ind w:right="2"/>
        <w:jc w:val="center"/>
        <w:rPr>
          <w:sz w:val="16"/>
          <w:szCs w:val="16"/>
          <w:lang w:val="en-GB"/>
        </w:rPr>
      </w:pPr>
      <w:r w:rsidRPr="00DA4A7C">
        <w:rPr>
          <w:color w:val="FF0000"/>
          <w:sz w:val="16"/>
          <w:szCs w:val="16"/>
          <w:lang w:val="en-GB"/>
        </w:rPr>
        <w:t>Gemeenteplein 26 – 3010 Leuven - Belgium</w:t>
      </w:r>
    </w:p>
    <w:p w14:paraId="64693F5B" w14:textId="292B6E1A" w:rsidR="00495DF6" w:rsidRPr="004D2FA2" w:rsidRDefault="00000000" w:rsidP="0028627C">
      <w:pPr>
        <w:ind w:right="2"/>
        <w:jc w:val="center"/>
        <w:rPr>
          <w:sz w:val="16"/>
          <w:szCs w:val="16"/>
          <w:lang w:val="it-IT"/>
        </w:rPr>
      </w:pPr>
      <w:r w:rsidRPr="004D2FA2">
        <w:rPr>
          <w:color w:val="FF0000"/>
          <w:sz w:val="16"/>
          <w:szCs w:val="16"/>
          <w:lang w:val="it-IT"/>
        </w:rPr>
        <w:t xml:space="preserve">E-mail: </w:t>
      </w:r>
      <w:hyperlink r:id="rId8">
        <w:r w:rsidR="00495DF6" w:rsidRPr="004D2FA2">
          <w:rPr>
            <w:color w:val="FF0000"/>
            <w:sz w:val="16"/>
            <w:szCs w:val="16"/>
            <w:lang w:val="it-IT"/>
          </w:rPr>
          <w:t xml:space="preserve">ils.hq@telenet.be </w:t>
        </w:r>
      </w:hyperlink>
      <w:r w:rsidRPr="004D2FA2">
        <w:rPr>
          <w:color w:val="FF0000"/>
          <w:sz w:val="16"/>
          <w:szCs w:val="16"/>
          <w:lang w:val="it-IT"/>
        </w:rPr>
        <w:t xml:space="preserve">- Web: </w:t>
      </w:r>
      <w:hyperlink r:id="rId9">
        <w:r w:rsidR="00495DF6" w:rsidRPr="004D2FA2">
          <w:rPr>
            <w:color w:val="FF0000"/>
            <w:sz w:val="16"/>
            <w:szCs w:val="16"/>
            <w:lang w:val="it-IT"/>
          </w:rPr>
          <w:t>http://www.ilsf.org</w:t>
        </w:r>
      </w:hyperlink>
    </w:p>
    <w:p w14:paraId="34B05F99" w14:textId="13C17D79" w:rsidR="00495DF6" w:rsidRPr="004D2FA2" w:rsidRDefault="0028627C" w:rsidP="0028627C">
      <w:pPr>
        <w:pStyle w:val="BodyText"/>
        <w:ind w:right="2"/>
        <w:jc w:val="center"/>
        <w:rPr>
          <w:sz w:val="16"/>
          <w:szCs w:val="16"/>
          <w:lang w:val="en-GB"/>
        </w:rPr>
      </w:pPr>
      <w:r w:rsidRPr="004D2FA2">
        <w:rPr>
          <w:color w:val="FF0000"/>
          <w:sz w:val="16"/>
          <w:szCs w:val="16"/>
          <w:lang w:val="en-GB"/>
        </w:rPr>
        <w:t>Tel: (32)(16) 89.60.60</w:t>
      </w:r>
    </w:p>
    <w:p w14:paraId="6D504CBE" w14:textId="022B92F9" w:rsidR="00495DF6" w:rsidRPr="004D2FA2" w:rsidRDefault="00495DF6" w:rsidP="00B168B4">
      <w:pPr>
        <w:pStyle w:val="BodyText"/>
        <w:ind w:right="2"/>
        <w:jc w:val="left"/>
        <w:rPr>
          <w:sz w:val="22"/>
          <w:szCs w:val="22"/>
          <w:lang w:val="en-GB"/>
        </w:rPr>
      </w:pPr>
    </w:p>
    <w:p w14:paraId="5CB209EC" w14:textId="77777777" w:rsidR="0028627C" w:rsidRPr="004D2FA2" w:rsidRDefault="0028627C" w:rsidP="00B168B4">
      <w:pPr>
        <w:pStyle w:val="BodyText"/>
        <w:ind w:right="2"/>
        <w:jc w:val="left"/>
        <w:rPr>
          <w:sz w:val="24"/>
          <w:szCs w:val="24"/>
          <w:lang w:val="en-GB"/>
        </w:rPr>
      </w:pPr>
    </w:p>
    <w:p w14:paraId="3C9CFEE6" w14:textId="4784EC4F" w:rsidR="00495DF6" w:rsidRPr="00DA4A7C" w:rsidRDefault="00000000" w:rsidP="0028627C">
      <w:pPr>
        <w:ind w:right="2"/>
        <w:jc w:val="center"/>
        <w:rPr>
          <w:b/>
          <w:sz w:val="24"/>
          <w:szCs w:val="24"/>
          <w:lang w:val="en-GB"/>
        </w:rPr>
      </w:pPr>
      <w:r w:rsidRPr="00DA4A7C">
        <w:rPr>
          <w:b/>
          <w:color w:val="0000FF"/>
          <w:sz w:val="24"/>
          <w:szCs w:val="24"/>
          <w:lang w:val="en-GB"/>
        </w:rPr>
        <w:t xml:space="preserve">WORLD CONFERENCE ON DROWNING PREVENTION </w:t>
      </w:r>
      <w:r w:rsidR="004D2FA2">
        <w:rPr>
          <w:b/>
          <w:color w:val="0000FF"/>
          <w:sz w:val="24"/>
          <w:szCs w:val="24"/>
          <w:lang w:val="en-GB"/>
        </w:rPr>
        <w:t>2029</w:t>
      </w:r>
    </w:p>
    <w:p w14:paraId="0027A5DF" w14:textId="77777777" w:rsidR="00495DF6" w:rsidRPr="00DA4A7C" w:rsidRDefault="00495DF6" w:rsidP="00B168B4">
      <w:pPr>
        <w:pStyle w:val="BodyText"/>
        <w:ind w:right="2"/>
        <w:jc w:val="left"/>
        <w:rPr>
          <w:b/>
          <w:sz w:val="24"/>
          <w:szCs w:val="24"/>
          <w:lang w:val="en-GB"/>
        </w:rPr>
      </w:pPr>
    </w:p>
    <w:p w14:paraId="0C130334" w14:textId="77777777" w:rsidR="00495DF6" w:rsidRPr="00DA4A7C" w:rsidRDefault="00000000" w:rsidP="0028627C">
      <w:pPr>
        <w:ind w:right="2"/>
        <w:jc w:val="center"/>
        <w:rPr>
          <w:b/>
          <w:sz w:val="24"/>
          <w:szCs w:val="24"/>
          <w:lang w:val="en-GB"/>
        </w:rPr>
      </w:pPr>
      <w:r w:rsidRPr="00DA4A7C">
        <w:rPr>
          <w:b/>
          <w:color w:val="FFFF00"/>
          <w:sz w:val="24"/>
          <w:szCs w:val="24"/>
          <w:shd w:val="clear" w:color="auto" w:fill="FF0000"/>
          <w:lang w:val="en-GB"/>
        </w:rPr>
        <w:t>HOST ORGANISATION AGREEMENT</w:t>
      </w:r>
    </w:p>
    <w:p w14:paraId="7BF15AF1" w14:textId="7B15D5E2" w:rsidR="00495DF6" w:rsidRPr="00DA4A7C" w:rsidRDefault="00495DF6" w:rsidP="00B168B4">
      <w:pPr>
        <w:pStyle w:val="BodyText"/>
        <w:ind w:right="2"/>
        <w:jc w:val="left"/>
        <w:rPr>
          <w:b/>
          <w:sz w:val="22"/>
          <w:szCs w:val="22"/>
          <w:lang w:val="en-GB"/>
        </w:rPr>
      </w:pPr>
    </w:p>
    <w:p w14:paraId="0FBB3232" w14:textId="77777777" w:rsidR="0028627C" w:rsidRPr="00DA4A7C" w:rsidRDefault="0028627C" w:rsidP="00B168B4">
      <w:pPr>
        <w:pStyle w:val="BodyText"/>
        <w:ind w:right="2"/>
        <w:jc w:val="left"/>
        <w:rPr>
          <w:b/>
          <w:sz w:val="22"/>
          <w:szCs w:val="22"/>
          <w:lang w:val="en-GB"/>
        </w:rPr>
      </w:pPr>
    </w:p>
    <w:p w14:paraId="228CCD4F" w14:textId="77777777" w:rsidR="0028627C" w:rsidRPr="00DA4A7C" w:rsidRDefault="00000000" w:rsidP="0028627C">
      <w:pPr>
        <w:pStyle w:val="BodyText"/>
        <w:ind w:right="2"/>
        <w:rPr>
          <w:sz w:val="22"/>
          <w:szCs w:val="22"/>
          <w:lang w:val="en-GB"/>
        </w:rPr>
      </w:pPr>
      <w:r w:rsidRPr="00DA4A7C">
        <w:rPr>
          <w:sz w:val="22"/>
          <w:szCs w:val="22"/>
          <w:lang w:val="en-GB"/>
        </w:rPr>
        <w:t>This agreement is made on (</w:t>
      </w:r>
      <w:r w:rsidRPr="00DA4A7C">
        <w:rPr>
          <w:sz w:val="22"/>
          <w:szCs w:val="22"/>
          <w:shd w:val="clear" w:color="auto" w:fill="FFFF00"/>
          <w:lang w:val="en-GB"/>
        </w:rPr>
        <w:t>Date</w:t>
      </w:r>
      <w:r w:rsidRPr="00DA4A7C">
        <w:rPr>
          <w:sz w:val="22"/>
          <w:szCs w:val="22"/>
          <w:lang w:val="en-GB"/>
        </w:rPr>
        <w:t xml:space="preserve">) (the Commencement Date) </w:t>
      </w:r>
    </w:p>
    <w:p w14:paraId="21B280BE" w14:textId="77777777" w:rsidR="0028627C" w:rsidRPr="00DA4A7C" w:rsidRDefault="0028627C" w:rsidP="00B168B4">
      <w:pPr>
        <w:pStyle w:val="BodyText"/>
        <w:ind w:left="100" w:right="2"/>
        <w:rPr>
          <w:sz w:val="22"/>
          <w:szCs w:val="22"/>
          <w:lang w:val="en-GB"/>
        </w:rPr>
      </w:pPr>
    </w:p>
    <w:p w14:paraId="753AD00D" w14:textId="5801B3D7" w:rsidR="00495DF6" w:rsidRPr="00DA4A7C" w:rsidRDefault="00000000" w:rsidP="0028627C">
      <w:pPr>
        <w:pStyle w:val="BodyText"/>
        <w:ind w:right="2"/>
        <w:rPr>
          <w:b/>
          <w:bCs/>
          <w:sz w:val="22"/>
          <w:szCs w:val="22"/>
          <w:lang w:val="en-GB"/>
        </w:rPr>
      </w:pPr>
      <w:r w:rsidRPr="00DA4A7C">
        <w:rPr>
          <w:b/>
          <w:bCs/>
          <w:sz w:val="22"/>
          <w:szCs w:val="22"/>
          <w:lang w:val="en-GB"/>
        </w:rPr>
        <w:t>Between</w:t>
      </w:r>
    </w:p>
    <w:p w14:paraId="6C4C7057" w14:textId="77777777" w:rsidR="00495DF6" w:rsidRPr="00DA4A7C" w:rsidRDefault="00000000" w:rsidP="0028627C">
      <w:pPr>
        <w:pStyle w:val="BodyText"/>
        <w:ind w:right="2"/>
        <w:rPr>
          <w:sz w:val="22"/>
          <w:szCs w:val="22"/>
          <w:lang w:val="en-GB"/>
        </w:rPr>
      </w:pPr>
      <w:r w:rsidRPr="00DA4A7C">
        <w:rPr>
          <w:sz w:val="22"/>
          <w:szCs w:val="22"/>
          <w:lang w:val="en-GB"/>
        </w:rPr>
        <w:t>The International Life Saving Federation (The ILS), incorporated in Belgium by Royal Decree as an International not for Profit Association (number 461.424.545), with address at Gemeenteplein 26 - 3010 Leuven – Belgium (hereinafter called the "ILS")</w:t>
      </w:r>
    </w:p>
    <w:p w14:paraId="4B7EAFEB" w14:textId="77777777" w:rsidR="00495DF6" w:rsidRPr="00DA4A7C" w:rsidRDefault="00495DF6" w:rsidP="0028627C">
      <w:pPr>
        <w:pStyle w:val="BodyText"/>
        <w:ind w:right="2"/>
        <w:jc w:val="left"/>
        <w:rPr>
          <w:sz w:val="22"/>
          <w:szCs w:val="22"/>
          <w:lang w:val="en-GB"/>
        </w:rPr>
      </w:pPr>
    </w:p>
    <w:p w14:paraId="562F9D04" w14:textId="77777777" w:rsidR="00495DF6" w:rsidRPr="00DA4A7C" w:rsidRDefault="00000000" w:rsidP="0028627C">
      <w:pPr>
        <w:pStyle w:val="Heading1"/>
        <w:ind w:left="0" w:right="2" w:firstLine="0"/>
        <w:rPr>
          <w:sz w:val="22"/>
          <w:szCs w:val="22"/>
          <w:lang w:val="en-GB"/>
        </w:rPr>
      </w:pPr>
      <w:r w:rsidRPr="00DA4A7C">
        <w:rPr>
          <w:sz w:val="22"/>
          <w:szCs w:val="22"/>
          <w:lang w:val="en-GB"/>
        </w:rPr>
        <w:t>And</w:t>
      </w:r>
    </w:p>
    <w:p w14:paraId="7BA789B3" w14:textId="77777777" w:rsidR="00495DF6" w:rsidRPr="00DA4A7C" w:rsidRDefault="00495DF6" w:rsidP="0028627C">
      <w:pPr>
        <w:pStyle w:val="BodyText"/>
        <w:ind w:right="2"/>
        <w:jc w:val="left"/>
        <w:rPr>
          <w:b/>
          <w:sz w:val="22"/>
          <w:szCs w:val="22"/>
          <w:lang w:val="en-GB"/>
        </w:rPr>
      </w:pPr>
    </w:p>
    <w:p w14:paraId="655AA3C4" w14:textId="77777777" w:rsidR="00495DF6" w:rsidRPr="00DA4A7C" w:rsidRDefault="00000000" w:rsidP="0028627C">
      <w:pPr>
        <w:ind w:right="2"/>
        <w:rPr>
          <w:b/>
          <w:lang w:val="en-GB"/>
        </w:rPr>
      </w:pPr>
      <w:r w:rsidRPr="00DA4A7C">
        <w:rPr>
          <w:b/>
          <w:lang w:val="en-GB"/>
        </w:rPr>
        <w:t>(</w:t>
      </w:r>
      <w:r w:rsidRPr="00DA4A7C">
        <w:rPr>
          <w:b/>
          <w:shd w:val="clear" w:color="auto" w:fill="FFFF00"/>
          <w:lang w:val="en-GB"/>
        </w:rPr>
        <w:t>Host Organisation Name</w:t>
      </w:r>
      <w:r w:rsidRPr="00DA4A7C">
        <w:rPr>
          <w:b/>
          <w:lang w:val="en-GB"/>
        </w:rPr>
        <w:t>)</w:t>
      </w:r>
    </w:p>
    <w:p w14:paraId="61498D43" w14:textId="77777777" w:rsidR="00495DF6" w:rsidRPr="00DA4A7C" w:rsidRDefault="00000000" w:rsidP="0028627C">
      <w:pPr>
        <w:pStyle w:val="BodyText"/>
        <w:ind w:right="2"/>
        <w:jc w:val="left"/>
        <w:rPr>
          <w:sz w:val="22"/>
          <w:szCs w:val="22"/>
          <w:lang w:val="en-GB"/>
        </w:rPr>
      </w:pPr>
      <w:r w:rsidRPr="00DA4A7C">
        <w:rPr>
          <w:sz w:val="22"/>
          <w:szCs w:val="22"/>
          <w:lang w:val="en-GB"/>
        </w:rPr>
        <w:t>(</w:t>
      </w:r>
      <w:r w:rsidRPr="00DA4A7C">
        <w:rPr>
          <w:sz w:val="22"/>
          <w:szCs w:val="22"/>
          <w:shd w:val="clear" w:color="auto" w:fill="FFFF00"/>
          <w:lang w:val="en-GB"/>
        </w:rPr>
        <w:t>Address – Street and Number, State / Province, Country</w:t>
      </w:r>
      <w:r w:rsidRPr="00DA4A7C">
        <w:rPr>
          <w:sz w:val="22"/>
          <w:szCs w:val="22"/>
          <w:lang w:val="en-GB"/>
        </w:rPr>
        <w:t>) (hereinafter called the "Host Organisation")</w:t>
      </w:r>
    </w:p>
    <w:p w14:paraId="5DBD353B" w14:textId="77777777" w:rsidR="00495DF6" w:rsidRPr="00DA4A7C" w:rsidRDefault="00495DF6" w:rsidP="0028627C">
      <w:pPr>
        <w:pStyle w:val="BodyText"/>
        <w:ind w:right="2"/>
        <w:jc w:val="left"/>
        <w:rPr>
          <w:sz w:val="22"/>
          <w:szCs w:val="22"/>
          <w:lang w:val="en-GB"/>
        </w:rPr>
      </w:pPr>
    </w:p>
    <w:p w14:paraId="3EAFF5DF" w14:textId="77777777" w:rsidR="00495DF6" w:rsidRPr="00DA4A7C" w:rsidRDefault="00000000" w:rsidP="0028627C">
      <w:pPr>
        <w:pStyle w:val="BodyText"/>
        <w:ind w:right="2"/>
        <w:jc w:val="left"/>
        <w:rPr>
          <w:sz w:val="22"/>
          <w:szCs w:val="22"/>
          <w:lang w:val="en-GB"/>
        </w:rPr>
      </w:pPr>
      <w:r w:rsidRPr="00DA4A7C">
        <w:rPr>
          <w:sz w:val="22"/>
          <w:szCs w:val="22"/>
          <w:lang w:val="en-GB"/>
        </w:rPr>
        <w:t>Hereafter referred to as Party or Parties.</w:t>
      </w:r>
    </w:p>
    <w:p w14:paraId="7F7832E4" w14:textId="77777777" w:rsidR="00495DF6" w:rsidRPr="00DA4A7C" w:rsidRDefault="00495DF6" w:rsidP="00B168B4">
      <w:pPr>
        <w:pStyle w:val="BodyText"/>
        <w:ind w:right="2"/>
        <w:jc w:val="left"/>
        <w:rPr>
          <w:sz w:val="22"/>
          <w:szCs w:val="22"/>
          <w:lang w:val="en-GB"/>
        </w:rPr>
      </w:pPr>
    </w:p>
    <w:p w14:paraId="41454E96" w14:textId="77777777" w:rsidR="00495DF6" w:rsidRPr="00DA4A7C" w:rsidRDefault="00000000" w:rsidP="0028627C">
      <w:pPr>
        <w:pStyle w:val="Heading1"/>
        <w:ind w:left="0" w:right="2" w:firstLine="0"/>
        <w:rPr>
          <w:sz w:val="22"/>
          <w:szCs w:val="22"/>
          <w:lang w:val="en-GB"/>
        </w:rPr>
      </w:pPr>
      <w:r w:rsidRPr="00DA4A7C">
        <w:rPr>
          <w:color w:val="0000FF"/>
          <w:sz w:val="22"/>
          <w:szCs w:val="22"/>
          <w:lang w:val="en-GB"/>
        </w:rPr>
        <w:t>RECITALS</w:t>
      </w:r>
    </w:p>
    <w:p w14:paraId="1AE4B0C7" w14:textId="77777777" w:rsidR="00495DF6" w:rsidRPr="00DA4A7C" w:rsidRDefault="00495DF6" w:rsidP="00B168B4">
      <w:pPr>
        <w:pStyle w:val="BodyText"/>
        <w:ind w:right="2"/>
        <w:jc w:val="left"/>
        <w:rPr>
          <w:b/>
          <w:sz w:val="22"/>
          <w:szCs w:val="22"/>
          <w:lang w:val="en-GB"/>
        </w:rPr>
      </w:pPr>
    </w:p>
    <w:p w14:paraId="525E856E" w14:textId="60FBB375" w:rsidR="00495DF6" w:rsidRPr="00DA4A7C" w:rsidRDefault="00000000">
      <w:pPr>
        <w:pStyle w:val="ListParagraph"/>
        <w:numPr>
          <w:ilvl w:val="0"/>
          <w:numId w:val="81"/>
        </w:numPr>
        <w:tabs>
          <w:tab w:val="left" w:pos="426"/>
        </w:tabs>
        <w:ind w:left="426" w:right="2" w:hanging="426"/>
        <w:rPr>
          <w:lang w:val="en-GB"/>
        </w:rPr>
      </w:pPr>
      <w:r w:rsidRPr="00DA4A7C">
        <w:rPr>
          <w:lang w:val="en-GB"/>
        </w:rPr>
        <w:t>The ILS Board of Directors approved on (</w:t>
      </w:r>
      <w:r w:rsidRPr="00DA4A7C">
        <w:rPr>
          <w:shd w:val="clear" w:color="auto" w:fill="FFFF00"/>
          <w:lang w:val="en-GB"/>
        </w:rPr>
        <w:t>date</w:t>
      </w:r>
      <w:r w:rsidRPr="00DA4A7C">
        <w:rPr>
          <w:lang w:val="en-GB"/>
        </w:rPr>
        <w:t>) 20</w:t>
      </w:r>
      <w:r w:rsidR="00D673A8" w:rsidRPr="00DA4A7C">
        <w:rPr>
          <w:lang w:val="en-GB"/>
        </w:rPr>
        <w:t>2</w:t>
      </w:r>
      <w:r w:rsidR="00E8592A">
        <w:rPr>
          <w:lang w:val="en-GB"/>
        </w:rPr>
        <w:t>6</w:t>
      </w:r>
      <w:r w:rsidRPr="00DA4A7C">
        <w:rPr>
          <w:lang w:val="en-GB"/>
        </w:rPr>
        <w:t xml:space="preserve"> in </w:t>
      </w:r>
      <w:r w:rsidR="00E8592A">
        <w:rPr>
          <w:lang w:val="en-GB"/>
        </w:rPr>
        <w:t xml:space="preserve">Port Elizabeth – South Africa the </w:t>
      </w:r>
      <w:r w:rsidRPr="00DA4A7C">
        <w:rPr>
          <w:lang w:val="en-GB"/>
        </w:rPr>
        <w:t xml:space="preserve">Host Organisation to host the </w:t>
      </w:r>
      <w:r w:rsidR="004D2FA2">
        <w:rPr>
          <w:lang w:val="en-GB"/>
        </w:rPr>
        <w:t>2029</w:t>
      </w:r>
      <w:r w:rsidRPr="00DA4A7C">
        <w:rPr>
          <w:lang w:val="en-GB"/>
        </w:rPr>
        <w:t xml:space="preserve"> World Conference on Drowning Prevention and meetings (hereinafter the "WCDP </w:t>
      </w:r>
      <w:r w:rsidR="004D2FA2">
        <w:rPr>
          <w:lang w:val="en-GB"/>
        </w:rPr>
        <w:t>2029</w:t>
      </w:r>
      <w:r w:rsidRPr="00DA4A7C">
        <w:rPr>
          <w:lang w:val="en-GB"/>
        </w:rPr>
        <w:t>"), in (</w:t>
      </w:r>
      <w:r w:rsidRPr="00DA4A7C">
        <w:rPr>
          <w:shd w:val="clear" w:color="auto" w:fill="FFFF00"/>
          <w:lang w:val="en-GB"/>
        </w:rPr>
        <w:t>place – country</w:t>
      </w:r>
      <w:r w:rsidRPr="00DA4A7C">
        <w:rPr>
          <w:lang w:val="en-GB"/>
        </w:rPr>
        <w:t>) in the year</w:t>
      </w:r>
      <w:r w:rsidRPr="00DA4A7C">
        <w:rPr>
          <w:spacing w:val="2"/>
          <w:lang w:val="en-GB"/>
        </w:rPr>
        <w:t xml:space="preserve"> </w:t>
      </w:r>
      <w:r w:rsidR="004D2FA2">
        <w:rPr>
          <w:lang w:val="en-GB"/>
        </w:rPr>
        <w:t>2029</w:t>
      </w:r>
      <w:r w:rsidRPr="00DA4A7C">
        <w:rPr>
          <w:lang w:val="en-GB"/>
        </w:rPr>
        <w:t>.</w:t>
      </w:r>
    </w:p>
    <w:p w14:paraId="0F319D36" w14:textId="77777777" w:rsidR="00495DF6" w:rsidRPr="00DA4A7C" w:rsidRDefault="00495DF6" w:rsidP="0028627C">
      <w:pPr>
        <w:pStyle w:val="BodyText"/>
        <w:tabs>
          <w:tab w:val="left" w:pos="426"/>
        </w:tabs>
        <w:ind w:left="426" w:right="2" w:hanging="426"/>
        <w:jc w:val="left"/>
        <w:rPr>
          <w:sz w:val="22"/>
          <w:szCs w:val="22"/>
          <w:lang w:val="en-GB"/>
        </w:rPr>
      </w:pPr>
    </w:p>
    <w:p w14:paraId="7D68E8B2" w14:textId="7184138E" w:rsidR="00495DF6" w:rsidRPr="00DA4A7C" w:rsidRDefault="00000000">
      <w:pPr>
        <w:pStyle w:val="ListParagraph"/>
        <w:numPr>
          <w:ilvl w:val="0"/>
          <w:numId w:val="81"/>
        </w:numPr>
        <w:tabs>
          <w:tab w:val="left" w:pos="426"/>
        </w:tabs>
        <w:ind w:left="426" w:right="2" w:hanging="426"/>
        <w:rPr>
          <w:lang w:val="en-GB"/>
        </w:rPr>
      </w:pPr>
      <w:r w:rsidRPr="00DA4A7C">
        <w:rPr>
          <w:lang w:val="en-GB"/>
        </w:rPr>
        <w:t>The ILS own all rights related to the Event (as defined below), and controls the rights related</w:t>
      </w:r>
      <w:r w:rsidRPr="00DA4A7C">
        <w:rPr>
          <w:spacing w:val="-36"/>
          <w:lang w:val="en-GB"/>
        </w:rPr>
        <w:t xml:space="preserve"> </w:t>
      </w:r>
      <w:r w:rsidRPr="00DA4A7C">
        <w:rPr>
          <w:lang w:val="en-GB"/>
        </w:rPr>
        <w:t xml:space="preserve">to it as well as the intellectual property except for the rights exclusively reserved to the Host Organisation outlined in this Agreement. It is understood that due to the organisation of the WCDP </w:t>
      </w:r>
      <w:r w:rsidR="004D2FA2">
        <w:rPr>
          <w:lang w:val="en-GB"/>
        </w:rPr>
        <w:t>2029</w:t>
      </w:r>
      <w:r w:rsidRPr="00DA4A7C">
        <w:rPr>
          <w:lang w:val="en-GB"/>
        </w:rPr>
        <w:t>, the Host Organisation can also generate intellectual property</w:t>
      </w:r>
      <w:r w:rsidRPr="00DA4A7C">
        <w:rPr>
          <w:spacing w:val="-12"/>
          <w:lang w:val="en-GB"/>
        </w:rPr>
        <w:t xml:space="preserve"> </w:t>
      </w:r>
      <w:r w:rsidRPr="00DA4A7C">
        <w:rPr>
          <w:lang w:val="en-GB"/>
        </w:rPr>
        <w:t>rights.</w:t>
      </w:r>
    </w:p>
    <w:p w14:paraId="3CB3EAD4" w14:textId="77777777" w:rsidR="00495DF6" w:rsidRPr="00DA4A7C" w:rsidRDefault="00495DF6" w:rsidP="0028627C">
      <w:pPr>
        <w:pStyle w:val="BodyText"/>
        <w:tabs>
          <w:tab w:val="left" w:pos="426"/>
        </w:tabs>
        <w:ind w:left="426" w:right="2" w:hanging="426"/>
        <w:jc w:val="left"/>
        <w:rPr>
          <w:sz w:val="22"/>
          <w:szCs w:val="22"/>
          <w:lang w:val="en-GB"/>
        </w:rPr>
      </w:pPr>
    </w:p>
    <w:p w14:paraId="5D448BB9" w14:textId="5A170D68" w:rsidR="00495DF6" w:rsidRPr="00DA4A7C" w:rsidRDefault="00000000">
      <w:pPr>
        <w:pStyle w:val="ListParagraph"/>
        <w:numPr>
          <w:ilvl w:val="0"/>
          <w:numId w:val="81"/>
        </w:numPr>
        <w:tabs>
          <w:tab w:val="left" w:pos="426"/>
        </w:tabs>
        <w:ind w:left="426" w:right="2" w:hanging="426"/>
        <w:rPr>
          <w:lang w:val="en-GB"/>
        </w:rPr>
      </w:pPr>
      <w:r w:rsidRPr="00DA4A7C">
        <w:rPr>
          <w:lang w:val="en-GB"/>
        </w:rPr>
        <w:t xml:space="preserve">The ILS wishes to retain the Host Organisation to organise the World Conference on Drowning Prevention </w:t>
      </w:r>
      <w:r w:rsidR="004D2FA2">
        <w:rPr>
          <w:lang w:val="en-GB"/>
        </w:rPr>
        <w:t>2029</w:t>
      </w:r>
      <w:r w:rsidRPr="00DA4A7C">
        <w:rPr>
          <w:lang w:val="en-GB"/>
        </w:rPr>
        <w:t>, and provide the Services as outlined in Appendix 3.</w:t>
      </w:r>
    </w:p>
    <w:p w14:paraId="29B127B4" w14:textId="77777777" w:rsidR="00495DF6" w:rsidRPr="00DA4A7C" w:rsidRDefault="00495DF6" w:rsidP="0028627C">
      <w:pPr>
        <w:pStyle w:val="BodyText"/>
        <w:tabs>
          <w:tab w:val="left" w:pos="426"/>
        </w:tabs>
        <w:ind w:left="426" w:right="2" w:hanging="426"/>
        <w:jc w:val="left"/>
        <w:rPr>
          <w:sz w:val="22"/>
          <w:szCs w:val="22"/>
          <w:lang w:val="en-GB"/>
        </w:rPr>
      </w:pPr>
    </w:p>
    <w:p w14:paraId="0C4CE2A9" w14:textId="213AA6B6" w:rsidR="00495DF6" w:rsidRPr="00DA4A7C" w:rsidRDefault="00000000">
      <w:pPr>
        <w:pStyle w:val="ListParagraph"/>
        <w:numPr>
          <w:ilvl w:val="0"/>
          <w:numId w:val="81"/>
        </w:numPr>
        <w:tabs>
          <w:tab w:val="left" w:pos="426"/>
        </w:tabs>
        <w:ind w:left="426" w:right="2" w:hanging="426"/>
        <w:rPr>
          <w:lang w:val="en-GB"/>
        </w:rPr>
      </w:pPr>
      <w:r w:rsidRPr="00DA4A7C">
        <w:rPr>
          <w:lang w:val="en-GB"/>
        </w:rPr>
        <w:t xml:space="preserve">The parties wish to enter this agreement to formalise the arrangements and outline the roles and responsibilities of both parties for the </w:t>
      </w:r>
      <w:r w:rsidR="004D2FA2">
        <w:rPr>
          <w:lang w:val="en-GB"/>
        </w:rPr>
        <w:t>2029</w:t>
      </w:r>
      <w:r w:rsidRPr="00DA4A7C">
        <w:rPr>
          <w:lang w:val="en-GB"/>
        </w:rPr>
        <w:t xml:space="preserve"> World Conference on Drowning</w:t>
      </w:r>
      <w:r w:rsidRPr="00DA4A7C">
        <w:rPr>
          <w:spacing w:val="-17"/>
          <w:lang w:val="en-GB"/>
        </w:rPr>
        <w:t xml:space="preserve"> </w:t>
      </w:r>
      <w:r w:rsidRPr="00DA4A7C">
        <w:rPr>
          <w:lang w:val="en-GB"/>
        </w:rPr>
        <w:t>Prevention.</w:t>
      </w:r>
    </w:p>
    <w:p w14:paraId="7CA01EB2" w14:textId="77777777" w:rsidR="00495DF6" w:rsidRPr="00DA4A7C" w:rsidRDefault="00495DF6" w:rsidP="00B168B4">
      <w:pPr>
        <w:pStyle w:val="BodyText"/>
        <w:ind w:right="2"/>
        <w:jc w:val="left"/>
        <w:rPr>
          <w:sz w:val="22"/>
          <w:szCs w:val="22"/>
          <w:lang w:val="en-GB"/>
        </w:rPr>
      </w:pPr>
    </w:p>
    <w:p w14:paraId="25C68070" w14:textId="77777777" w:rsidR="00495DF6" w:rsidRPr="00DA4A7C" w:rsidRDefault="00000000" w:rsidP="00B168B4">
      <w:pPr>
        <w:pStyle w:val="BodyText"/>
        <w:ind w:left="100" w:right="2"/>
        <w:rPr>
          <w:sz w:val="22"/>
          <w:szCs w:val="22"/>
          <w:lang w:val="en-GB"/>
        </w:rPr>
      </w:pPr>
      <w:r w:rsidRPr="00DA4A7C">
        <w:rPr>
          <w:sz w:val="22"/>
          <w:szCs w:val="22"/>
          <w:lang w:val="en-GB"/>
        </w:rPr>
        <w:t>Now therefore witnesses that in consideration of the premises and the mutual covenants and obligations</w:t>
      </w:r>
      <w:r w:rsidRPr="00DA4A7C">
        <w:rPr>
          <w:spacing w:val="-5"/>
          <w:sz w:val="22"/>
          <w:szCs w:val="22"/>
          <w:lang w:val="en-GB"/>
        </w:rPr>
        <w:t xml:space="preserve"> </w:t>
      </w:r>
      <w:r w:rsidRPr="00DA4A7C">
        <w:rPr>
          <w:sz w:val="22"/>
          <w:szCs w:val="22"/>
          <w:lang w:val="en-GB"/>
        </w:rPr>
        <w:t>herein</w:t>
      </w:r>
      <w:r w:rsidRPr="00DA4A7C">
        <w:rPr>
          <w:spacing w:val="-3"/>
          <w:sz w:val="22"/>
          <w:szCs w:val="22"/>
          <w:lang w:val="en-GB"/>
        </w:rPr>
        <w:t xml:space="preserve"> </w:t>
      </w:r>
      <w:r w:rsidRPr="00DA4A7C">
        <w:rPr>
          <w:sz w:val="22"/>
          <w:szCs w:val="22"/>
          <w:lang w:val="en-GB"/>
        </w:rPr>
        <w:t>and</w:t>
      </w:r>
      <w:r w:rsidRPr="00DA4A7C">
        <w:rPr>
          <w:spacing w:val="-6"/>
          <w:sz w:val="22"/>
          <w:szCs w:val="22"/>
          <w:lang w:val="en-GB"/>
        </w:rPr>
        <w:t xml:space="preserve"> </w:t>
      </w:r>
      <w:r w:rsidRPr="00DA4A7C">
        <w:rPr>
          <w:sz w:val="22"/>
          <w:szCs w:val="22"/>
          <w:lang w:val="en-GB"/>
        </w:rPr>
        <w:t>other</w:t>
      </w:r>
      <w:r w:rsidRPr="00DA4A7C">
        <w:rPr>
          <w:spacing w:val="-5"/>
          <w:sz w:val="22"/>
          <w:szCs w:val="22"/>
          <w:lang w:val="en-GB"/>
        </w:rPr>
        <w:t xml:space="preserve"> </w:t>
      </w:r>
      <w:r w:rsidRPr="00DA4A7C">
        <w:rPr>
          <w:sz w:val="22"/>
          <w:szCs w:val="22"/>
          <w:lang w:val="en-GB"/>
        </w:rPr>
        <w:t>good</w:t>
      </w:r>
      <w:r w:rsidRPr="00DA4A7C">
        <w:rPr>
          <w:spacing w:val="-3"/>
          <w:sz w:val="22"/>
          <w:szCs w:val="22"/>
          <w:lang w:val="en-GB"/>
        </w:rPr>
        <w:t xml:space="preserve"> </w:t>
      </w:r>
      <w:r w:rsidRPr="00DA4A7C">
        <w:rPr>
          <w:sz w:val="22"/>
          <w:szCs w:val="22"/>
          <w:lang w:val="en-GB"/>
        </w:rPr>
        <w:t>and</w:t>
      </w:r>
      <w:r w:rsidRPr="00DA4A7C">
        <w:rPr>
          <w:spacing w:val="-6"/>
          <w:sz w:val="22"/>
          <w:szCs w:val="22"/>
          <w:lang w:val="en-GB"/>
        </w:rPr>
        <w:t xml:space="preserve"> </w:t>
      </w:r>
      <w:r w:rsidRPr="00DA4A7C">
        <w:rPr>
          <w:sz w:val="22"/>
          <w:szCs w:val="22"/>
          <w:lang w:val="en-GB"/>
        </w:rPr>
        <w:t>valuable</w:t>
      </w:r>
      <w:r w:rsidRPr="00DA4A7C">
        <w:rPr>
          <w:spacing w:val="-6"/>
          <w:sz w:val="22"/>
          <w:szCs w:val="22"/>
          <w:lang w:val="en-GB"/>
        </w:rPr>
        <w:t xml:space="preserve"> </w:t>
      </w:r>
      <w:r w:rsidRPr="00DA4A7C">
        <w:rPr>
          <w:sz w:val="22"/>
          <w:szCs w:val="22"/>
          <w:lang w:val="en-GB"/>
        </w:rPr>
        <w:t>consideration,</w:t>
      </w:r>
      <w:r w:rsidRPr="00DA4A7C">
        <w:rPr>
          <w:spacing w:val="-6"/>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sufficiency</w:t>
      </w:r>
      <w:r w:rsidRPr="00DA4A7C">
        <w:rPr>
          <w:spacing w:val="1"/>
          <w:sz w:val="22"/>
          <w:szCs w:val="22"/>
          <w:lang w:val="en-GB"/>
        </w:rPr>
        <w:t xml:space="preserve"> </w:t>
      </w:r>
      <w:r w:rsidRPr="00DA4A7C">
        <w:rPr>
          <w:sz w:val="22"/>
          <w:szCs w:val="22"/>
          <w:lang w:val="en-GB"/>
        </w:rPr>
        <w:t>and</w:t>
      </w:r>
      <w:r w:rsidRPr="00DA4A7C">
        <w:rPr>
          <w:spacing w:val="-2"/>
          <w:sz w:val="22"/>
          <w:szCs w:val="22"/>
          <w:lang w:val="en-GB"/>
        </w:rPr>
        <w:t xml:space="preserve"> </w:t>
      </w:r>
      <w:r w:rsidRPr="00DA4A7C">
        <w:rPr>
          <w:sz w:val="22"/>
          <w:szCs w:val="22"/>
          <w:lang w:val="en-GB"/>
        </w:rPr>
        <w:t>receipt</w:t>
      </w:r>
      <w:r w:rsidRPr="00DA4A7C">
        <w:rPr>
          <w:spacing w:val="-3"/>
          <w:sz w:val="22"/>
          <w:szCs w:val="22"/>
          <w:lang w:val="en-GB"/>
        </w:rPr>
        <w:t xml:space="preserve"> </w:t>
      </w:r>
      <w:r w:rsidRPr="00DA4A7C">
        <w:rPr>
          <w:sz w:val="22"/>
          <w:szCs w:val="22"/>
          <w:lang w:val="en-GB"/>
        </w:rPr>
        <w:t>of</w:t>
      </w:r>
      <w:r w:rsidRPr="00DA4A7C">
        <w:rPr>
          <w:spacing w:val="-4"/>
          <w:sz w:val="22"/>
          <w:szCs w:val="22"/>
          <w:lang w:val="en-GB"/>
        </w:rPr>
        <w:t xml:space="preserve"> </w:t>
      </w:r>
      <w:r w:rsidRPr="00DA4A7C">
        <w:rPr>
          <w:sz w:val="22"/>
          <w:szCs w:val="22"/>
          <w:lang w:val="en-GB"/>
        </w:rPr>
        <w:t>which</w:t>
      </w:r>
      <w:r w:rsidRPr="00DA4A7C">
        <w:rPr>
          <w:spacing w:val="-3"/>
          <w:sz w:val="22"/>
          <w:szCs w:val="22"/>
          <w:lang w:val="en-GB"/>
        </w:rPr>
        <w:t xml:space="preserve"> </w:t>
      </w:r>
      <w:r w:rsidRPr="00DA4A7C">
        <w:rPr>
          <w:sz w:val="22"/>
          <w:szCs w:val="22"/>
          <w:lang w:val="en-GB"/>
        </w:rPr>
        <w:t>are hereby acknowledged, the parties agree as</w:t>
      </w:r>
      <w:r w:rsidRPr="00DA4A7C">
        <w:rPr>
          <w:spacing w:val="-3"/>
          <w:sz w:val="22"/>
          <w:szCs w:val="22"/>
          <w:lang w:val="en-GB"/>
        </w:rPr>
        <w:t xml:space="preserve"> </w:t>
      </w:r>
      <w:r w:rsidRPr="00DA4A7C">
        <w:rPr>
          <w:sz w:val="22"/>
          <w:szCs w:val="22"/>
          <w:lang w:val="en-GB"/>
        </w:rPr>
        <w:t>follows:</w:t>
      </w:r>
    </w:p>
    <w:p w14:paraId="0B26E1F3" w14:textId="1C1CDB10" w:rsidR="0028627C" w:rsidRPr="00DA4A7C" w:rsidRDefault="0028627C">
      <w:pPr>
        <w:rPr>
          <w:lang w:val="en-GB"/>
        </w:rPr>
      </w:pPr>
      <w:r w:rsidRPr="00DA4A7C">
        <w:rPr>
          <w:lang w:val="en-GB"/>
        </w:rPr>
        <w:br w:type="page"/>
      </w:r>
    </w:p>
    <w:p w14:paraId="6DB6E1F2" w14:textId="40002C3E"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lastRenderedPageBreak/>
        <w:t>DEFINITIONS AND INTERPRETATION</w:t>
      </w:r>
    </w:p>
    <w:p w14:paraId="1C06E35F" w14:textId="77777777" w:rsidR="00495DF6" w:rsidRPr="00DA4A7C" w:rsidRDefault="00495DF6" w:rsidP="00B168B4">
      <w:pPr>
        <w:pStyle w:val="BodyText"/>
        <w:ind w:right="2"/>
        <w:jc w:val="left"/>
        <w:rPr>
          <w:b/>
          <w:sz w:val="22"/>
          <w:szCs w:val="22"/>
          <w:lang w:val="en-GB"/>
        </w:rPr>
      </w:pPr>
    </w:p>
    <w:p w14:paraId="4F4D8110" w14:textId="77777777" w:rsidR="00495DF6" w:rsidRPr="00DA4A7C" w:rsidRDefault="00000000">
      <w:pPr>
        <w:pStyle w:val="ListParagraph"/>
        <w:numPr>
          <w:ilvl w:val="1"/>
          <w:numId w:val="80"/>
        </w:numPr>
        <w:tabs>
          <w:tab w:val="left" w:pos="567"/>
        </w:tabs>
        <w:ind w:left="567" w:right="2"/>
        <w:rPr>
          <w:b/>
          <w:lang w:val="en-GB"/>
        </w:rPr>
      </w:pPr>
      <w:r w:rsidRPr="00DA4A7C">
        <w:rPr>
          <w:b/>
          <w:lang w:val="en-GB"/>
        </w:rPr>
        <w:t>Definitions</w:t>
      </w:r>
    </w:p>
    <w:p w14:paraId="6B5D1C93" w14:textId="77777777" w:rsidR="00495DF6" w:rsidRPr="00DA4A7C" w:rsidRDefault="00495DF6" w:rsidP="00B168B4">
      <w:pPr>
        <w:pStyle w:val="BodyText"/>
        <w:ind w:right="2"/>
        <w:jc w:val="left"/>
        <w:rPr>
          <w:b/>
          <w:sz w:val="22"/>
          <w:szCs w:val="22"/>
          <w:lang w:val="en-GB"/>
        </w:rPr>
      </w:pPr>
    </w:p>
    <w:p w14:paraId="6E1E2477" w14:textId="77777777" w:rsidR="00495DF6" w:rsidRPr="00DA4A7C" w:rsidRDefault="00000000" w:rsidP="00B168B4">
      <w:pPr>
        <w:pStyle w:val="BodyText"/>
        <w:ind w:left="567" w:right="2"/>
        <w:rPr>
          <w:sz w:val="22"/>
          <w:szCs w:val="22"/>
          <w:lang w:val="en-GB"/>
        </w:rPr>
      </w:pPr>
      <w:r w:rsidRPr="00DA4A7C">
        <w:rPr>
          <w:sz w:val="22"/>
          <w:szCs w:val="22"/>
          <w:lang w:val="en-GB"/>
        </w:rPr>
        <w:t>In this agreement, the following expressions have the following meanings:</w:t>
      </w:r>
    </w:p>
    <w:p w14:paraId="1569ED2F" w14:textId="77777777" w:rsidR="00495DF6" w:rsidRPr="00DA4A7C" w:rsidRDefault="00495DF6" w:rsidP="00B168B4">
      <w:pPr>
        <w:pStyle w:val="BodyText"/>
        <w:ind w:right="2"/>
        <w:jc w:val="left"/>
        <w:rPr>
          <w:sz w:val="22"/>
          <w:szCs w:val="22"/>
          <w:lang w:val="en-GB"/>
        </w:rPr>
      </w:pPr>
    </w:p>
    <w:p w14:paraId="1BBCD29B" w14:textId="77777777" w:rsidR="00495DF6" w:rsidRPr="00DA4A7C" w:rsidRDefault="00000000" w:rsidP="00B168B4">
      <w:pPr>
        <w:pStyle w:val="BodyText"/>
        <w:ind w:left="567" w:right="2" w:firstLine="12"/>
        <w:rPr>
          <w:sz w:val="22"/>
          <w:szCs w:val="22"/>
          <w:lang w:val="en-GB"/>
        </w:rPr>
      </w:pPr>
      <w:r w:rsidRPr="00DA4A7C">
        <w:rPr>
          <w:b/>
          <w:sz w:val="22"/>
          <w:szCs w:val="22"/>
          <w:lang w:val="en-GB"/>
        </w:rPr>
        <w:t xml:space="preserve">Business Day </w:t>
      </w:r>
      <w:r w:rsidRPr="00DA4A7C">
        <w:rPr>
          <w:sz w:val="22"/>
          <w:szCs w:val="22"/>
          <w:lang w:val="en-GB"/>
        </w:rPr>
        <w:t>means a day on which the major trading banks are open for ordinary business in Leuven, Belgium, excluding a Saturday, Sunday or public holiday.</w:t>
      </w:r>
    </w:p>
    <w:p w14:paraId="35E8566E" w14:textId="77777777" w:rsidR="00495DF6" w:rsidRPr="00DA4A7C" w:rsidRDefault="00495DF6" w:rsidP="00B168B4">
      <w:pPr>
        <w:pStyle w:val="BodyText"/>
        <w:ind w:left="567" w:right="2"/>
        <w:jc w:val="left"/>
        <w:rPr>
          <w:sz w:val="22"/>
          <w:szCs w:val="22"/>
          <w:lang w:val="en-GB"/>
        </w:rPr>
      </w:pPr>
    </w:p>
    <w:p w14:paraId="2D4896CC" w14:textId="77777777" w:rsidR="00495DF6" w:rsidRPr="00DA4A7C" w:rsidRDefault="00000000" w:rsidP="00B168B4">
      <w:pPr>
        <w:pStyle w:val="BodyText"/>
        <w:ind w:left="567" w:right="2"/>
        <w:rPr>
          <w:sz w:val="22"/>
          <w:szCs w:val="22"/>
          <w:lang w:val="en-GB"/>
        </w:rPr>
      </w:pPr>
      <w:r w:rsidRPr="00DA4A7C">
        <w:rPr>
          <w:b/>
          <w:sz w:val="22"/>
          <w:szCs w:val="22"/>
          <w:lang w:val="en-GB"/>
        </w:rPr>
        <w:t xml:space="preserve">Cash sponsorship </w:t>
      </w:r>
      <w:r w:rsidRPr="00DA4A7C">
        <w:rPr>
          <w:sz w:val="22"/>
          <w:szCs w:val="22"/>
          <w:lang w:val="en-GB"/>
        </w:rPr>
        <w:t>means ready money such as currency and coins on hand, cheques, marketable securities and money orders given to an organisation through a donation, fundraising, government or philanthropic grants or commercial sponsorship for delivering, promoting, supporting or assisting the Conference, Exhibition, Meetings, Workshops, tours, functions or an associated activity.</w:t>
      </w:r>
    </w:p>
    <w:p w14:paraId="54CDEBF8" w14:textId="77777777" w:rsidR="00495DF6" w:rsidRPr="00DA4A7C" w:rsidRDefault="00495DF6" w:rsidP="00B168B4">
      <w:pPr>
        <w:pStyle w:val="BodyText"/>
        <w:ind w:left="567" w:right="2"/>
        <w:jc w:val="left"/>
        <w:rPr>
          <w:sz w:val="22"/>
          <w:szCs w:val="22"/>
          <w:lang w:val="en-GB"/>
        </w:rPr>
      </w:pPr>
    </w:p>
    <w:p w14:paraId="7AE27D74" w14:textId="77777777" w:rsidR="00495DF6" w:rsidRPr="00DA4A7C" w:rsidRDefault="00000000" w:rsidP="00B168B4">
      <w:pPr>
        <w:ind w:left="567" w:right="2"/>
        <w:jc w:val="both"/>
        <w:rPr>
          <w:lang w:val="en-GB"/>
        </w:rPr>
      </w:pPr>
      <w:r w:rsidRPr="00DA4A7C">
        <w:rPr>
          <w:b/>
          <w:lang w:val="en-GB"/>
        </w:rPr>
        <w:t xml:space="preserve">Commencement Date </w:t>
      </w:r>
      <w:r w:rsidRPr="00DA4A7C">
        <w:rPr>
          <w:lang w:val="en-GB"/>
        </w:rPr>
        <w:t>means the date of signing of this agreement by both parties.</w:t>
      </w:r>
    </w:p>
    <w:p w14:paraId="5DF3CEB7" w14:textId="77777777" w:rsidR="00495DF6" w:rsidRPr="00DA4A7C" w:rsidRDefault="00495DF6" w:rsidP="00B168B4">
      <w:pPr>
        <w:pStyle w:val="BodyText"/>
        <w:ind w:left="567" w:right="2"/>
        <w:jc w:val="left"/>
        <w:rPr>
          <w:sz w:val="22"/>
          <w:szCs w:val="22"/>
          <w:lang w:val="en-GB"/>
        </w:rPr>
      </w:pPr>
    </w:p>
    <w:p w14:paraId="6D4E1AD2" w14:textId="77777777" w:rsidR="00495DF6" w:rsidRPr="00DA4A7C" w:rsidRDefault="00000000" w:rsidP="00B168B4">
      <w:pPr>
        <w:pStyle w:val="BodyText"/>
        <w:ind w:left="567" w:right="2"/>
        <w:rPr>
          <w:sz w:val="22"/>
          <w:szCs w:val="22"/>
          <w:lang w:val="en-GB"/>
        </w:rPr>
      </w:pPr>
      <w:r w:rsidRPr="00DA4A7C">
        <w:rPr>
          <w:b/>
          <w:sz w:val="22"/>
          <w:szCs w:val="22"/>
          <w:lang w:val="en-GB"/>
        </w:rPr>
        <w:t xml:space="preserve">Confidential Information </w:t>
      </w:r>
      <w:r w:rsidRPr="00DA4A7C">
        <w:rPr>
          <w:sz w:val="22"/>
          <w:szCs w:val="22"/>
          <w:lang w:val="en-GB"/>
        </w:rPr>
        <w:t>means all information, regardless of the form in which it is communicated or maintained and prepared by the Disclosing Party and is disclosed directly or indirectly to the Recipient and indicated that it is confidential. Confidential Information includes, but is not limited to the following: all reports analyses, notes, memoranda, correspondence, spreadsheets, drawings, survey plans, maps, contracts, commercial arrangements, intellectual property, trade secrets, corporate strategies, business plans or other information that is based on, contain or reflect any Confidential Information.</w:t>
      </w:r>
    </w:p>
    <w:p w14:paraId="6867CA0C" w14:textId="77777777" w:rsidR="00495DF6" w:rsidRPr="00DA4A7C" w:rsidRDefault="00495DF6" w:rsidP="00B168B4">
      <w:pPr>
        <w:pStyle w:val="BodyText"/>
        <w:ind w:left="567" w:right="2"/>
        <w:jc w:val="left"/>
        <w:rPr>
          <w:sz w:val="22"/>
          <w:szCs w:val="22"/>
          <w:lang w:val="en-GB"/>
        </w:rPr>
      </w:pPr>
    </w:p>
    <w:p w14:paraId="70BF0D97" w14:textId="77777777" w:rsidR="00495DF6" w:rsidRPr="00DA4A7C" w:rsidRDefault="00000000" w:rsidP="00B168B4">
      <w:pPr>
        <w:pStyle w:val="BodyText"/>
        <w:ind w:left="567" w:right="2"/>
        <w:rPr>
          <w:sz w:val="22"/>
          <w:szCs w:val="22"/>
          <w:lang w:val="en-GB"/>
        </w:rPr>
      </w:pPr>
      <w:r w:rsidRPr="00DA4A7C">
        <w:rPr>
          <w:b/>
          <w:sz w:val="22"/>
          <w:szCs w:val="22"/>
          <w:lang w:val="en-GB"/>
        </w:rPr>
        <w:t xml:space="preserve">Disclosing Party </w:t>
      </w:r>
      <w:r w:rsidRPr="00DA4A7C">
        <w:rPr>
          <w:sz w:val="22"/>
          <w:szCs w:val="22"/>
          <w:lang w:val="en-GB"/>
        </w:rPr>
        <w:t>means the party that discloses its Confidential Information to the Receiving Party, as defined herein.</w:t>
      </w:r>
    </w:p>
    <w:p w14:paraId="6C7954E3" w14:textId="77777777" w:rsidR="00495DF6" w:rsidRPr="00DA4A7C" w:rsidRDefault="00495DF6" w:rsidP="00B168B4">
      <w:pPr>
        <w:pStyle w:val="BodyText"/>
        <w:ind w:left="567" w:right="2"/>
        <w:jc w:val="left"/>
        <w:rPr>
          <w:sz w:val="22"/>
          <w:szCs w:val="22"/>
          <w:lang w:val="en-GB"/>
        </w:rPr>
      </w:pPr>
    </w:p>
    <w:p w14:paraId="05BA6C33" w14:textId="124FEB58" w:rsidR="00495DF6" w:rsidRPr="00DA4A7C" w:rsidRDefault="00000000" w:rsidP="00B168B4">
      <w:pPr>
        <w:pStyle w:val="BodyText"/>
        <w:ind w:left="567" w:right="2"/>
        <w:rPr>
          <w:sz w:val="22"/>
          <w:szCs w:val="22"/>
          <w:lang w:val="en-GB"/>
        </w:rPr>
      </w:pPr>
      <w:r w:rsidRPr="00DA4A7C">
        <w:rPr>
          <w:b/>
          <w:sz w:val="22"/>
          <w:szCs w:val="22"/>
          <w:lang w:val="en-GB"/>
        </w:rPr>
        <w:t xml:space="preserve">Event </w:t>
      </w:r>
      <w:r w:rsidRPr="00DA4A7C">
        <w:rPr>
          <w:sz w:val="22"/>
          <w:szCs w:val="22"/>
          <w:lang w:val="en-GB"/>
        </w:rPr>
        <w:t xml:space="preserve">means the World Conference on Drowning Prevention </w:t>
      </w:r>
      <w:r w:rsidR="004D2FA2">
        <w:rPr>
          <w:sz w:val="22"/>
          <w:szCs w:val="22"/>
          <w:lang w:val="en-GB"/>
        </w:rPr>
        <w:t>2029</w:t>
      </w:r>
      <w:r w:rsidRPr="00DA4A7C">
        <w:rPr>
          <w:sz w:val="22"/>
          <w:szCs w:val="22"/>
          <w:lang w:val="en-GB"/>
        </w:rPr>
        <w:t xml:space="preserve"> and related ILS meetings due to take place in (place), (country) and any associated or ancillary meeting taking place at the</w:t>
      </w:r>
      <w:r w:rsidRPr="00DA4A7C">
        <w:rPr>
          <w:spacing w:val="-10"/>
          <w:sz w:val="22"/>
          <w:szCs w:val="22"/>
          <w:lang w:val="en-GB"/>
        </w:rPr>
        <w:t xml:space="preserve"> </w:t>
      </w:r>
      <w:r w:rsidRPr="00DA4A7C">
        <w:rPr>
          <w:sz w:val="22"/>
          <w:szCs w:val="22"/>
          <w:lang w:val="en-GB"/>
        </w:rPr>
        <w:t>same</w:t>
      </w:r>
      <w:r w:rsidRPr="00DA4A7C">
        <w:rPr>
          <w:spacing w:val="-8"/>
          <w:sz w:val="22"/>
          <w:szCs w:val="22"/>
          <w:lang w:val="en-GB"/>
        </w:rPr>
        <w:t xml:space="preserve"> </w:t>
      </w:r>
      <w:r w:rsidRPr="00DA4A7C">
        <w:rPr>
          <w:sz w:val="22"/>
          <w:szCs w:val="22"/>
          <w:lang w:val="en-GB"/>
        </w:rPr>
        <w:t>time</w:t>
      </w:r>
      <w:r w:rsidRPr="00DA4A7C">
        <w:rPr>
          <w:spacing w:val="-8"/>
          <w:sz w:val="22"/>
          <w:szCs w:val="22"/>
          <w:lang w:val="en-GB"/>
        </w:rPr>
        <w:t xml:space="preserve"> </w:t>
      </w:r>
      <w:r w:rsidRPr="00DA4A7C">
        <w:rPr>
          <w:sz w:val="22"/>
          <w:szCs w:val="22"/>
          <w:lang w:val="en-GB"/>
        </w:rPr>
        <w:t>in</w:t>
      </w:r>
      <w:r w:rsidRPr="00DA4A7C">
        <w:rPr>
          <w:spacing w:val="-6"/>
          <w:sz w:val="22"/>
          <w:szCs w:val="22"/>
          <w:lang w:val="en-GB"/>
        </w:rPr>
        <w:t xml:space="preserve"> </w:t>
      </w:r>
      <w:r w:rsidRPr="00DA4A7C">
        <w:rPr>
          <w:sz w:val="22"/>
          <w:szCs w:val="22"/>
          <w:lang w:val="en-GB"/>
        </w:rPr>
        <w:t>accordance</w:t>
      </w:r>
      <w:r w:rsidRPr="00DA4A7C">
        <w:rPr>
          <w:spacing w:val="-6"/>
          <w:sz w:val="22"/>
          <w:szCs w:val="22"/>
          <w:lang w:val="en-GB"/>
        </w:rPr>
        <w:t xml:space="preserve"> </w:t>
      </w:r>
      <w:r w:rsidRPr="00DA4A7C">
        <w:rPr>
          <w:sz w:val="22"/>
          <w:szCs w:val="22"/>
          <w:lang w:val="en-GB"/>
        </w:rPr>
        <w:t>with</w:t>
      </w:r>
      <w:r w:rsidRPr="00DA4A7C">
        <w:rPr>
          <w:spacing w:val="-7"/>
          <w:sz w:val="22"/>
          <w:szCs w:val="22"/>
          <w:lang w:val="en-GB"/>
        </w:rPr>
        <w:t xml:space="preserve"> </w:t>
      </w:r>
      <w:r w:rsidRPr="00DA4A7C">
        <w:rPr>
          <w:sz w:val="22"/>
          <w:szCs w:val="22"/>
          <w:lang w:val="en-GB"/>
        </w:rPr>
        <w:t>the</w:t>
      </w:r>
      <w:r w:rsidRPr="00DA4A7C">
        <w:rPr>
          <w:spacing w:val="-11"/>
          <w:sz w:val="22"/>
          <w:szCs w:val="22"/>
          <w:lang w:val="en-GB"/>
        </w:rPr>
        <w:t xml:space="preserve"> </w:t>
      </w:r>
      <w:r w:rsidRPr="00DA4A7C">
        <w:rPr>
          <w:sz w:val="22"/>
          <w:szCs w:val="22"/>
          <w:lang w:val="en-GB"/>
        </w:rPr>
        <w:t>WCDP</w:t>
      </w:r>
      <w:r w:rsidRPr="00DA4A7C">
        <w:rPr>
          <w:spacing w:val="-9"/>
          <w:sz w:val="22"/>
          <w:szCs w:val="22"/>
          <w:lang w:val="en-GB"/>
        </w:rPr>
        <w:t xml:space="preserve"> </w:t>
      </w:r>
      <w:r w:rsidR="004D2FA2">
        <w:rPr>
          <w:sz w:val="22"/>
          <w:szCs w:val="22"/>
          <w:lang w:val="en-GB"/>
        </w:rPr>
        <w:t>2029</w:t>
      </w:r>
      <w:r w:rsidRPr="00DA4A7C">
        <w:rPr>
          <w:spacing w:val="-3"/>
          <w:sz w:val="22"/>
          <w:szCs w:val="22"/>
          <w:lang w:val="en-GB"/>
        </w:rPr>
        <w:t xml:space="preserve"> </w:t>
      </w:r>
      <w:r w:rsidRPr="00DA4A7C">
        <w:rPr>
          <w:sz w:val="22"/>
          <w:szCs w:val="22"/>
          <w:lang w:val="en-GB"/>
        </w:rPr>
        <w:t>–</w:t>
      </w:r>
      <w:r w:rsidRPr="00DA4A7C">
        <w:rPr>
          <w:spacing w:val="-8"/>
          <w:sz w:val="22"/>
          <w:szCs w:val="22"/>
          <w:lang w:val="en-GB"/>
        </w:rPr>
        <w:t xml:space="preserve"> </w:t>
      </w:r>
      <w:r w:rsidRPr="00DA4A7C">
        <w:rPr>
          <w:sz w:val="22"/>
          <w:szCs w:val="22"/>
          <w:lang w:val="en-GB"/>
        </w:rPr>
        <w:t>meeting</w:t>
      </w:r>
      <w:r w:rsidRPr="00DA4A7C">
        <w:rPr>
          <w:spacing w:val="-8"/>
          <w:sz w:val="22"/>
          <w:szCs w:val="22"/>
          <w:lang w:val="en-GB"/>
        </w:rPr>
        <w:t xml:space="preserve"> </w:t>
      </w:r>
      <w:r w:rsidRPr="00DA4A7C">
        <w:rPr>
          <w:sz w:val="22"/>
          <w:szCs w:val="22"/>
          <w:lang w:val="en-GB"/>
        </w:rPr>
        <w:t>and</w:t>
      </w:r>
      <w:r w:rsidRPr="00DA4A7C">
        <w:rPr>
          <w:spacing w:val="-8"/>
          <w:sz w:val="22"/>
          <w:szCs w:val="22"/>
          <w:lang w:val="en-GB"/>
        </w:rPr>
        <w:t xml:space="preserve"> </w:t>
      </w:r>
      <w:r w:rsidRPr="00DA4A7C">
        <w:rPr>
          <w:sz w:val="22"/>
          <w:szCs w:val="22"/>
          <w:lang w:val="en-GB"/>
        </w:rPr>
        <w:t>conference</w:t>
      </w:r>
      <w:r w:rsidRPr="00DA4A7C">
        <w:rPr>
          <w:spacing w:val="-6"/>
          <w:sz w:val="22"/>
          <w:szCs w:val="22"/>
          <w:lang w:val="en-GB"/>
        </w:rPr>
        <w:t xml:space="preserve"> </w:t>
      </w:r>
      <w:r w:rsidRPr="00DA4A7C">
        <w:rPr>
          <w:sz w:val="22"/>
          <w:szCs w:val="22"/>
          <w:lang w:val="en-GB"/>
        </w:rPr>
        <w:t>programme</w:t>
      </w:r>
      <w:r w:rsidRPr="00DA4A7C">
        <w:rPr>
          <w:spacing w:val="-8"/>
          <w:sz w:val="22"/>
          <w:szCs w:val="22"/>
          <w:lang w:val="en-GB"/>
        </w:rPr>
        <w:t xml:space="preserve"> </w:t>
      </w:r>
      <w:r w:rsidRPr="00DA4A7C">
        <w:rPr>
          <w:sz w:val="22"/>
          <w:szCs w:val="22"/>
          <w:lang w:val="en-GB"/>
        </w:rPr>
        <w:t>given in Appendix 1.</w:t>
      </w:r>
    </w:p>
    <w:p w14:paraId="5BD58B03" w14:textId="77777777" w:rsidR="00495DF6" w:rsidRPr="00DA4A7C" w:rsidRDefault="00495DF6" w:rsidP="00B168B4">
      <w:pPr>
        <w:pStyle w:val="BodyText"/>
        <w:ind w:left="567" w:right="2"/>
        <w:jc w:val="left"/>
        <w:rPr>
          <w:sz w:val="22"/>
          <w:szCs w:val="22"/>
          <w:lang w:val="en-GB"/>
        </w:rPr>
      </w:pPr>
    </w:p>
    <w:p w14:paraId="2A42CB8E" w14:textId="77777777" w:rsidR="00495DF6" w:rsidRPr="00DA4A7C" w:rsidRDefault="00000000" w:rsidP="00B168B4">
      <w:pPr>
        <w:ind w:left="567" w:right="2"/>
        <w:jc w:val="both"/>
        <w:rPr>
          <w:lang w:val="en-GB"/>
        </w:rPr>
      </w:pPr>
      <w:r w:rsidRPr="00DA4A7C">
        <w:rPr>
          <w:b/>
          <w:lang w:val="en-GB"/>
        </w:rPr>
        <w:t xml:space="preserve">Key Milestones </w:t>
      </w:r>
      <w:r w:rsidRPr="00DA4A7C">
        <w:rPr>
          <w:lang w:val="en-GB"/>
        </w:rPr>
        <w:t>means the milestones outlined in Appendix 2.</w:t>
      </w:r>
    </w:p>
    <w:p w14:paraId="5F87DBC7" w14:textId="77777777" w:rsidR="00495DF6" w:rsidRPr="00DA4A7C" w:rsidRDefault="00495DF6" w:rsidP="00B168B4">
      <w:pPr>
        <w:pStyle w:val="BodyText"/>
        <w:ind w:left="567" w:right="2"/>
        <w:jc w:val="left"/>
        <w:rPr>
          <w:sz w:val="22"/>
          <w:szCs w:val="22"/>
          <w:lang w:val="en-GB"/>
        </w:rPr>
      </w:pPr>
    </w:p>
    <w:p w14:paraId="7A074F49" w14:textId="77777777" w:rsidR="00495DF6" w:rsidRPr="00DA4A7C" w:rsidRDefault="00000000" w:rsidP="00B168B4">
      <w:pPr>
        <w:pStyle w:val="BodyText"/>
        <w:ind w:left="567" w:right="2"/>
        <w:rPr>
          <w:sz w:val="22"/>
          <w:szCs w:val="22"/>
          <w:lang w:val="en-GB"/>
        </w:rPr>
      </w:pPr>
      <w:r w:rsidRPr="00DA4A7C">
        <w:rPr>
          <w:b/>
          <w:sz w:val="22"/>
          <w:szCs w:val="22"/>
          <w:lang w:val="en-GB"/>
        </w:rPr>
        <w:t xml:space="preserve">Representatives </w:t>
      </w:r>
      <w:r w:rsidRPr="00DA4A7C">
        <w:rPr>
          <w:sz w:val="22"/>
          <w:szCs w:val="22"/>
          <w:lang w:val="en-GB"/>
        </w:rPr>
        <w:t>mean those third parties engaged by ILS or the Host Organisation to carry out services in relation to the Event.</w:t>
      </w:r>
    </w:p>
    <w:p w14:paraId="0579963D" w14:textId="77777777" w:rsidR="00495DF6" w:rsidRPr="00DA4A7C" w:rsidRDefault="00495DF6" w:rsidP="00B168B4">
      <w:pPr>
        <w:pStyle w:val="BodyText"/>
        <w:ind w:left="567" w:right="2"/>
        <w:jc w:val="left"/>
        <w:rPr>
          <w:sz w:val="22"/>
          <w:szCs w:val="22"/>
          <w:lang w:val="en-GB"/>
        </w:rPr>
      </w:pPr>
    </w:p>
    <w:p w14:paraId="2485593C" w14:textId="77777777" w:rsidR="00495DF6" w:rsidRPr="00DA4A7C" w:rsidRDefault="00000000" w:rsidP="00B168B4">
      <w:pPr>
        <w:ind w:left="567" w:right="2"/>
        <w:jc w:val="both"/>
        <w:rPr>
          <w:lang w:val="en-GB"/>
        </w:rPr>
      </w:pPr>
      <w:r w:rsidRPr="00DA4A7C">
        <w:rPr>
          <w:b/>
          <w:lang w:val="en-GB"/>
        </w:rPr>
        <w:t xml:space="preserve">Receiving Party </w:t>
      </w:r>
      <w:r w:rsidRPr="00DA4A7C">
        <w:rPr>
          <w:lang w:val="en-GB"/>
        </w:rPr>
        <w:t>means the party that receives the Confidential Information.</w:t>
      </w:r>
    </w:p>
    <w:p w14:paraId="2ABD19AE" w14:textId="77777777" w:rsidR="00495DF6" w:rsidRPr="00DA4A7C" w:rsidRDefault="00495DF6" w:rsidP="00B168B4">
      <w:pPr>
        <w:pStyle w:val="BodyText"/>
        <w:ind w:left="567" w:right="2"/>
        <w:jc w:val="left"/>
        <w:rPr>
          <w:sz w:val="22"/>
          <w:szCs w:val="22"/>
          <w:lang w:val="en-GB"/>
        </w:rPr>
      </w:pPr>
    </w:p>
    <w:p w14:paraId="338EFB9B" w14:textId="77777777" w:rsidR="00495DF6" w:rsidRPr="00DA4A7C" w:rsidRDefault="00000000" w:rsidP="00B168B4">
      <w:pPr>
        <w:pStyle w:val="BodyText"/>
        <w:ind w:left="567" w:right="2"/>
        <w:rPr>
          <w:sz w:val="22"/>
          <w:szCs w:val="22"/>
          <w:lang w:val="en-GB"/>
        </w:rPr>
      </w:pPr>
      <w:r w:rsidRPr="00DA4A7C">
        <w:rPr>
          <w:b/>
          <w:sz w:val="22"/>
          <w:szCs w:val="22"/>
          <w:lang w:val="en-GB"/>
        </w:rPr>
        <w:t>Services</w:t>
      </w:r>
      <w:r w:rsidRPr="00DA4A7C">
        <w:rPr>
          <w:b/>
          <w:spacing w:val="-8"/>
          <w:sz w:val="22"/>
          <w:szCs w:val="22"/>
          <w:lang w:val="en-GB"/>
        </w:rPr>
        <w:t xml:space="preserve"> </w:t>
      </w:r>
      <w:r w:rsidRPr="00DA4A7C">
        <w:rPr>
          <w:sz w:val="22"/>
          <w:szCs w:val="22"/>
          <w:lang w:val="en-GB"/>
        </w:rPr>
        <w:t>mean</w:t>
      </w:r>
      <w:r w:rsidRPr="00DA4A7C">
        <w:rPr>
          <w:spacing w:val="-9"/>
          <w:sz w:val="22"/>
          <w:szCs w:val="22"/>
          <w:lang w:val="en-GB"/>
        </w:rPr>
        <w:t xml:space="preserve"> </w:t>
      </w:r>
      <w:r w:rsidRPr="00DA4A7C">
        <w:rPr>
          <w:sz w:val="22"/>
          <w:szCs w:val="22"/>
          <w:lang w:val="en-GB"/>
        </w:rPr>
        <w:t>those</w:t>
      </w:r>
      <w:r w:rsidRPr="00DA4A7C">
        <w:rPr>
          <w:spacing w:val="-8"/>
          <w:sz w:val="22"/>
          <w:szCs w:val="22"/>
          <w:lang w:val="en-GB"/>
        </w:rPr>
        <w:t xml:space="preserve"> </w:t>
      </w:r>
      <w:r w:rsidRPr="00DA4A7C">
        <w:rPr>
          <w:sz w:val="22"/>
          <w:szCs w:val="22"/>
          <w:lang w:val="en-GB"/>
        </w:rPr>
        <w:t>services</w:t>
      </w:r>
      <w:r w:rsidRPr="00DA4A7C">
        <w:rPr>
          <w:spacing w:val="-8"/>
          <w:sz w:val="22"/>
          <w:szCs w:val="22"/>
          <w:lang w:val="en-GB"/>
        </w:rPr>
        <w:t xml:space="preserve"> </w:t>
      </w:r>
      <w:r w:rsidRPr="00DA4A7C">
        <w:rPr>
          <w:sz w:val="22"/>
          <w:szCs w:val="22"/>
          <w:lang w:val="en-GB"/>
        </w:rPr>
        <w:t>detailed</w:t>
      </w:r>
      <w:r w:rsidRPr="00DA4A7C">
        <w:rPr>
          <w:spacing w:val="-9"/>
          <w:sz w:val="22"/>
          <w:szCs w:val="22"/>
          <w:lang w:val="en-GB"/>
        </w:rPr>
        <w:t xml:space="preserve"> </w:t>
      </w:r>
      <w:r w:rsidRPr="00DA4A7C">
        <w:rPr>
          <w:sz w:val="22"/>
          <w:szCs w:val="22"/>
          <w:lang w:val="en-GB"/>
        </w:rPr>
        <w:t>in</w:t>
      </w:r>
      <w:r w:rsidRPr="00DA4A7C">
        <w:rPr>
          <w:spacing w:val="-7"/>
          <w:sz w:val="22"/>
          <w:szCs w:val="22"/>
          <w:lang w:val="en-GB"/>
        </w:rPr>
        <w:t xml:space="preserve"> </w:t>
      </w:r>
      <w:r w:rsidRPr="00DA4A7C">
        <w:rPr>
          <w:sz w:val="22"/>
          <w:szCs w:val="22"/>
          <w:lang w:val="en-GB"/>
        </w:rPr>
        <w:t>Article</w:t>
      </w:r>
      <w:r w:rsidRPr="00DA4A7C">
        <w:rPr>
          <w:spacing w:val="-7"/>
          <w:sz w:val="22"/>
          <w:szCs w:val="22"/>
          <w:lang w:val="en-GB"/>
        </w:rPr>
        <w:t xml:space="preserve"> </w:t>
      </w:r>
      <w:r w:rsidRPr="00DA4A7C">
        <w:rPr>
          <w:sz w:val="22"/>
          <w:szCs w:val="22"/>
          <w:lang w:val="en-GB"/>
        </w:rPr>
        <w:t>3</w:t>
      </w:r>
      <w:r w:rsidRPr="00DA4A7C">
        <w:rPr>
          <w:spacing w:val="-8"/>
          <w:sz w:val="22"/>
          <w:szCs w:val="22"/>
          <w:lang w:val="en-GB"/>
        </w:rPr>
        <w:t xml:space="preserve"> </w:t>
      </w:r>
      <w:r w:rsidRPr="00DA4A7C">
        <w:rPr>
          <w:sz w:val="22"/>
          <w:szCs w:val="22"/>
          <w:lang w:val="en-GB"/>
        </w:rPr>
        <w:t>of</w:t>
      </w:r>
      <w:r w:rsidRPr="00DA4A7C">
        <w:rPr>
          <w:spacing w:val="-7"/>
          <w:sz w:val="22"/>
          <w:szCs w:val="22"/>
          <w:lang w:val="en-GB"/>
        </w:rPr>
        <w:t xml:space="preserve"> </w:t>
      </w:r>
      <w:r w:rsidRPr="00DA4A7C">
        <w:rPr>
          <w:sz w:val="22"/>
          <w:szCs w:val="22"/>
          <w:lang w:val="en-GB"/>
        </w:rPr>
        <w:t>this</w:t>
      </w:r>
      <w:r w:rsidRPr="00DA4A7C">
        <w:rPr>
          <w:spacing w:val="-9"/>
          <w:sz w:val="22"/>
          <w:szCs w:val="22"/>
          <w:lang w:val="en-GB"/>
        </w:rPr>
        <w:t xml:space="preserve"> </w:t>
      </w:r>
      <w:r w:rsidRPr="00DA4A7C">
        <w:rPr>
          <w:sz w:val="22"/>
          <w:szCs w:val="22"/>
          <w:lang w:val="en-GB"/>
        </w:rPr>
        <w:t>agreement</w:t>
      </w:r>
      <w:r w:rsidRPr="00DA4A7C">
        <w:rPr>
          <w:spacing w:val="-7"/>
          <w:sz w:val="22"/>
          <w:szCs w:val="22"/>
          <w:lang w:val="en-GB"/>
        </w:rPr>
        <w:t xml:space="preserve"> </w:t>
      </w:r>
      <w:r w:rsidRPr="00DA4A7C">
        <w:rPr>
          <w:sz w:val="22"/>
          <w:szCs w:val="22"/>
          <w:lang w:val="en-GB"/>
        </w:rPr>
        <w:t>as</w:t>
      </w:r>
      <w:r w:rsidRPr="00DA4A7C">
        <w:rPr>
          <w:spacing w:val="-7"/>
          <w:sz w:val="22"/>
          <w:szCs w:val="22"/>
          <w:lang w:val="en-GB"/>
        </w:rPr>
        <w:t xml:space="preserve"> </w:t>
      </w:r>
      <w:r w:rsidRPr="00DA4A7C">
        <w:rPr>
          <w:sz w:val="22"/>
          <w:szCs w:val="22"/>
          <w:lang w:val="en-GB"/>
        </w:rPr>
        <w:t>well</w:t>
      </w:r>
      <w:r w:rsidRPr="00DA4A7C">
        <w:rPr>
          <w:spacing w:val="-8"/>
          <w:sz w:val="22"/>
          <w:szCs w:val="22"/>
          <w:lang w:val="en-GB"/>
        </w:rPr>
        <w:t xml:space="preserve"> </w:t>
      </w:r>
      <w:r w:rsidRPr="00DA4A7C">
        <w:rPr>
          <w:sz w:val="22"/>
          <w:szCs w:val="22"/>
          <w:lang w:val="en-GB"/>
        </w:rPr>
        <w:t>as described</w:t>
      </w:r>
      <w:r w:rsidRPr="00DA4A7C">
        <w:rPr>
          <w:spacing w:val="-7"/>
          <w:sz w:val="22"/>
          <w:szCs w:val="22"/>
          <w:lang w:val="en-GB"/>
        </w:rPr>
        <w:t xml:space="preserve"> </w:t>
      </w:r>
      <w:r w:rsidRPr="00DA4A7C">
        <w:rPr>
          <w:sz w:val="22"/>
          <w:szCs w:val="22"/>
          <w:lang w:val="en-GB"/>
        </w:rPr>
        <w:t>in</w:t>
      </w:r>
      <w:r w:rsidRPr="00DA4A7C">
        <w:rPr>
          <w:spacing w:val="-7"/>
          <w:sz w:val="22"/>
          <w:szCs w:val="22"/>
          <w:lang w:val="en-GB"/>
        </w:rPr>
        <w:t xml:space="preserve"> </w:t>
      </w:r>
      <w:r w:rsidRPr="00DA4A7C">
        <w:rPr>
          <w:sz w:val="22"/>
          <w:szCs w:val="22"/>
          <w:lang w:val="en-GB"/>
        </w:rPr>
        <w:t>the Bid</w:t>
      </w:r>
      <w:r w:rsidRPr="00DA4A7C">
        <w:rPr>
          <w:spacing w:val="-1"/>
          <w:sz w:val="22"/>
          <w:szCs w:val="22"/>
          <w:lang w:val="en-GB"/>
        </w:rPr>
        <w:t xml:space="preserve"> </w:t>
      </w:r>
      <w:r w:rsidRPr="00DA4A7C">
        <w:rPr>
          <w:sz w:val="22"/>
          <w:szCs w:val="22"/>
          <w:lang w:val="en-GB"/>
        </w:rPr>
        <w:t>Application</w:t>
      </w:r>
      <w:r w:rsidRPr="00DA4A7C">
        <w:rPr>
          <w:spacing w:val="-6"/>
          <w:sz w:val="22"/>
          <w:szCs w:val="22"/>
          <w:lang w:val="en-GB"/>
        </w:rPr>
        <w:t xml:space="preserve"> </w:t>
      </w:r>
      <w:r w:rsidRPr="00DA4A7C">
        <w:rPr>
          <w:sz w:val="22"/>
          <w:szCs w:val="22"/>
          <w:lang w:val="en-GB"/>
        </w:rPr>
        <w:t>Form.</w:t>
      </w:r>
      <w:r w:rsidRPr="00DA4A7C">
        <w:rPr>
          <w:spacing w:val="-4"/>
          <w:sz w:val="22"/>
          <w:szCs w:val="22"/>
          <w:lang w:val="en-GB"/>
        </w:rPr>
        <w:t xml:space="preserve"> </w:t>
      </w:r>
      <w:r w:rsidRPr="00DA4A7C">
        <w:rPr>
          <w:sz w:val="22"/>
          <w:szCs w:val="22"/>
          <w:lang w:val="en-GB"/>
        </w:rPr>
        <w:t>The</w:t>
      </w:r>
      <w:r w:rsidRPr="00DA4A7C">
        <w:rPr>
          <w:spacing w:val="-6"/>
          <w:sz w:val="22"/>
          <w:szCs w:val="22"/>
          <w:lang w:val="en-GB"/>
        </w:rPr>
        <w:t xml:space="preserve"> </w:t>
      </w:r>
      <w:r w:rsidRPr="00DA4A7C">
        <w:rPr>
          <w:sz w:val="22"/>
          <w:szCs w:val="22"/>
          <w:lang w:val="en-GB"/>
        </w:rPr>
        <w:t>Bid Application</w:t>
      </w:r>
      <w:r w:rsidRPr="00DA4A7C">
        <w:rPr>
          <w:spacing w:val="-6"/>
          <w:sz w:val="22"/>
          <w:szCs w:val="22"/>
          <w:lang w:val="en-GB"/>
        </w:rPr>
        <w:t xml:space="preserve"> </w:t>
      </w:r>
      <w:r w:rsidRPr="00DA4A7C">
        <w:rPr>
          <w:sz w:val="22"/>
          <w:szCs w:val="22"/>
          <w:lang w:val="en-GB"/>
        </w:rPr>
        <w:t>Form</w:t>
      </w:r>
      <w:r w:rsidRPr="00DA4A7C">
        <w:rPr>
          <w:spacing w:val="1"/>
          <w:sz w:val="22"/>
          <w:szCs w:val="22"/>
          <w:lang w:val="en-GB"/>
        </w:rPr>
        <w:t xml:space="preserve"> </w:t>
      </w:r>
      <w:r w:rsidRPr="00DA4A7C">
        <w:rPr>
          <w:sz w:val="22"/>
          <w:szCs w:val="22"/>
          <w:lang w:val="en-GB"/>
        </w:rPr>
        <w:t>is</w:t>
      </w:r>
      <w:r w:rsidRPr="00DA4A7C">
        <w:rPr>
          <w:spacing w:val="-4"/>
          <w:sz w:val="22"/>
          <w:szCs w:val="22"/>
          <w:lang w:val="en-GB"/>
        </w:rPr>
        <w:t xml:space="preserve"> </w:t>
      </w:r>
      <w:r w:rsidRPr="00DA4A7C">
        <w:rPr>
          <w:sz w:val="22"/>
          <w:szCs w:val="22"/>
          <w:lang w:val="en-GB"/>
        </w:rPr>
        <w:t>an</w:t>
      </w:r>
      <w:r w:rsidRPr="00DA4A7C">
        <w:rPr>
          <w:spacing w:val="-1"/>
          <w:sz w:val="22"/>
          <w:szCs w:val="22"/>
          <w:lang w:val="en-GB"/>
        </w:rPr>
        <w:t xml:space="preserve"> </w:t>
      </w:r>
      <w:r w:rsidRPr="00DA4A7C">
        <w:rPr>
          <w:sz w:val="22"/>
          <w:szCs w:val="22"/>
          <w:lang w:val="en-GB"/>
        </w:rPr>
        <w:t>entire</w:t>
      </w:r>
      <w:r w:rsidRPr="00DA4A7C">
        <w:rPr>
          <w:spacing w:val="-2"/>
          <w:sz w:val="22"/>
          <w:szCs w:val="22"/>
          <w:lang w:val="en-GB"/>
        </w:rPr>
        <w:t xml:space="preserve"> </w:t>
      </w:r>
      <w:r w:rsidRPr="00DA4A7C">
        <w:rPr>
          <w:sz w:val="22"/>
          <w:szCs w:val="22"/>
          <w:lang w:val="en-GB"/>
        </w:rPr>
        <w:t>part</w:t>
      </w:r>
      <w:r w:rsidRPr="00DA4A7C">
        <w:rPr>
          <w:spacing w:val="-3"/>
          <w:sz w:val="22"/>
          <w:szCs w:val="22"/>
          <w:lang w:val="en-GB"/>
        </w:rPr>
        <w:t xml:space="preserve"> </w:t>
      </w:r>
      <w:r w:rsidRPr="00DA4A7C">
        <w:rPr>
          <w:sz w:val="22"/>
          <w:szCs w:val="22"/>
          <w:lang w:val="en-GB"/>
        </w:rPr>
        <w:t>of</w:t>
      </w:r>
      <w:r w:rsidRPr="00DA4A7C">
        <w:rPr>
          <w:spacing w:val="-2"/>
          <w:sz w:val="22"/>
          <w:szCs w:val="22"/>
          <w:lang w:val="en-GB"/>
        </w:rPr>
        <w:t xml:space="preserve"> </w:t>
      </w:r>
      <w:r w:rsidRPr="00DA4A7C">
        <w:rPr>
          <w:sz w:val="22"/>
          <w:szCs w:val="22"/>
          <w:lang w:val="en-GB"/>
        </w:rPr>
        <w:t>this</w:t>
      </w:r>
      <w:r w:rsidRPr="00DA4A7C">
        <w:rPr>
          <w:spacing w:val="-4"/>
          <w:sz w:val="22"/>
          <w:szCs w:val="22"/>
          <w:lang w:val="en-GB"/>
        </w:rPr>
        <w:t xml:space="preserve"> </w:t>
      </w:r>
      <w:r w:rsidRPr="00DA4A7C">
        <w:rPr>
          <w:sz w:val="22"/>
          <w:szCs w:val="22"/>
          <w:lang w:val="en-GB"/>
        </w:rPr>
        <w:t>Agreement</w:t>
      </w:r>
      <w:r w:rsidRPr="00DA4A7C">
        <w:rPr>
          <w:spacing w:val="-4"/>
          <w:sz w:val="22"/>
          <w:szCs w:val="22"/>
          <w:lang w:val="en-GB"/>
        </w:rPr>
        <w:t xml:space="preserve"> </w:t>
      </w:r>
      <w:r w:rsidRPr="00DA4A7C">
        <w:rPr>
          <w:sz w:val="22"/>
          <w:szCs w:val="22"/>
          <w:lang w:val="en-GB"/>
        </w:rPr>
        <w:t>and</w:t>
      </w:r>
      <w:r w:rsidRPr="00DA4A7C">
        <w:rPr>
          <w:spacing w:val="-4"/>
          <w:sz w:val="22"/>
          <w:szCs w:val="22"/>
          <w:lang w:val="en-GB"/>
        </w:rPr>
        <w:t xml:space="preserve"> </w:t>
      </w:r>
      <w:r w:rsidRPr="00DA4A7C">
        <w:rPr>
          <w:sz w:val="22"/>
          <w:szCs w:val="22"/>
          <w:lang w:val="en-GB"/>
        </w:rPr>
        <w:t>is</w:t>
      </w:r>
      <w:r w:rsidRPr="00DA4A7C">
        <w:rPr>
          <w:spacing w:val="-2"/>
          <w:sz w:val="22"/>
          <w:szCs w:val="22"/>
          <w:lang w:val="en-GB"/>
        </w:rPr>
        <w:t xml:space="preserve"> </w:t>
      </w:r>
      <w:r w:rsidRPr="00DA4A7C">
        <w:rPr>
          <w:sz w:val="22"/>
          <w:szCs w:val="22"/>
          <w:lang w:val="en-GB"/>
        </w:rPr>
        <w:t>given in Appendix 3.</w:t>
      </w:r>
    </w:p>
    <w:p w14:paraId="0F574985" w14:textId="77777777" w:rsidR="00495DF6" w:rsidRPr="00DA4A7C" w:rsidRDefault="00495DF6" w:rsidP="00B168B4">
      <w:pPr>
        <w:pStyle w:val="BodyText"/>
        <w:ind w:right="2"/>
        <w:jc w:val="left"/>
        <w:rPr>
          <w:sz w:val="22"/>
          <w:szCs w:val="22"/>
          <w:lang w:val="en-GB"/>
        </w:rPr>
      </w:pPr>
    </w:p>
    <w:p w14:paraId="22AC2F7C" w14:textId="77777777" w:rsidR="00495DF6" w:rsidRPr="00DA4A7C" w:rsidRDefault="00000000" w:rsidP="00B168B4">
      <w:pPr>
        <w:pStyle w:val="BodyText"/>
        <w:ind w:left="567" w:right="2"/>
        <w:rPr>
          <w:sz w:val="22"/>
          <w:szCs w:val="22"/>
          <w:lang w:val="en-GB"/>
        </w:rPr>
      </w:pPr>
      <w:r w:rsidRPr="00DA4A7C">
        <w:rPr>
          <w:b/>
          <w:sz w:val="22"/>
          <w:szCs w:val="22"/>
          <w:lang w:val="en-GB"/>
        </w:rPr>
        <w:t xml:space="preserve">Venues </w:t>
      </w:r>
      <w:r w:rsidRPr="00DA4A7C">
        <w:rPr>
          <w:sz w:val="22"/>
          <w:szCs w:val="22"/>
          <w:lang w:val="en-GB"/>
        </w:rPr>
        <w:t>mean the venues used for the Event.</w:t>
      </w:r>
    </w:p>
    <w:p w14:paraId="42A67C6B" w14:textId="77777777" w:rsidR="00495DF6" w:rsidRPr="00DA4A7C" w:rsidRDefault="00495DF6" w:rsidP="00B168B4">
      <w:pPr>
        <w:pStyle w:val="BodyText"/>
        <w:ind w:right="2"/>
        <w:jc w:val="left"/>
        <w:rPr>
          <w:sz w:val="22"/>
          <w:szCs w:val="22"/>
          <w:lang w:val="en-GB"/>
        </w:rPr>
      </w:pPr>
    </w:p>
    <w:p w14:paraId="07FFDC95" w14:textId="77777777" w:rsidR="00495DF6" w:rsidRPr="00DA4A7C" w:rsidRDefault="00000000">
      <w:pPr>
        <w:pStyle w:val="Heading1"/>
        <w:numPr>
          <w:ilvl w:val="1"/>
          <w:numId w:val="80"/>
        </w:numPr>
        <w:ind w:left="567" w:right="2" w:hanging="468"/>
        <w:rPr>
          <w:sz w:val="22"/>
          <w:szCs w:val="22"/>
          <w:lang w:val="en-GB"/>
        </w:rPr>
      </w:pPr>
      <w:r w:rsidRPr="00DA4A7C">
        <w:rPr>
          <w:sz w:val="22"/>
          <w:szCs w:val="22"/>
          <w:lang w:val="en-GB"/>
        </w:rPr>
        <w:t>Construction</w:t>
      </w:r>
    </w:p>
    <w:p w14:paraId="7DBDED15" w14:textId="77777777" w:rsidR="00495DF6" w:rsidRPr="00DA4A7C" w:rsidRDefault="00495DF6" w:rsidP="00B168B4">
      <w:pPr>
        <w:pStyle w:val="BodyText"/>
        <w:ind w:right="2"/>
        <w:jc w:val="left"/>
        <w:rPr>
          <w:b/>
          <w:sz w:val="22"/>
          <w:szCs w:val="22"/>
          <w:lang w:val="en-GB"/>
        </w:rPr>
      </w:pPr>
    </w:p>
    <w:p w14:paraId="7A3D3E3B" w14:textId="77777777" w:rsidR="00495DF6" w:rsidRPr="00DA4A7C" w:rsidRDefault="00000000" w:rsidP="00B168B4">
      <w:pPr>
        <w:pStyle w:val="BodyText"/>
        <w:ind w:left="567" w:right="2"/>
        <w:rPr>
          <w:sz w:val="22"/>
          <w:szCs w:val="22"/>
          <w:lang w:val="en-GB"/>
        </w:rPr>
      </w:pPr>
      <w:r w:rsidRPr="00DA4A7C">
        <w:rPr>
          <w:sz w:val="22"/>
          <w:szCs w:val="22"/>
          <w:lang w:val="en-GB"/>
        </w:rPr>
        <w:t>In this agreement unless the context otherwise requires:</w:t>
      </w:r>
    </w:p>
    <w:p w14:paraId="1A89442A" w14:textId="77777777" w:rsidR="00495DF6" w:rsidRPr="00DA4A7C" w:rsidRDefault="00495DF6" w:rsidP="00B168B4">
      <w:pPr>
        <w:pStyle w:val="BodyText"/>
        <w:ind w:right="2"/>
        <w:jc w:val="left"/>
        <w:rPr>
          <w:sz w:val="22"/>
          <w:szCs w:val="22"/>
          <w:lang w:val="en-GB"/>
        </w:rPr>
      </w:pPr>
    </w:p>
    <w:p w14:paraId="1F08B3EF" w14:textId="77777777" w:rsidR="00495DF6" w:rsidRPr="00DA4A7C" w:rsidRDefault="00000000">
      <w:pPr>
        <w:pStyle w:val="ListParagraph"/>
        <w:numPr>
          <w:ilvl w:val="0"/>
          <w:numId w:val="83"/>
        </w:numPr>
        <w:ind w:left="993" w:hanging="426"/>
        <w:rPr>
          <w:lang w:val="en-GB"/>
        </w:rPr>
      </w:pPr>
      <w:r w:rsidRPr="00DA4A7C">
        <w:rPr>
          <w:lang w:val="en-GB"/>
        </w:rPr>
        <w:t>Words incorporating the singular include the plural and vice</w:t>
      </w:r>
      <w:r w:rsidRPr="00DA4A7C">
        <w:rPr>
          <w:spacing w:val="-9"/>
          <w:lang w:val="en-GB"/>
        </w:rPr>
        <w:t xml:space="preserve"> </w:t>
      </w:r>
      <w:r w:rsidRPr="00DA4A7C">
        <w:rPr>
          <w:lang w:val="en-GB"/>
        </w:rPr>
        <w:t>versa.</w:t>
      </w:r>
    </w:p>
    <w:p w14:paraId="2BEBA5E7" w14:textId="77777777" w:rsidR="00495DF6" w:rsidRPr="00DA4A7C" w:rsidRDefault="00000000">
      <w:pPr>
        <w:pStyle w:val="ListParagraph"/>
        <w:numPr>
          <w:ilvl w:val="0"/>
          <w:numId w:val="83"/>
        </w:numPr>
        <w:ind w:left="993" w:hanging="426"/>
        <w:rPr>
          <w:lang w:val="en-GB"/>
        </w:rPr>
      </w:pPr>
      <w:r w:rsidRPr="00DA4A7C">
        <w:rPr>
          <w:lang w:val="en-GB"/>
        </w:rPr>
        <w:t>Words the incorporating any gender include the other</w:t>
      </w:r>
      <w:r w:rsidRPr="00DA4A7C">
        <w:rPr>
          <w:spacing w:val="-22"/>
          <w:lang w:val="en-GB"/>
        </w:rPr>
        <w:t xml:space="preserve"> </w:t>
      </w:r>
      <w:r w:rsidRPr="00DA4A7C">
        <w:rPr>
          <w:lang w:val="en-GB"/>
        </w:rPr>
        <w:t>genders.</w:t>
      </w:r>
    </w:p>
    <w:p w14:paraId="0A484CBD" w14:textId="77777777" w:rsidR="00495DF6" w:rsidRPr="00DA4A7C" w:rsidRDefault="00000000">
      <w:pPr>
        <w:pStyle w:val="ListParagraph"/>
        <w:numPr>
          <w:ilvl w:val="0"/>
          <w:numId w:val="83"/>
        </w:numPr>
        <w:ind w:left="993" w:hanging="426"/>
        <w:rPr>
          <w:lang w:val="en-GB"/>
        </w:rPr>
      </w:pPr>
      <w:r w:rsidRPr="00DA4A7C">
        <w:rPr>
          <w:lang w:val="en-GB"/>
        </w:rPr>
        <w:lastRenderedPageBreak/>
        <w:t>References to persons include corporations and bodies</w:t>
      </w:r>
      <w:r w:rsidRPr="00DA4A7C">
        <w:rPr>
          <w:spacing w:val="-19"/>
          <w:lang w:val="en-GB"/>
        </w:rPr>
        <w:t xml:space="preserve"> </w:t>
      </w:r>
      <w:r w:rsidRPr="00DA4A7C">
        <w:rPr>
          <w:lang w:val="en-GB"/>
        </w:rPr>
        <w:t>politic.</w:t>
      </w:r>
    </w:p>
    <w:p w14:paraId="12B49C85" w14:textId="77777777" w:rsidR="00495DF6" w:rsidRPr="00DA4A7C" w:rsidRDefault="00000000">
      <w:pPr>
        <w:pStyle w:val="ListParagraph"/>
        <w:numPr>
          <w:ilvl w:val="0"/>
          <w:numId w:val="83"/>
        </w:numPr>
        <w:ind w:left="993" w:hanging="426"/>
        <w:rPr>
          <w:lang w:val="en-GB"/>
        </w:rPr>
      </w:pPr>
      <w:r w:rsidRPr="00DA4A7C">
        <w:rPr>
          <w:lang w:val="en-GB"/>
        </w:rPr>
        <w:t>References to a person include the legal personal representatives, successors and permitted assigns of that person.</w:t>
      </w:r>
    </w:p>
    <w:p w14:paraId="4098B792" w14:textId="77777777" w:rsidR="00495DF6" w:rsidRPr="00DA4A7C" w:rsidRDefault="00000000">
      <w:pPr>
        <w:pStyle w:val="ListParagraph"/>
        <w:numPr>
          <w:ilvl w:val="0"/>
          <w:numId w:val="83"/>
        </w:numPr>
        <w:ind w:left="993" w:hanging="426"/>
        <w:rPr>
          <w:lang w:val="en-GB"/>
        </w:rPr>
      </w:pPr>
      <w:r w:rsidRPr="00DA4A7C">
        <w:rPr>
          <w:lang w:val="en-GB"/>
        </w:rPr>
        <w:t>A reference to a statute, ordinance, code or other law includes regulations and other statutory instruments under it and consolidations, amendments, re-enactments or replacements</w:t>
      </w:r>
      <w:r w:rsidRPr="00DA4A7C">
        <w:rPr>
          <w:spacing w:val="-4"/>
          <w:lang w:val="en-GB"/>
        </w:rPr>
        <w:t xml:space="preserve"> </w:t>
      </w:r>
      <w:r w:rsidRPr="00DA4A7C">
        <w:rPr>
          <w:lang w:val="en-GB"/>
        </w:rPr>
        <w:t>of</w:t>
      </w:r>
      <w:r w:rsidRPr="00DA4A7C">
        <w:rPr>
          <w:spacing w:val="-3"/>
          <w:lang w:val="en-GB"/>
        </w:rPr>
        <w:t xml:space="preserve"> </w:t>
      </w:r>
      <w:r w:rsidRPr="00DA4A7C">
        <w:rPr>
          <w:lang w:val="en-GB"/>
        </w:rPr>
        <w:t>any</w:t>
      </w:r>
      <w:r w:rsidRPr="00DA4A7C">
        <w:rPr>
          <w:spacing w:val="-9"/>
          <w:lang w:val="en-GB"/>
        </w:rPr>
        <w:t xml:space="preserve"> </w:t>
      </w:r>
      <w:r w:rsidRPr="00DA4A7C">
        <w:rPr>
          <w:lang w:val="en-GB"/>
        </w:rPr>
        <w:t>of</w:t>
      </w:r>
      <w:r w:rsidRPr="00DA4A7C">
        <w:rPr>
          <w:spacing w:val="-3"/>
          <w:lang w:val="en-GB"/>
        </w:rPr>
        <w:t xml:space="preserve"> </w:t>
      </w:r>
      <w:r w:rsidRPr="00DA4A7C">
        <w:rPr>
          <w:lang w:val="en-GB"/>
        </w:rPr>
        <w:t>them</w:t>
      </w:r>
      <w:r w:rsidRPr="00DA4A7C">
        <w:rPr>
          <w:spacing w:val="-2"/>
          <w:lang w:val="en-GB"/>
        </w:rPr>
        <w:t xml:space="preserve"> </w:t>
      </w:r>
      <w:r w:rsidRPr="00DA4A7C">
        <w:rPr>
          <w:lang w:val="en-GB"/>
        </w:rPr>
        <w:t>(whether</w:t>
      </w:r>
      <w:r w:rsidRPr="00DA4A7C">
        <w:rPr>
          <w:spacing w:val="-5"/>
          <w:lang w:val="en-GB"/>
        </w:rPr>
        <w:t xml:space="preserve"> </w:t>
      </w:r>
      <w:r w:rsidRPr="00DA4A7C">
        <w:rPr>
          <w:lang w:val="en-GB"/>
        </w:rPr>
        <w:t>of</w:t>
      </w:r>
      <w:r w:rsidRPr="00DA4A7C">
        <w:rPr>
          <w:spacing w:val="-3"/>
          <w:lang w:val="en-GB"/>
        </w:rPr>
        <w:t xml:space="preserve"> </w:t>
      </w:r>
      <w:r w:rsidRPr="00DA4A7C">
        <w:rPr>
          <w:lang w:val="en-GB"/>
        </w:rPr>
        <w:t>the</w:t>
      </w:r>
      <w:r w:rsidRPr="00DA4A7C">
        <w:rPr>
          <w:spacing w:val="-6"/>
          <w:lang w:val="en-GB"/>
        </w:rPr>
        <w:t xml:space="preserve"> </w:t>
      </w:r>
      <w:r w:rsidRPr="00DA4A7C">
        <w:rPr>
          <w:lang w:val="en-GB"/>
        </w:rPr>
        <w:t>same</w:t>
      </w:r>
      <w:r w:rsidRPr="00DA4A7C">
        <w:rPr>
          <w:spacing w:val="-5"/>
          <w:lang w:val="en-GB"/>
        </w:rPr>
        <w:t xml:space="preserve"> </w:t>
      </w:r>
      <w:r w:rsidRPr="00DA4A7C">
        <w:rPr>
          <w:lang w:val="en-GB"/>
        </w:rPr>
        <w:t>or</w:t>
      </w:r>
      <w:r w:rsidRPr="00DA4A7C">
        <w:rPr>
          <w:spacing w:val="-6"/>
          <w:lang w:val="en-GB"/>
        </w:rPr>
        <w:t xml:space="preserve"> </w:t>
      </w:r>
      <w:r w:rsidRPr="00DA4A7C">
        <w:rPr>
          <w:lang w:val="en-GB"/>
        </w:rPr>
        <w:t>any</w:t>
      </w:r>
      <w:r w:rsidRPr="00DA4A7C">
        <w:rPr>
          <w:spacing w:val="-6"/>
          <w:lang w:val="en-GB"/>
        </w:rPr>
        <w:t xml:space="preserve"> </w:t>
      </w:r>
      <w:r w:rsidRPr="00DA4A7C">
        <w:rPr>
          <w:lang w:val="en-GB"/>
        </w:rPr>
        <w:t>other</w:t>
      </w:r>
      <w:r w:rsidRPr="00DA4A7C">
        <w:rPr>
          <w:spacing w:val="-4"/>
          <w:lang w:val="en-GB"/>
        </w:rPr>
        <w:t xml:space="preserve"> </w:t>
      </w:r>
      <w:r w:rsidRPr="00DA4A7C">
        <w:rPr>
          <w:lang w:val="en-GB"/>
        </w:rPr>
        <w:t>legislative</w:t>
      </w:r>
      <w:r w:rsidRPr="00DA4A7C">
        <w:rPr>
          <w:spacing w:val="-5"/>
          <w:lang w:val="en-GB"/>
        </w:rPr>
        <w:t xml:space="preserve"> </w:t>
      </w:r>
      <w:r w:rsidRPr="00DA4A7C">
        <w:rPr>
          <w:lang w:val="en-GB"/>
        </w:rPr>
        <w:t>authority</w:t>
      </w:r>
      <w:r w:rsidRPr="00DA4A7C">
        <w:rPr>
          <w:spacing w:val="-9"/>
          <w:lang w:val="en-GB"/>
        </w:rPr>
        <w:t xml:space="preserve"> </w:t>
      </w:r>
      <w:r w:rsidRPr="00DA4A7C">
        <w:rPr>
          <w:lang w:val="en-GB"/>
        </w:rPr>
        <w:t>having jurisdiction).</w:t>
      </w:r>
    </w:p>
    <w:p w14:paraId="21DD3F14" w14:textId="77777777" w:rsidR="00495DF6" w:rsidRPr="00DA4A7C" w:rsidRDefault="00000000">
      <w:pPr>
        <w:pStyle w:val="ListParagraph"/>
        <w:numPr>
          <w:ilvl w:val="0"/>
          <w:numId w:val="83"/>
        </w:numPr>
        <w:ind w:left="993" w:hanging="426"/>
        <w:rPr>
          <w:lang w:val="en-GB"/>
        </w:rPr>
      </w:pPr>
      <w:r w:rsidRPr="00DA4A7C">
        <w:rPr>
          <w:lang w:val="en-GB"/>
        </w:rPr>
        <w:t>References</w:t>
      </w:r>
      <w:r w:rsidRPr="00DA4A7C">
        <w:rPr>
          <w:spacing w:val="-7"/>
          <w:lang w:val="en-GB"/>
        </w:rPr>
        <w:t xml:space="preserve"> </w:t>
      </w:r>
      <w:r w:rsidRPr="00DA4A7C">
        <w:rPr>
          <w:lang w:val="en-GB"/>
        </w:rPr>
        <w:t>to</w:t>
      </w:r>
      <w:r w:rsidRPr="00DA4A7C">
        <w:rPr>
          <w:spacing w:val="-5"/>
          <w:lang w:val="en-GB"/>
        </w:rPr>
        <w:t xml:space="preserve"> </w:t>
      </w:r>
      <w:r w:rsidRPr="00DA4A7C">
        <w:rPr>
          <w:lang w:val="en-GB"/>
        </w:rPr>
        <w:t>this</w:t>
      </w:r>
      <w:r w:rsidRPr="00DA4A7C">
        <w:rPr>
          <w:spacing w:val="-6"/>
          <w:lang w:val="en-GB"/>
        </w:rPr>
        <w:t xml:space="preserve"> </w:t>
      </w:r>
      <w:r w:rsidRPr="00DA4A7C">
        <w:rPr>
          <w:lang w:val="en-GB"/>
        </w:rPr>
        <w:t>or</w:t>
      </w:r>
      <w:r w:rsidRPr="00DA4A7C">
        <w:rPr>
          <w:spacing w:val="-4"/>
          <w:lang w:val="en-GB"/>
        </w:rPr>
        <w:t xml:space="preserve"> </w:t>
      </w:r>
      <w:r w:rsidRPr="00DA4A7C">
        <w:rPr>
          <w:lang w:val="en-GB"/>
        </w:rPr>
        <w:t>any</w:t>
      </w:r>
      <w:r w:rsidRPr="00DA4A7C">
        <w:rPr>
          <w:spacing w:val="-10"/>
          <w:lang w:val="en-GB"/>
        </w:rPr>
        <w:t xml:space="preserve"> </w:t>
      </w:r>
      <w:r w:rsidRPr="00DA4A7C">
        <w:rPr>
          <w:lang w:val="en-GB"/>
        </w:rPr>
        <w:t>other</w:t>
      </w:r>
      <w:r w:rsidRPr="00DA4A7C">
        <w:rPr>
          <w:spacing w:val="-6"/>
          <w:lang w:val="en-GB"/>
        </w:rPr>
        <w:t xml:space="preserve"> </w:t>
      </w:r>
      <w:r w:rsidRPr="00DA4A7C">
        <w:rPr>
          <w:lang w:val="en-GB"/>
        </w:rPr>
        <w:t>document</w:t>
      </w:r>
      <w:r w:rsidRPr="00DA4A7C">
        <w:rPr>
          <w:spacing w:val="-7"/>
          <w:lang w:val="en-GB"/>
        </w:rPr>
        <w:t xml:space="preserve"> </w:t>
      </w:r>
      <w:r w:rsidRPr="00DA4A7C">
        <w:rPr>
          <w:lang w:val="en-GB"/>
        </w:rPr>
        <w:t>include</w:t>
      </w:r>
      <w:r w:rsidRPr="00DA4A7C">
        <w:rPr>
          <w:spacing w:val="-5"/>
          <w:lang w:val="en-GB"/>
        </w:rPr>
        <w:t xml:space="preserve"> </w:t>
      </w:r>
      <w:r w:rsidRPr="00DA4A7C">
        <w:rPr>
          <w:lang w:val="en-GB"/>
        </w:rPr>
        <w:t>the</w:t>
      </w:r>
      <w:r w:rsidRPr="00DA4A7C">
        <w:rPr>
          <w:spacing w:val="-5"/>
          <w:lang w:val="en-GB"/>
        </w:rPr>
        <w:t xml:space="preserve"> </w:t>
      </w:r>
      <w:r w:rsidRPr="00DA4A7C">
        <w:rPr>
          <w:lang w:val="en-GB"/>
        </w:rPr>
        <w:t>document</w:t>
      </w:r>
      <w:r w:rsidRPr="00DA4A7C">
        <w:rPr>
          <w:spacing w:val="-7"/>
          <w:lang w:val="en-GB"/>
        </w:rPr>
        <w:t xml:space="preserve"> </w:t>
      </w:r>
      <w:r w:rsidRPr="00DA4A7C">
        <w:rPr>
          <w:lang w:val="en-GB"/>
        </w:rPr>
        <w:t>as</w:t>
      </w:r>
      <w:r w:rsidRPr="00DA4A7C">
        <w:rPr>
          <w:spacing w:val="-7"/>
          <w:lang w:val="en-GB"/>
        </w:rPr>
        <w:t xml:space="preserve"> </w:t>
      </w:r>
      <w:r w:rsidRPr="00DA4A7C">
        <w:rPr>
          <w:lang w:val="en-GB"/>
        </w:rPr>
        <w:t>varied</w:t>
      </w:r>
      <w:r w:rsidRPr="00DA4A7C">
        <w:rPr>
          <w:spacing w:val="-7"/>
          <w:lang w:val="en-GB"/>
        </w:rPr>
        <w:t xml:space="preserve"> </w:t>
      </w:r>
      <w:r w:rsidRPr="00DA4A7C">
        <w:rPr>
          <w:lang w:val="en-GB"/>
        </w:rPr>
        <w:t>or</w:t>
      </w:r>
      <w:r w:rsidRPr="00DA4A7C">
        <w:rPr>
          <w:spacing w:val="-4"/>
          <w:lang w:val="en-GB"/>
        </w:rPr>
        <w:t xml:space="preserve"> </w:t>
      </w:r>
      <w:r w:rsidRPr="00DA4A7C">
        <w:rPr>
          <w:lang w:val="en-GB"/>
        </w:rPr>
        <w:t>replaced,</w:t>
      </w:r>
      <w:r w:rsidRPr="00DA4A7C">
        <w:rPr>
          <w:spacing w:val="-4"/>
          <w:lang w:val="en-GB"/>
        </w:rPr>
        <w:t xml:space="preserve"> </w:t>
      </w:r>
      <w:r w:rsidRPr="00DA4A7C">
        <w:rPr>
          <w:lang w:val="en-GB"/>
        </w:rPr>
        <w:t>and notwithstanding any change in the identity of the</w:t>
      </w:r>
      <w:r w:rsidRPr="00DA4A7C">
        <w:rPr>
          <w:spacing w:val="-6"/>
          <w:lang w:val="en-GB"/>
        </w:rPr>
        <w:t xml:space="preserve"> </w:t>
      </w:r>
      <w:r w:rsidRPr="00DA4A7C">
        <w:rPr>
          <w:lang w:val="en-GB"/>
        </w:rPr>
        <w:t>parties.</w:t>
      </w:r>
    </w:p>
    <w:p w14:paraId="3FC9A999" w14:textId="77777777" w:rsidR="00495DF6" w:rsidRPr="00DA4A7C" w:rsidRDefault="00000000">
      <w:pPr>
        <w:pStyle w:val="ListParagraph"/>
        <w:numPr>
          <w:ilvl w:val="0"/>
          <w:numId w:val="83"/>
        </w:numPr>
        <w:ind w:left="993" w:hanging="426"/>
        <w:rPr>
          <w:lang w:val="en-GB"/>
        </w:rPr>
      </w:pPr>
      <w:r w:rsidRPr="00DA4A7C">
        <w:rPr>
          <w:lang w:val="en-GB"/>
        </w:rPr>
        <w:t>References to writing include any mode of representing or reproducing words in tangible and permanently visible form, and include telex, facsimile and e-mail transmissions.</w:t>
      </w:r>
    </w:p>
    <w:p w14:paraId="367C296D" w14:textId="77777777" w:rsidR="00495DF6" w:rsidRPr="00DA4A7C" w:rsidRDefault="00000000">
      <w:pPr>
        <w:pStyle w:val="ListParagraph"/>
        <w:numPr>
          <w:ilvl w:val="0"/>
          <w:numId w:val="83"/>
        </w:numPr>
        <w:ind w:left="993" w:hanging="426"/>
        <w:rPr>
          <w:lang w:val="en-GB"/>
        </w:rPr>
      </w:pPr>
      <w:r w:rsidRPr="00DA4A7C">
        <w:rPr>
          <w:lang w:val="en-GB"/>
        </w:rPr>
        <w:t>An obligation of two or more parties shall bind them jointly and severally;</w:t>
      </w:r>
    </w:p>
    <w:p w14:paraId="544E0214" w14:textId="77777777" w:rsidR="00495DF6" w:rsidRPr="00DA4A7C" w:rsidRDefault="00000000">
      <w:pPr>
        <w:pStyle w:val="ListParagraph"/>
        <w:numPr>
          <w:ilvl w:val="0"/>
          <w:numId w:val="83"/>
        </w:numPr>
        <w:ind w:left="993" w:hanging="426"/>
        <w:rPr>
          <w:lang w:val="en-GB"/>
        </w:rPr>
      </w:pPr>
      <w:r w:rsidRPr="00DA4A7C">
        <w:rPr>
          <w:lang w:val="en-GB"/>
        </w:rPr>
        <w:t>If a word or phrase is defined, cognate words and phrases have corresponding definitions.</w:t>
      </w:r>
    </w:p>
    <w:p w14:paraId="4FB29E0B" w14:textId="77777777" w:rsidR="00495DF6" w:rsidRPr="00DA4A7C" w:rsidRDefault="00000000">
      <w:pPr>
        <w:pStyle w:val="ListParagraph"/>
        <w:numPr>
          <w:ilvl w:val="0"/>
          <w:numId w:val="83"/>
        </w:numPr>
        <w:ind w:left="993" w:hanging="426"/>
        <w:rPr>
          <w:lang w:val="en-GB"/>
        </w:rPr>
      </w:pPr>
      <w:r w:rsidRPr="00DA4A7C">
        <w:rPr>
          <w:lang w:val="en-GB"/>
        </w:rPr>
        <w:t>References to a body which has ceased to exist or has been reconstituted, amalgamated, reconstructed or merged, or the functions of which have become exercisable by any other person or body in its place, shall be taken to refer to the person or body established or constituted in its place or the person or body by which its functions have become exercisable.</w:t>
      </w:r>
    </w:p>
    <w:p w14:paraId="1265F19A" w14:textId="77777777" w:rsidR="00495DF6" w:rsidRPr="00DA4A7C" w:rsidRDefault="00000000">
      <w:pPr>
        <w:pStyle w:val="ListParagraph"/>
        <w:numPr>
          <w:ilvl w:val="0"/>
          <w:numId w:val="83"/>
        </w:numPr>
        <w:ind w:left="993" w:hanging="426"/>
        <w:rPr>
          <w:lang w:val="en-GB"/>
        </w:rPr>
      </w:pPr>
      <w:r w:rsidRPr="00DA4A7C">
        <w:rPr>
          <w:lang w:val="en-GB"/>
        </w:rPr>
        <w:t>An obligation incurred in favour of two or more parties shall be enforceable by them jointly and severally.</w:t>
      </w:r>
    </w:p>
    <w:p w14:paraId="6BF2601C" w14:textId="1C33C624" w:rsidR="00495DF6" w:rsidRPr="00DA4A7C" w:rsidRDefault="00000000">
      <w:pPr>
        <w:pStyle w:val="ListParagraph"/>
        <w:numPr>
          <w:ilvl w:val="0"/>
          <w:numId w:val="83"/>
        </w:numPr>
        <w:ind w:left="993" w:hanging="426"/>
        <w:rPr>
          <w:lang w:val="en-GB"/>
        </w:rPr>
      </w:pPr>
      <w:r w:rsidRPr="00DA4A7C">
        <w:rPr>
          <w:lang w:val="en-GB"/>
        </w:rPr>
        <w:t xml:space="preserve">Reference to </w:t>
      </w:r>
      <w:r w:rsidR="00B168B4" w:rsidRPr="00DA4A7C">
        <w:rPr>
          <w:lang w:val="en-GB"/>
        </w:rPr>
        <w:t>anything</w:t>
      </w:r>
      <w:r w:rsidRPr="00DA4A7C">
        <w:rPr>
          <w:lang w:val="en-GB"/>
        </w:rPr>
        <w:t xml:space="preserve"> (including, without limitation, any amount) is a reference to the whole or any part of it and a reference to a group of things or persons is a reference to any one or more of them.</w:t>
      </w:r>
    </w:p>
    <w:p w14:paraId="4C5DF0BB" w14:textId="77777777" w:rsidR="00495DF6" w:rsidRPr="00DA4A7C" w:rsidRDefault="00000000">
      <w:pPr>
        <w:pStyle w:val="ListParagraph"/>
        <w:numPr>
          <w:ilvl w:val="0"/>
          <w:numId w:val="83"/>
        </w:numPr>
        <w:ind w:left="993" w:hanging="426"/>
        <w:rPr>
          <w:lang w:val="en-GB"/>
        </w:rPr>
      </w:pPr>
      <w:r w:rsidRPr="00DA4A7C">
        <w:rPr>
          <w:lang w:val="en-GB"/>
        </w:rPr>
        <w:t>References to this agreement include its recitals, schedules and annexes.</w:t>
      </w:r>
    </w:p>
    <w:p w14:paraId="4AE918C3" w14:textId="77777777" w:rsidR="00495DF6" w:rsidRPr="00DA4A7C" w:rsidRDefault="00000000">
      <w:pPr>
        <w:pStyle w:val="ListParagraph"/>
        <w:numPr>
          <w:ilvl w:val="0"/>
          <w:numId w:val="83"/>
        </w:numPr>
        <w:ind w:left="993" w:hanging="426"/>
        <w:rPr>
          <w:lang w:val="en-GB"/>
        </w:rPr>
      </w:pPr>
      <w:r w:rsidRPr="00DA4A7C">
        <w:rPr>
          <w:lang w:val="en-GB"/>
        </w:rPr>
        <w:t>Headings shall be ignored in construing this document; and</w:t>
      </w:r>
    </w:p>
    <w:p w14:paraId="6B67E115" w14:textId="77777777" w:rsidR="00495DF6" w:rsidRPr="00DA4A7C" w:rsidRDefault="00000000">
      <w:pPr>
        <w:pStyle w:val="ListParagraph"/>
        <w:numPr>
          <w:ilvl w:val="0"/>
          <w:numId w:val="83"/>
        </w:numPr>
        <w:ind w:left="993" w:hanging="426"/>
        <w:rPr>
          <w:lang w:val="en-GB"/>
        </w:rPr>
      </w:pPr>
      <w:r w:rsidRPr="00DA4A7C">
        <w:rPr>
          <w:lang w:val="en-GB"/>
        </w:rPr>
        <w:t>If any day appointed or specified by this agreement for the payment of any money or the doing of any act or thing falls on a day that is not a Business Day, the day so appointed or specified shall be deemed to be the next day which is a Business</w:t>
      </w:r>
      <w:r w:rsidRPr="00DA4A7C">
        <w:rPr>
          <w:spacing w:val="-6"/>
          <w:lang w:val="en-GB"/>
        </w:rPr>
        <w:t xml:space="preserve"> </w:t>
      </w:r>
      <w:r w:rsidRPr="00DA4A7C">
        <w:rPr>
          <w:lang w:val="en-GB"/>
        </w:rPr>
        <w:t>Day</w:t>
      </w:r>
    </w:p>
    <w:p w14:paraId="0B32C038" w14:textId="77777777" w:rsidR="00495DF6" w:rsidRPr="00DA4A7C" w:rsidRDefault="00495DF6" w:rsidP="00B168B4">
      <w:pPr>
        <w:pStyle w:val="BodyText"/>
        <w:ind w:right="2"/>
        <w:jc w:val="left"/>
        <w:rPr>
          <w:sz w:val="22"/>
          <w:szCs w:val="22"/>
          <w:lang w:val="en-GB"/>
        </w:rPr>
      </w:pPr>
    </w:p>
    <w:p w14:paraId="3504D2E0" w14:textId="428E0959"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COMMENCEMENT AND TERM</w:t>
      </w:r>
    </w:p>
    <w:p w14:paraId="151AAD80" w14:textId="77777777" w:rsidR="00495DF6" w:rsidRPr="00DA4A7C" w:rsidRDefault="00495DF6" w:rsidP="00B168B4">
      <w:pPr>
        <w:pStyle w:val="BodyText"/>
        <w:ind w:right="2"/>
        <w:jc w:val="left"/>
        <w:rPr>
          <w:b/>
          <w:sz w:val="22"/>
          <w:szCs w:val="22"/>
          <w:lang w:val="en-GB"/>
        </w:rPr>
      </w:pPr>
    </w:p>
    <w:p w14:paraId="3B7EBDF9" w14:textId="77777777" w:rsidR="00495DF6" w:rsidRPr="00DA4A7C" w:rsidRDefault="00000000" w:rsidP="00B168B4">
      <w:pPr>
        <w:pStyle w:val="BodyText"/>
        <w:ind w:left="567" w:right="2"/>
        <w:rPr>
          <w:sz w:val="22"/>
          <w:szCs w:val="22"/>
          <w:lang w:val="en-GB"/>
        </w:rPr>
      </w:pPr>
      <w:r w:rsidRPr="00DA4A7C">
        <w:rPr>
          <w:sz w:val="22"/>
          <w:szCs w:val="22"/>
          <w:lang w:val="en-GB"/>
        </w:rPr>
        <w:t>The</w:t>
      </w:r>
      <w:r w:rsidRPr="00DA4A7C">
        <w:rPr>
          <w:spacing w:val="-7"/>
          <w:sz w:val="22"/>
          <w:szCs w:val="22"/>
          <w:lang w:val="en-GB"/>
        </w:rPr>
        <w:t xml:space="preserve"> </w:t>
      </w:r>
      <w:r w:rsidRPr="00DA4A7C">
        <w:rPr>
          <w:sz w:val="22"/>
          <w:szCs w:val="22"/>
          <w:lang w:val="en-GB"/>
        </w:rPr>
        <w:t>term</w:t>
      </w:r>
      <w:r w:rsidRPr="00DA4A7C">
        <w:rPr>
          <w:spacing w:val="-1"/>
          <w:sz w:val="22"/>
          <w:szCs w:val="22"/>
          <w:lang w:val="en-GB"/>
        </w:rPr>
        <w:t xml:space="preserve"> </w:t>
      </w:r>
      <w:r w:rsidRPr="00DA4A7C">
        <w:rPr>
          <w:sz w:val="22"/>
          <w:szCs w:val="22"/>
          <w:lang w:val="en-GB"/>
        </w:rPr>
        <w:t>of</w:t>
      </w:r>
      <w:r w:rsidRPr="00DA4A7C">
        <w:rPr>
          <w:spacing w:val="-3"/>
          <w:sz w:val="22"/>
          <w:szCs w:val="22"/>
          <w:lang w:val="en-GB"/>
        </w:rPr>
        <w:t xml:space="preserve"> </w:t>
      </w:r>
      <w:r w:rsidRPr="00DA4A7C">
        <w:rPr>
          <w:sz w:val="22"/>
          <w:szCs w:val="22"/>
          <w:lang w:val="en-GB"/>
        </w:rPr>
        <w:t>this</w:t>
      </w:r>
      <w:r w:rsidRPr="00DA4A7C">
        <w:rPr>
          <w:spacing w:val="-4"/>
          <w:sz w:val="22"/>
          <w:szCs w:val="22"/>
          <w:lang w:val="en-GB"/>
        </w:rPr>
        <w:t xml:space="preserve"> </w:t>
      </w:r>
      <w:r w:rsidRPr="00DA4A7C">
        <w:rPr>
          <w:sz w:val="22"/>
          <w:szCs w:val="22"/>
          <w:lang w:val="en-GB"/>
        </w:rPr>
        <w:t>Agreement</w:t>
      </w:r>
      <w:r w:rsidRPr="00DA4A7C">
        <w:rPr>
          <w:spacing w:val="-5"/>
          <w:sz w:val="22"/>
          <w:szCs w:val="22"/>
          <w:lang w:val="en-GB"/>
        </w:rPr>
        <w:t xml:space="preserve"> </w:t>
      </w:r>
      <w:r w:rsidRPr="00DA4A7C">
        <w:rPr>
          <w:sz w:val="22"/>
          <w:szCs w:val="22"/>
          <w:lang w:val="en-GB"/>
        </w:rPr>
        <w:t>is</w:t>
      </w:r>
      <w:r w:rsidRPr="00DA4A7C">
        <w:rPr>
          <w:spacing w:val="-4"/>
          <w:sz w:val="22"/>
          <w:szCs w:val="22"/>
          <w:lang w:val="en-GB"/>
        </w:rPr>
        <w:t xml:space="preserve"> </w:t>
      </w:r>
      <w:r w:rsidRPr="00DA4A7C">
        <w:rPr>
          <w:sz w:val="22"/>
          <w:szCs w:val="22"/>
          <w:lang w:val="en-GB"/>
        </w:rPr>
        <w:t>from</w:t>
      </w:r>
      <w:r w:rsidRPr="00DA4A7C">
        <w:rPr>
          <w:spacing w:val="-2"/>
          <w:sz w:val="22"/>
          <w:szCs w:val="22"/>
          <w:lang w:val="en-GB"/>
        </w:rPr>
        <w:t xml:space="preserve"> </w:t>
      </w:r>
      <w:r w:rsidRPr="00DA4A7C">
        <w:rPr>
          <w:sz w:val="22"/>
          <w:szCs w:val="22"/>
          <w:lang w:val="en-GB"/>
        </w:rPr>
        <w:t>the</w:t>
      </w:r>
      <w:r w:rsidRPr="00DA4A7C">
        <w:rPr>
          <w:spacing w:val="-3"/>
          <w:sz w:val="22"/>
          <w:szCs w:val="22"/>
          <w:lang w:val="en-GB"/>
        </w:rPr>
        <w:t xml:space="preserve"> </w:t>
      </w:r>
      <w:r w:rsidRPr="00DA4A7C">
        <w:rPr>
          <w:sz w:val="22"/>
          <w:szCs w:val="22"/>
          <w:lang w:val="en-GB"/>
        </w:rPr>
        <w:t>Commencement</w:t>
      </w:r>
      <w:r w:rsidRPr="00DA4A7C">
        <w:rPr>
          <w:spacing w:val="-4"/>
          <w:sz w:val="22"/>
          <w:szCs w:val="22"/>
          <w:lang w:val="en-GB"/>
        </w:rPr>
        <w:t xml:space="preserve"> </w:t>
      </w:r>
      <w:r w:rsidRPr="00DA4A7C">
        <w:rPr>
          <w:sz w:val="22"/>
          <w:szCs w:val="22"/>
          <w:lang w:val="en-GB"/>
        </w:rPr>
        <w:t>Date</w:t>
      </w:r>
      <w:r w:rsidRPr="00DA4A7C">
        <w:rPr>
          <w:spacing w:val="-6"/>
          <w:sz w:val="22"/>
          <w:szCs w:val="22"/>
          <w:lang w:val="en-GB"/>
        </w:rPr>
        <w:t xml:space="preserve"> </w:t>
      </w:r>
      <w:r w:rsidRPr="00DA4A7C">
        <w:rPr>
          <w:sz w:val="22"/>
          <w:szCs w:val="22"/>
          <w:lang w:val="en-GB"/>
        </w:rPr>
        <w:t>to</w:t>
      </w:r>
      <w:r w:rsidRPr="00DA4A7C">
        <w:rPr>
          <w:spacing w:val="-6"/>
          <w:sz w:val="22"/>
          <w:szCs w:val="22"/>
          <w:lang w:val="en-GB"/>
        </w:rPr>
        <w:t xml:space="preserve"> </w:t>
      </w:r>
      <w:r w:rsidRPr="00DA4A7C">
        <w:rPr>
          <w:sz w:val="22"/>
          <w:szCs w:val="22"/>
          <w:lang w:val="en-GB"/>
        </w:rPr>
        <w:t>30</w:t>
      </w:r>
      <w:r w:rsidRPr="00DA4A7C">
        <w:rPr>
          <w:spacing w:val="-3"/>
          <w:sz w:val="22"/>
          <w:szCs w:val="22"/>
          <w:lang w:val="en-GB"/>
        </w:rPr>
        <w:t xml:space="preserve"> </w:t>
      </w:r>
      <w:r w:rsidRPr="00DA4A7C">
        <w:rPr>
          <w:sz w:val="22"/>
          <w:szCs w:val="22"/>
          <w:lang w:val="en-GB"/>
        </w:rPr>
        <w:t>September</w:t>
      </w:r>
      <w:r w:rsidRPr="00DA4A7C">
        <w:rPr>
          <w:spacing w:val="-6"/>
          <w:sz w:val="22"/>
          <w:szCs w:val="22"/>
          <w:lang w:val="en-GB"/>
        </w:rPr>
        <w:t xml:space="preserve"> </w:t>
      </w:r>
      <w:r w:rsidRPr="00DA4A7C">
        <w:rPr>
          <w:sz w:val="22"/>
          <w:szCs w:val="22"/>
          <w:lang w:val="en-GB"/>
        </w:rPr>
        <w:t>2022,</w:t>
      </w:r>
      <w:r w:rsidRPr="00DA4A7C">
        <w:rPr>
          <w:spacing w:val="-5"/>
          <w:sz w:val="22"/>
          <w:szCs w:val="22"/>
          <w:lang w:val="en-GB"/>
        </w:rPr>
        <w:t xml:space="preserve"> </w:t>
      </w:r>
      <w:r w:rsidRPr="00DA4A7C">
        <w:rPr>
          <w:sz w:val="22"/>
          <w:szCs w:val="22"/>
          <w:lang w:val="en-GB"/>
        </w:rPr>
        <w:t>subject</w:t>
      </w:r>
      <w:r w:rsidRPr="00DA4A7C">
        <w:rPr>
          <w:spacing w:val="-5"/>
          <w:sz w:val="22"/>
          <w:szCs w:val="22"/>
          <w:lang w:val="en-GB"/>
        </w:rPr>
        <w:t xml:space="preserve"> </w:t>
      </w:r>
      <w:r w:rsidRPr="00DA4A7C">
        <w:rPr>
          <w:sz w:val="22"/>
          <w:szCs w:val="22"/>
          <w:lang w:val="en-GB"/>
        </w:rPr>
        <w:t>to earlier</w:t>
      </w:r>
      <w:r w:rsidRPr="00DA4A7C">
        <w:rPr>
          <w:spacing w:val="-12"/>
          <w:sz w:val="22"/>
          <w:szCs w:val="22"/>
          <w:lang w:val="en-GB"/>
        </w:rPr>
        <w:t xml:space="preserve"> </w:t>
      </w:r>
      <w:r w:rsidRPr="00DA4A7C">
        <w:rPr>
          <w:sz w:val="22"/>
          <w:szCs w:val="22"/>
          <w:lang w:val="en-GB"/>
        </w:rPr>
        <w:t>termination</w:t>
      </w:r>
      <w:r w:rsidRPr="00DA4A7C">
        <w:rPr>
          <w:spacing w:val="-11"/>
          <w:sz w:val="22"/>
          <w:szCs w:val="22"/>
          <w:lang w:val="en-GB"/>
        </w:rPr>
        <w:t xml:space="preserve"> </w:t>
      </w:r>
      <w:r w:rsidRPr="00DA4A7C">
        <w:rPr>
          <w:sz w:val="22"/>
          <w:szCs w:val="22"/>
          <w:lang w:val="en-GB"/>
        </w:rPr>
        <w:t>in</w:t>
      </w:r>
      <w:r w:rsidRPr="00DA4A7C">
        <w:rPr>
          <w:spacing w:val="-10"/>
          <w:sz w:val="22"/>
          <w:szCs w:val="22"/>
          <w:lang w:val="en-GB"/>
        </w:rPr>
        <w:t xml:space="preserve"> </w:t>
      </w:r>
      <w:r w:rsidRPr="00DA4A7C">
        <w:rPr>
          <w:sz w:val="22"/>
          <w:szCs w:val="22"/>
          <w:lang w:val="en-GB"/>
        </w:rPr>
        <w:t>accordance</w:t>
      </w:r>
      <w:r w:rsidRPr="00DA4A7C">
        <w:rPr>
          <w:spacing w:val="-10"/>
          <w:sz w:val="22"/>
          <w:szCs w:val="22"/>
          <w:lang w:val="en-GB"/>
        </w:rPr>
        <w:t xml:space="preserve"> </w:t>
      </w:r>
      <w:r w:rsidRPr="00DA4A7C">
        <w:rPr>
          <w:sz w:val="22"/>
          <w:szCs w:val="22"/>
          <w:lang w:val="en-GB"/>
        </w:rPr>
        <w:t>with</w:t>
      </w:r>
      <w:r w:rsidRPr="00DA4A7C">
        <w:rPr>
          <w:spacing w:val="-10"/>
          <w:sz w:val="22"/>
          <w:szCs w:val="22"/>
          <w:lang w:val="en-GB"/>
        </w:rPr>
        <w:t xml:space="preserve"> </w:t>
      </w:r>
      <w:r w:rsidRPr="00DA4A7C">
        <w:rPr>
          <w:sz w:val="22"/>
          <w:szCs w:val="22"/>
          <w:lang w:val="en-GB"/>
        </w:rPr>
        <w:t>the</w:t>
      </w:r>
      <w:r w:rsidRPr="00DA4A7C">
        <w:rPr>
          <w:spacing w:val="-11"/>
          <w:sz w:val="22"/>
          <w:szCs w:val="22"/>
          <w:lang w:val="en-GB"/>
        </w:rPr>
        <w:t xml:space="preserve"> </w:t>
      </w:r>
      <w:r w:rsidRPr="00DA4A7C">
        <w:rPr>
          <w:sz w:val="22"/>
          <w:szCs w:val="22"/>
          <w:lang w:val="en-GB"/>
        </w:rPr>
        <w:t>terms</w:t>
      </w:r>
      <w:r w:rsidRPr="00DA4A7C">
        <w:rPr>
          <w:spacing w:val="-10"/>
          <w:sz w:val="22"/>
          <w:szCs w:val="22"/>
          <w:lang w:val="en-GB"/>
        </w:rPr>
        <w:t xml:space="preserve"> </w:t>
      </w:r>
      <w:r w:rsidRPr="00DA4A7C">
        <w:rPr>
          <w:sz w:val="22"/>
          <w:szCs w:val="22"/>
          <w:lang w:val="en-GB"/>
        </w:rPr>
        <w:t>of</w:t>
      </w:r>
      <w:r w:rsidRPr="00DA4A7C">
        <w:rPr>
          <w:spacing w:val="-11"/>
          <w:sz w:val="22"/>
          <w:szCs w:val="22"/>
          <w:lang w:val="en-GB"/>
        </w:rPr>
        <w:t xml:space="preserve"> </w:t>
      </w:r>
      <w:r w:rsidRPr="00DA4A7C">
        <w:rPr>
          <w:sz w:val="22"/>
          <w:szCs w:val="22"/>
          <w:lang w:val="en-GB"/>
        </w:rPr>
        <w:t>this</w:t>
      </w:r>
      <w:r w:rsidRPr="00DA4A7C">
        <w:rPr>
          <w:spacing w:val="-11"/>
          <w:sz w:val="22"/>
          <w:szCs w:val="22"/>
          <w:lang w:val="en-GB"/>
        </w:rPr>
        <w:t xml:space="preserve"> </w:t>
      </w:r>
      <w:r w:rsidRPr="00DA4A7C">
        <w:rPr>
          <w:sz w:val="22"/>
          <w:szCs w:val="22"/>
          <w:lang w:val="en-GB"/>
        </w:rPr>
        <w:t>Agreement</w:t>
      </w:r>
      <w:r w:rsidRPr="00DA4A7C">
        <w:rPr>
          <w:spacing w:val="-12"/>
          <w:sz w:val="22"/>
          <w:szCs w:val="22"/>
          <w:lang w:val="en-GB"/>
        </w:rPr>
        <w:t xml:space="preserve"> </w:t>
      </w:r>
      <w:r w:rsidRPr="00DA4A7C">
        <w:rPr>
          <w:sz w:val="22"/>
          <w:szCs w:val="22"/>
          <w:lang w:val="en-GB"/>
        </w:rPr>
        <w:t>or</w:t>
      </w:r>
      <w:r w:rsidRPr="00DA4A7C">
        <w:rPr>
          <w:spacing w:val="-9"/>
          <w:sz w:val="22"/>
          <w:szCs w:val="22"/>
          <w:lang w:val="en-GB"/>
        </w:rPr>
        <w:t xml:space="preserve"> </w:t>
      </w:r>
      <w:r w:rsidRPr="00DA4A7C">
        <w:rPr>
          <w:sz w:val="22"/>
          <w:szCs w:val="22"/>
          <w:lang w:val="en-GB"/>
        </w:rPr>
        <w:t>extension</w:t>
      </w:r>
      <w:r w:rsidRPr="00DA4A7C">
        <w:rPr>
          <w:spacing w:val="-10"/>
          <w:sz w:val="22"/>
          <w:szCs w:val="22"/>
          <w:lang w:val="en-GB"/>
        </w:rPr>
        <w:t xml:space="preserve"> </w:t>
      </w:r>
      <w:r w:rsidRPr="00DA4A7C">
        <w:rPr>
          <w:sz w:val="22"/>
          <w:szCs w:val="22"/>
          <w:lang w:val="en-GB"/>
        </w:rPr>
        <w:t>upon</w:t>
      </w:r>
      <w:r w:rsidRPr="00DA4A7C">
        <w:rPr>
          <w:spacing w:val="-7"/>
          <w:sz w:val="22"/>
          <w:szCs w:val="22"/>
          <w:lang w:val="en-GB"/>
        </w:rPr>
        <w:t xml:space="preserve"> </w:t>
      </w:r>
      <w:r w:rsidRPr="00DA4A7C">
        <w:rPr>
          <w:sz w:val="22"/>
          <w:szCs w:val="22"/>
          <w:lang w:val="en-GB"/>
        </w:rPr>
        <w:t>agreement of the Parties</w:t>
      </w:r>
      <w:r w:rsidRPr="00DA4A7C">
        <w:rPr>
          <w:spacing w:val="-1"/>
          <w:sz w:val="22"/>
          <w:szCs w:val="22"/>
          <w:lang w:val="en-GB"/>
        </w:rPr>
        <w:t xml:space="preserve"> </w:t>
      </w:r>
      <w:r w:rsidRPr="00DA4A7C">
        <w:rPr>
          <w:sz w:val="22"/>
          <w:szCs w:val="22"/>
          <w:lang w:val="en-GB"/>
        </w:rPr>
        <w:t>(“Term”).</w:t>
      </w:r>
    </w:p>
    <w:p w14:paraId="084AD553" w14:textId="77777777" w:rsidR="00495DF6" w:rsidRPr="00DA4A7C" w:rsidRDefault="00495DF6" w:rsidP="00B168B4">
      <w:pPr>
        <w:pStyle w:val="BodyText"/>
        <w:ind w:right="2"/>
        <w:jc w:val="left"/>
        <w:rPr>
          <w:sz w:val="22"/>
          <w:szCs w:val="22"/>
          <w:lang w:val="en-GB"/>
        </w:rPr>
      </w:pPr>
    </w:p>
    <w:p w14:paraId="39E678CA"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THE OBLIGATIONS OF THE ILS</w:t>
      </w:r>
    </w:p>
    <w:p w14:paraId="59B4BA98" w14:textId="77777777" w:rsidR="00495DF6" w:rsidRPr="00DA4A7C" w:rsidRDefault="00495DF6" w:rsidP="00B168B4">
      <w:pPr>
        <w:pStyle w:val="BodyText"/>
        <w:ind w:right="2"/>
        <w:jc w:val="left"/>
        <w:rPr>
          <w:b/>
          <w:sz w:val="22"/>
          <w:szCs w:val="22"/>
          <w:lang w:val="en-GB"/>
        </w:rPr>
      </w:pPr>
    </w:p>
    <w:p w14:paraId="05673190" w14:textId="77777777" w:rsidR="00495DF6" w:rsidRPr="00DA4A7C" w:rsidRDefault="00000000" w:rsidP="00B168B4">
      <w:pPr>
        <w:pStyle w:val="BodyText"/>
        <w:ind w:left="567" w:right="2"/>
        <w:rPr>
          <w:sz w:val="22"/>
          <w:szCs w:val="22"/>
          <w:lang w:val="en-GB"/>
        </w:rPr>
      </w:pPr>
      <w:r w:rsidRPr="00DA4A7C">
        <w:rPr>
          <w:sz w:val="22"/>
          <w:szCs w:val="22"/>
          <w:lang w:val="en-GB"/>
        </w:rPr>
        <w:t>The obligations of the ILS are:</w:t>
      </w:r>
    </w:p>
    <w:p w14:paraId="62E51AB5" w14:textId="77777777" w:rsidR="00495DF6" w:rsidRPr="00DA4A7C" w:rsidRDefault="00495DF6" w:rsidP="00B168B4">
      <w:pPr>
        <w:pStyle w:val="BodyText"/>
        <w:ind w:right="2"/>
        <w:jc w:val="left"/>
        <w:rPr>
          <w:sz w:val="22"/>
          <w:szCs w:val="22"/>
          <w:lang w:val="en-GB"/>
        </w:rPr>
      </w:pPr>
    </w:p>
    <w:p w14:paraId="0A3E70D7"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Provision of Information</w:t>
      </w:r>
    </w:p>
    <w:p w14:paraId="187BAED7" w14:textId="77777777" w:rsidR="00495DF6" w:rsidRPr="00DA4A7C" w:rsidRDefault="00000000" w:rsidP="00DA4A7C">
      <w:pPr>
        <w:pStyle w:val="BodyText"/>
        <w:ind w:left="993" w:right="2"/>
        <w:rPr>
          <w:sz w:val="22"/>
          <w:szCs w:val="22"/>
          <w:lang w:val="en-GB"/>
        </w:rPr>
      </w:pPr>
      <w:r w:rsidRPr="00DA4A7C">
        <w:rPr>
          <w:sz w:val="22"/>
          <w:szCs w:val="22"/>
          <w:lang w:val="en-GB"/>
        </w:rPr>
        <w:t>The ILS will provide to the Host Organisation the basic contact information of the participants</w:t>
      </w:r>
      <w:r w:rsidRPr="00DA4A7C">
        <w:rPr>
          <w:spacing w:val="-14"/>
          <w:sz w:val="22"/>
          <w:szCs w:val="22"/>
          <w:lang w:val="en-GB"/>
        </w:rPr>
        <w:t xml:space="preserve"> </w:t>
      </w:r>
      <w:r w:rsidRPr="00DA4A7C">
        <w:rPr>
          <w:sz w:val="22"/>
          <w:szCs w:val="22"/>
          <w:lang w:val="en-GB"/>
        </w:rPr>
        <w:t>at</w:t>
      </w:r>
      <w:r w:rsidRPr="00DA4A7C">
        <w:rPr>
          <w:spacing w:val="-13"/>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last</w:t>
      </w:r>
      <w:r w:rsidRPr="00DA4A7C">
        <w:rPr>
          <w:spacing w:val="-15"/>
          <w:sz w:val="22"/>
          <w:szCs w:val="22"/>
          <w:lang w:val="en-GB"/>
        </w:rPr>
        <w:t xml:space="preserve"> </w:t>
      </w:r>
      <w:r w:rsidRPr="00DA4A7C">
        <w:rPr>
          <w:sz w:val="22"/>
          <w:szCs w:val="22"/>
          <w:lang w:val="en-GB"/>
        </w:rPr>
        <w:t>three</w:t>
      </w:r>
      <w:r w:rsidRPr="00DA4A7C">
        <w:rPr>
          <w:spacing w:val="-13"/>
          <w:sz w:val="22"/>
          <w:szCs w:val="22"/>
          <w:lang w:val="en-GB"/>
        </w:rPr>
        <w:t xml:space="preserve"> </w:t>
      </w:r>
      <w:r w:rsidRPr="00DA4A7C">
        <w:rPr>
          <w:sz w:val="22"/>
          <w:szCs w:val="22"/>
          <w:lang w:val="en-GB"/>
        </w:rPr>
        <w:t>Conferences</w:t>
      </w:r>
      <w:r w:rsidRPr="00DA4A7C">
        <w:rPr>
          <w:spacing w:val="-8"/>
          <w:sz w:val="22"/>
          <w:szCs w:val="22"/>
          <w:lang w:val="en-GB"/>
        </w:rPr>
        <w:t xml:space="preserve"> </w:t>
      </w:r>
      <w:r w:rsidRPr="00DA4A7C">
        <w:rPr>
          <w:sz w:val="22"/>
          <w:szCs w:val="22"/>
          <w:lang w:val="en-GB"/>
        </w:rPr>
        <w:t>as</w:t>
      </w:r>
      <w:r w:rsidRPr="00DA4A7C">
        <w:rPr>
          <w:spacing w:val="-12"/>
          <w:sz w:val="22"/>
          <w:szCs w:val="22"/>
          <w:lang w:val="en-GB"/>
        </w:rPr>
        <w:t xml:space="preserve"> </w:t>
      </w:r>
      <w:r w:rsidRPr="00DA4A7C">
        <w:rPr>
          <w:sz w:val="22"/>
          <w:szCs w:val="22"/>
          <w:lang w:val="en-GB"/>
        </w:rPr>
        <w:t>well</w:t>
      </w:r>
      <w:r w:rsidRPr="00DA4A7C">
        <w:rPr>
          <w:spacing w:val="-15"/>
          <w:sz w:val="22"/>
          <w:szCs w:val="22"/>
          <w:lang w:val="en-GB"/>
        </w:rPr>
        <w:t xml:space="preserve"> </w:t>
      </w:r>
      <w:r w:rsidRPr="00DA4A7C">
        <w:rPr>
          <w:sz w:val="22"/>
          <w:szCs w:val="22"/>
          <w:lang w:val="en-GB"/>
        </w:rPr>
        <w:t>as</w:t>
      </w:r>
      <w:r w:rsidRPr="00DA4A7C">
        <w:rPr>
          <w:spacing w:val="-12"/>
          <w:sz w:val="22"/>
          <w:szCs w:val="22"/>
          <w:lang w:val="en-GB"/>
        </w:rPr>
        <w:t xml:space="preserve"> </w:t>
      </w:r>
      <w:r w:rsidRPr="00DA4A7C">
        <w:rPr>
          <w:sz w:val="22"/>
          <w:szCs w:val="22"/>
          <w:lang w:val="en-GB"/>
        </w:rPr>
        <w:t>the</w:t>
      </w:r>
      <w:r w:rsidRPr="00DA4A7C">
        <w:rPr>
          <w:spacing w:val="-11"/>
          <w:sz w:val="22"/>
          <w:szCs w:val="22"/>
          <w:lang w:val="en-GB"/>
        </w:rPr>
        <w:t xml:space="preserve"> </w:t>
      </w:r>
      <w:r w:rsidRPr="00DA4A7C">
        <w:rPr>
          <w:sz w:val="22"/>
          <w:szCs w:val="22"/>
          <w:lang w:val="en-GB"/>
        </w:rPr>
        <w:t>commercial</w:t>
      </w:r>
      <w:r w:rsidRPr="00DA4A7C">
        <w:rPr>
          <w:spacing w:val="-16"/>
          <w:sz w:val="22"/>
          <w:szCs w:val="22"/>
          <w:lang w:val="en-GB"/>
        </w:rPr>
        <w:t xml:space="preserve"> </w:t>
      </w:r>
      <w:r w:rsidRPr="00DA4A7C">
        <w:rPr>
          <w:sz w:val="22"/>
          <w:szCs w:val="22"/>
          <w:lang w:val="en-GB"/>
        </w:rPr>
        <w:t>partners</w:t>
      </w:r>
      <w:r w:rsidRPr="00DA4A7C">
        <w:rPr>
          <w:spacing w:val="-13"/>
          <w:sz w:val="22"/>
          <w:szCs w:val="22"/>
          <w:lang w:val="en-GB"/>
        </w:rPr>
        <w:t xml:space="preserve"> </w:t>
      </w:r>
      <w:r w:rsidRPr="00DA4A7C">
        <w:rPr>
          <w:sz w:val="22"/>
          <w:szCs w:val="22"/>
          <w:lang w:val="en-GB"/>
        </w:rPr>
        <w:t>and</w:t>
      </w:r>
      <w:r w:rsidRPr="00DA4A7C">
        <w:rPr>
          <w:spacing w:val="-13"/>
          <w:sz w:val="22"/>
          <w:szCs w:val="22"/>
          <w:lang w:val="en-GB"/>
        </w:rPr>
        <w:t xml:space="preserve"> </w:t>
      </w:r>
      <w:r w:rsidRPr="00DA4A7C">
        <w:rPr>
          <w:sz w:val="22"/>
          <w:szCs w:val="22"/>
          <w:lang w:val="en-GB"/>
        </w:rPr>
        <w:t>exhibitors that participated in the last three Conferences. The ILS will also provide the appropriate Conference statistics of the last three Conferences, the final reports of the last three Conferences and the financial reports of the last three Conferences. Finally, the ILS will provide any other materials the ILS or the Host Organisation may consider helpful to the Host Organisation in carrying out its</w:t>
      </w:r>
      <w:r w:rsidRPr="00DA4A7C">
        <w:rPr>
          <w:spacing w:val="-4"/>
          <w:sz w:val="22"/>
          <w:szCs w:val="22"/>
          <w:lang w:val="en-GB"/>
        </w:rPr>
        <w:t xml:space="preserve"> </w:t>
      </w:r>
      <w:r w:rsidRPr="00DA4A7C">
        <w:rPr>
          <w:sz w:val="22"/>
          <w:szCs w:val="22"/>
          <w:lang w:val="en-GB"/>
        </w:rPr>
        <w:t>obligations.</w:t>
      </w:r>
    </w:p>
    <w:p w14:paraId="5BEF3390" w14:textId="77777777" w:rsidR="00495DF6" w:rsidRPr="00DA4A7C" w:rsidRDefault="00495DF6" w:rsidP="00B168B4">
      <w:pPr>
        <w:pStyle w:val="BodyText"/>
        <w:ind w:right="2"/>
        <w:jc w:val="left"/>
        <w:rPr>
          <w:sz w:val="22"/>
          <w:szCs w:val="22"/>
          <w:lang w:val="en-GB"/>
        </w:rPr>
      </w:pPr>
    </w:p>
    <w:p w14:paraId="029A03C4"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Promotion of the WCDP</w:t>
      </w:r>
    </w:p>
    <w:p w14:paraId="698F319E"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 xml:space="preserve">The ILS will actively promote the Conference on the official ILS web-site and </w:t>
      </w:r>
      <w:r w:rsidRPr="00DA4A7C">
        <w:rPr>
          <w:lang w:val="en-GB"/>
        </w:rPr>
        <w:lastRenderedPageBreak/>
        <w:t>through social media such as Facebook, Twitter, LinkedIn,</w:t>
      </w:r>
      <w:r w:rsidRPr="00DA4A7C">
        <w:rPr>
          <w:spacing w:val="-5"/>
          <w:lang w:val="en-GB"/>
        </w:rPr>
        <w:t xml:space="preserve"> </w:t>
      </w:r>
      <w:r w:rsidRPr="00DA4A7C">
        <w:rPr>
          <w:lang w:val="en-GB"/>
        </w:rPr>
        <w:t>etc.</w:t>
      </w:r>
    </w:p>
    <w:p w14:paraId="356F7C2D"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The ILS will promote the Conference through targeted e-mails and/or newsletters to former conference participants and organisations with an interest in drowning prevention.</w:t>
      </w:r>
    </w:p>
    <w:p w14:paraId="10FBABE8" w14:textId="0127DC19" w:rsidR="00495DF6" w:rsidRPr="00DA4A7C" w:rsidRDefault="00000000">
      <w:pPr>
        <w:pStyle w:val="ListParagraph"/>
        <w:numPr>
          <w:ilvl w:val="1"/>
          <w:numId w:val="79"/>
        </w:numPr>
        <w:tabs>
          <w:tab w:val="left" w:pos="1276"/>
        </w:tabs>
        <w:ind w:left="1276" w:right="2" w:hanging="283"/>
        <w:rPr>
          <w:lang w:val="en-GB"/>
        </w:rPr>
      </w:pPr>
      <w:r w:rsidRPr="00DA4A7C">
        <w:rPr>
          <w:lang w:val="en-GB"/>
        </w:rPr>
        <w:t xml:space="preserve">The ILS will refrain from promoting the venue for the </w:t>
      </w:r>
      <w:r w:rsidR="00D673A8" w:rsidRPr="00DA4A7C">
        <w:rPr>
          <w:lang w:val="en-GB"/>
        </w:rPr>
        <w:t xml:space="preserve">WCDP </w:t>
      </w:r>
      <w:r w:rsidR="004D2FA2">
        <w:rPr>
          <w:lang w:val="en-GB"/>
        </w:rPr>
        <w:t>2029</w:t>
      </w:r>
      <w:r w:rsidRPr="00DA4A7C">
        <w:rPr>
          <w:lang w:val="en-GB"/>
        </w:rPr>
        <w:t xml:space="preserve">, prior to the commencement of the WCDP </w:t>
      </w:r>
      <w:r w:rsidR="00D673A8" w:rsidRPr="00DA4A7C">
        <w:rPr>
          <w:lang w:val="en-GB"/>
        </w:rPr>
        <w:t>202</w:t>
      </w:r>
      <w:r w:rsidR="00E8592A">
        <w:rPr>
          <w:lang w:val="en-GB"/>
        </w:rPr>
        <w:t>7</w:t>
      </w:r>
      <w:r w:rsidRPr="00DA4A7C">
        <w:rPr>
          <w:spacing w:val="-10"/>
          <w:lang w:val="en-GB"/>
        </w:rPr>
        <w:t xml:space="preserve"> </w:t>
      </w:r>
      <w:r w:rsidRPr="00DA4A7C">
        <w:rPr>
          <w:lang w:val="en-GB"/>
        </w:rPr>
        <w:t>Event.</w:t>
      </w:r>
    </w:p>
    <w:p w14:paraId="21FEA9CA" w14:textId="77777777" w:rsidR="00495DF6" w:rsidRPr="00DA4A7C" w:rsidRDefault="00495DF6" w:rsidP="00B168B4">
      <w:pPr>
        <w:pStyle w:val="BodyText"/>
        <w:ind w:right="2"/>
        <w:jc w:val="left"/>
        <w:rPr>
          <w:sz w:val="22"/>
          <w:szCs w:val="22"/>
          <w:lang w:val="en-GB"/>
        </w:rPr>
      </w:pPr>
    </w:p>
    <w:p w14:paraId="41C4814D"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Conference Management Software</w:t>
      </w:r>
    </w:p>
    <w:p w14:paraId="2AA1356D" w14:textId="3FF61230" w:rsidR="00495DF6" w:rsidRDefault="00000000" w:rsidP="00DA4A7C">
      <w:pPr>
        <w:pStyle w:val="BodyText"/>
        <w:ind w:left="993" w:right="2"/>
        <w:rPr>
          <w:sz w:val="22"/>
          <w:szCs w:val="22"/>
          <w:lang w:val="en-GB"/>
        </w:rPr>
      </w:pPr>
      <w:r w:rsidRPr="00DA4A7C">
        <w:rPr>
          <w:sz w:val="22"/>
          <w:szCs w:val="22"/>
          <w:lang w:val="en-GB"/>
        </w:rPr>
        <w:t>The</w:t>
      </w:r>
      <w:r w:rsidRPr="00DA4A7C">
        <w:rPr>
          <w:spacing w:val="-6"/>
          <w:sz w:val="22"/>
          <w:szCs w:val="22"/>
          <w:lang w:val="en-GB"/>
        </w:rPr>
        <w:t xml:space="preserve"> </w:t>
      </w:r>
      <w:r w:rsidRPr="00DA4A7C">
        <w:rPr>
          <w:sz w:val="22"/>
          <w:szCs w:val="22"/>
          <w:lang w:val="en-GB"/>
        </w:rPr>
        <w:t>ILS</w:t>
      </w:r>
      <w:r w:rsidRPr="00DA4A7C">
        <w:rPr>
          <w:spacing w:val="-3"/>
          <w:sz w:val="22"/>
          <w:szCs w:val="22"/>
          <w:lang w:val="en-GB"/>
        </w:rPr>
        <w:t xml:space="preserve"> </w:t>
      </w:r>
      <w:r w:rsidRPr="00DA4A7C">
        <w:rPr>
          <w:sz w:val="22"/>
          <w:szCs w:val="22"/>
          <w:lang w:val="en-GB"/>
        </w:rPr>
        <w:t>will</w:t>
      </w:r>
      <w:r w:rsidRPr="00DA4A7C">
        <w:rPr>
          <w:spacing w:val="-6"/>
          <w:sz w:val="22"/>
          <w:szCs w:val="22"/>
          <w:lang w:val="en-GB"/>
        </w:rPr>
        <w:t xml:space="preserve"> </w:t>
      </w:r>
      <w:r w:rsidRPr="00DA4A7C">
        <w:rPr>
          <w:sz w:val="22"/>
          <w:szCs w:val="22"/>
          <w:lang w:val="en-GB"/>
        </w:rPr>
        <w:t>provide,</w:t>
      </w:r>
      <w:r w:rsidRPr="00DA4A7C">
        <w:rPr>
          <w:spacing w:val="-4"/>
          <w:sz w:val="22"/>
          <w:szCs w:val="22"/>
          <w:lang w:val="en-GB"/>
        </w:rPr>
        <w:t xml:space="preserve"> </w:t>
      </w:r>
      <w:r w:rsidRPr="00DA4A7C">
        <w:rPr>
          <w:sz w:val="22"/>
          <w:szCs w:val="22"/>
          <w:lang w:val="en-GB"/>
        </w:rPr>
        <w:t>free</w:t>
      </w:r>
      <w:r w:rsidRPr="00DA4A7C">
        <w:rPr>
          <w:spacing w:val="-5"/>
          <w:sz w:val="22"/>
          <w:szCs w:val="22"/>
          <w:lang w:val="en-GB"/>
        </w:rPr>
        <w:t xml:space="preserve"> </w:t>
      </w:r>
      <w:r w:rsidRPr="00DA4A7C">
        <w:rPr>
          <w:sz w:val="22"/>
          <w:szCs w:val="22"/>
          <w:lang w:val="en-GB"/>
        </w:rPr>
        <w:t>of</w:t>
      </w:r>
      <w:r w:rsidRPr="00DA4A7C">
        <w:rPr>
          <w:spacing w:val="-4"/>
          <w:sz w:val="22"/>
          <w:szCs w:val="22"/>
          <w:lang w:val="en-GB"/>
        </w:rPr>
        <w:t xml:space="preserve"> </w:t>
      </w:r>
      <w:r w:rsidRPr="00DA4A7C">
        <w:rPr>
          <w:sz w:val="22"/>
          <w:szCs w:val="22"/>
          <w:lang w:val="en-GB"/>
        </w:rPr>
        <w:t>charge,</w:t>
      </w:r>
      <w:r w:rsidRPr="00DA4A7C">
        <w:rPr>
          <w:spacing w:val="-4"/>
          <w:sz w:val="22"/>
          <w:szCs w:val="22"/>
          <w:lang w:val="en-GB"/>
        </w:rPr>
        <w:t xml:space="preserve"> </w:t>
      </w:r>
      <w:r w:rsidRPr="00DA4A7C">
        <w:rPr>
          <w:sz w:val="22"/>
          <w:szCs w:val="22"/>
          <w:lang w:val="en-GB"/>
        </w:rPr>
        <w:t>the</w:t>
      </w:r>
      <w:r w:rsidRPr="00DA4A7C">
        <w:rPr>
          <w:spacing w:val="-6"/>
          <w:sz w:val="22"/>
          <w:szCs w:val="22"/>
          <w:lang w:val="en-GB"/>
        </w:rPr>
        <w:t xml:space="preserve"> </w:t>
      </w:r>
      <w:r w:rsidRPr="00DA4A7C">
        <w:rPr>
          <w:sz w:val="22"/>
          <w:szCs w:val="22"/>
          <w:lang w:val="en-GB"/>
        </w:rPr>
        <w:t>Conference</w:t>
      </w:r>
      <w:r w:rsidRPr="00DA4A7C">
        <w:rPr>
          <w:spacing w:val="-5"/>
          <w:sz w:val="22"/>
          <w:szCs w:val="22"/>
          <w:lang w:val="en-GB"/>
        </w:rPr>
        <w:t xml:space="preserve"> </w:t>
      </w:r>
      <w:r w:rsidRPr="00DA4A7C">
        <w:rPr>
          <w:sz w:val="22"/>
          <w:szCs w:val="22"/>
          <w:lang w:val="en-GB"/>
        </w:rPr>
        <w:t>Management</w:t>
      </w:r>
      <w:r w:rsidRPr="00DA4A7C">
        <w:rPr>
          <w:spacing w:val="-4"/>
          <w:sz w:val="22"/>
          <w:szCs w:val="22"/>
          <w:lang w:val="en-GB"/>
        </w:rPr>
        <w:t xml:space="preserve"> </w:t>
      </w:r>
      <w:r w:rsidRPr="00DA4A7C">
        <w:rPr>
          <w:sz w:val="22"/>
          <w:szCs w:val="22"/>
          <w:lang w:val="en-GB"/>
        </w:rPr>
        <w:t>Software</w:t>
      </w:r>
      <w:r w:rsidRPr="00DA4A7C">
        <w:rPr>
          <w:spacing w:val="-3"/>
          <w:sz w:val="22"/>
          <w:szCs w:val="22"/>
          <w:lang w:val="en-GB"/>
        </w:rPr>
        <w:t xml:space="preserve"> </w:t>
      </w:r>
      <w:r w:rsidRPr="00DA4A7C">
        <w:rPr>
          <w:sz w:val="22"/>
          <w:szCs w:val="22"/>
          <w:lang w:val="en-GB"/>
        </w:rPr>
        <w:t>which</w:t>
      </w:r>
      <w:r w:rsidRPr="00DA4A7C">
        <w:rPr>
          <w:spacing w:val="2"/>
          <w:sz w:val="22"/>
          <w:szCs w:val="22"/>
          <w:lang w:val="en-GB"/>
        </w:rPr>
        <w:t xml:space="preserve"> </w:t>
      </w:r>
      <w:r w:rsidRPr="00DA4A7C">
        <w:rPr>
          <w:sz w:val="22"/>
          <w:szCs w:val="22"/>
          <w:lang w:val="en-GB"/>
        </w:rPr>
        <w:t>must</w:t>
      </w:r>
      <w:r w:rsidRPr="00DA4A7C">
        <w:rPr>
          <w:spacing w:val="-5"/>
          <w:sz w:val="22"/>
          <w:szCs w:val="22"/>
          <w:lang w:val="en-GB"/>
        </w:rPr>
        <w:t xml:space="preserve"> </w:t>
      </w:r>
      <w:r w:rsidRPr="00DA4A7C">
        <w:rPr>
          <w:sz w:val="22"/>
          <w:szCs w:val="22"/>
          <w:lang w:val="en-GB"/>
        </w:rPr>
        <w:t>be used by the Host Organisation. The Software includes, amongst others, an on-line registration system. The ILS and the Host Organisation will co-share access codes at all times.</w:t>
      </w:r>
      <w:r w:rsidRPr="00DA4A7C">
        <w:rPr>
          <w:spacing w:val="-10"/>
          <w:sz w:val="22"/>
          <w:szCs w:val="22"/>
          <w:lang w:val="en-GB"/>
        </w:rPr>
        <w:t xml:space="preserve"> </w:t>
      </w:r>
      <w:r w:rsidRPr="00DA4A7C">
        <w:rPr>
          <w:sz w:val="22"/>
          <w:szCs w:val="22"/>
          <w:lang w:val="en-GB"/>
        </w:rPr>
        <w:t>The</w:t>
      </w:r>
      <w:r w:rsidRPr="00DA4A7C">
        <w:rPr>
          <w:spacing w:val="-10"/>
          <w:sz w:val="22"/>
          <w:szCs w:val="22"/>
          <w:lang w:val="en-GB"/>
        </w:rPr>
        <w:t xml:space="preserve"> </w:t>
      </w:r>
      <w:r w:rsidRPr="00DA4A7C">
        <w:rPr>
          <w:sz w:val="22"/>
          <w:szCs w:val="22"/>
          <w:lang w:val="en-GB"/>
        </w:rPr>
        <w:t>data</w:t>
      </w:r>
      <w:r w:rsidRPr="00DA4A7C">
        <w:rPr>
          <w:spacing w:val="-7"/>
          <w:sz w:val="22"/>
          <w:szCs w:val="22"/>
          <w:lang w:val="en-GB"/>
        </w:rPr>
        <w:t xml:space="preserve"> </w:t>
      </w:r>
      <w:r w:rsidRPr="00DA4A7C">
        <w:rPr>
          <w:sz w:val="22"/>
          <w:szCs w:val="22"/>
          <w:lang w:val="en-GB"/>
        </w:rPr>
        <w:t>will</w:t>
      </w:r>
      <w:r w:rsidRPr="00DA4A7C">
        <w:rPr>
          <w:spacing w:val="-9"/>
          <w:sz w:val="22"/>
          <w:szCs w:val="22"/>
          <w:lang w:val="en-GB"/>
        </w:rPr>
        <w:t xml:space="preserve"> </w:t>
      </w:r>
      <w:r w:rsidRPr="00DA4A7C">
        <w:rPr>
          <w:sz w:val="22"/>
          <w:szCs w:val="22"/>
          <w:lang w:val="en-GB"/>
        </w:rPr>
        <w:t>ultimately</w:t>
      </w:r>
      <w:r w:rsidRPr="00DA4A7C">
        <w:rPr>
          <w:spacing w:val="-10"/>
          <w:sz w:val="22"/>
          <w:szCs w:val="22"/>
          <w:lang w:val="en-GB"/>
        </w:rPr>
        <w:t xml:space="preserve"> </w:t>
      </w:r>
      <w:r w:rsidRPr="00DA4A7C">
        <w:rPr>
          <w:sz w:val="22"/>
          <w:szCs w:val="22"/>
          <w:lang w:val="en-GB"/>
        </w:rPr>
        <w:t>be</w:t>
      </w:r>
      <w:r w:rsidRPr="00DA4A7C">
        <w:rPr>
          <w:spacing w:val="-8"/>
          <w:sz w:val="22"/>
          <w:szCs w:val="22"/>
          <w:lang w:val="en-GB"/>
        </w:rPr>
        <w:t xml:space="preserve"> </w:t>
      </w:r>
      <w:r w:rsidRPr="00DA4A7C">
        <w:rPr>
          <w:sz w:val="22"/>
          <w:szCs w:val="22"/>
          <w:lang w:val="en-GB"/>
        </w:rPr>
        <w:t>owned</w:t>
      </w:r>
      <w:r w:rsidRPr="00DA4A7C">
        <w:rPr>
          <w:spacing w:val="-8"/>
          <w:sz w:val="22"/>
          <w:szCs w:val="22"/>
          <w:lang w:val="en-GB"/>
        </w:rPr>
        <w:t xml:space="preserve"> </w:t>
      </w:r>
      <w:r w:rsidRPr="00DA4A7C">
        <w:rPr>
          <w:sz w:val="22"/>
          <w:szCs w:val="22"/>
          <w:lang w:val="en-GB"/>
        </w:rPr>
        <w:t>by</w:t>
      </w:r>
      <w:r w:rsidRPr="00DA4A7C">
        <w:rPr>
          <w:spacing w:val="-13"/>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ILS.</w:t>
      </w:r>
      <w:r w:rsidRPr="00DA4A7C">
        <w:rPr>
          <w:spacing w:val="-8"/>
          <w:sz w:val="22"/>
          <w:szCs w:val="22"/>
          <w:lang w:val="en-GB"/>
        </w:rPr>
        <w:t xml:space="preserve"> </w:t>
      </w:r>
      <w:r w:rsidRPr="00DA4A7C">
        <w:rPr>
          <w:sz w:val="22"/>
          <w:szCs w:val="22"/>
          <w:lang w:val="en-GB"/>
        </w:rPr>
        <w:t>The</w:t>
      </w:r>
      <w:r w:rsidRPr="00DA4A7C">
        <w:rPr>
          <w:spacing w:val="-10"/>
          <w:sz w:val="22"/>
          <w:szCs w:val="22"/>
          <w:lang w:val="en-GB"/>
        </w:rPr>
        <w:t xml:space="preserve"> </w:t>
      </w:r>
      <w:r w:rsidRPr="00DA4A7C">
        <w:rPr>
          <w:sz w:val="22"/>
          <w:szCs w:val="22"/>
          <w:lang w:val="en-GB"/>
        </w:rPr>
        <w:t>software</w:t>
      </w:r>
      <w:r w:rsidRPr="00DA4A7C">
        <w:rPr>
          <w:spacing w:val="-4"/>
          <w:sz w:val="22"/>
          <w:szCs w:val="22"/>
          <w:lang w:val="en-GB"/>
        </w:rPr>
        <w:t xml:space="preserve"> </w:t>
      </w:r>
      <w:r w:rsidRPr="00DA4A7C">
        <w:rPr>
          <w:sz w:val="22"/>
          <w:szCs w:val="22"/>
          <w:lang w:val="en-GB"/>
        </w:rPr>
        <w:t>will</w:t>
      </w:r>
      <w:r w:rsidRPr="00DA4A7C">
        <w:rPr>
          <w:spacing w:val="-9"/>
          <w:sz w:val="22"/>
          <w:szCs w:val="22"/>
          <w:lang w:val="en-GB"/>
        </w:rPr>
        <w:t xml:space="preserve"> </w:t>
      </w:r>
      <w:r w:rsidRPr="00DA4A7C">
        <w:rPr>
          <w:sz w:val="22"/>
          <w:szCs w:val="22"/>
          <w:lang w:val="en-GB"/>
        </w:rPr>
        <w:t>include: data,</w:t>
      </w:r>
      <w:r w:rsidRPr="00DA4A7C">
        <w:rPr>
          <w:spacing w:val="-7"/>
          <w:sz w:val="22"/>
          <w:szCs w:val="22"/>
          <w:lang w:val="en-GB"/>
        </w:rPr>
        <w:t xml:space="preserve"> </w:t>
      </w:r>
      <w:r w:rsidRPr="00DA4A7C">
        <w:rPr>
          <w:sz w:val="22"/>
          <w:szCs w:val="22"/>
          <w:lang w:val="en-GB"/>
        </w:rPr>
        <w:t>contact details, biography and picture of participants, accommodation and local transportation details, registration systems, sessions and workshops, the social programme, the spousal/partner packages,</w:t>
      </w:r>
      <w:r w:rsidRPr="00DA4A7C">
        <w:rPr>
          <w:spacing w:val="-1"/>
          <w:sz w:val="22"/>
          <w:szCs w:val="22"/>
          <w:lang w:val="en-GB"/>
        </w:rPr>
        <w:t xml:space="preserve"> </w:t>
      </w:r>
      <w:r w:rsidRPr="00DA4A7C">
        <w:rPr>
          <w:sz w:val="22"/>
          <w:szCs w:val="22"/>
          <w:lang w:val="en-GB"/>
        </w:rPr>
        <w:t>etc.</w:t>
      </w:r>
    </w:p>
    <w:p w14:paraId="5E249B32" w14:textId="77777777" w:rsidR="00DA4A7C" w:rsidRPr="00DA4A7C" w:rsidRDefault="00DA4A7C" w:rsidP="00DA4A7C">
      <w:pPr>
        <w:pStyle w:val="BodyText"/>
        <w:ind w:left="993" w:right="2"/>
        <w:rPr>
          <w:sz w:val="22"/>
          <w:szCs w:val="22"/>
          <w:lang w:val="en-GB"/>
        </w:rPr>
      </w:pPr>
    </w:p>
    <w:p w14:paraId="4CAB20CE"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Conference Programme</w:t>
      </w:r>
    </w:p>
    <w:p w14:paraId="5C1660D7" w14:textId="77777777" w:rsidR="00495DF6" w:rsidRPr="00DA4A7C" w:rsidRDefault="00000000" w:rsidP="00DA4A7C">
      <w:pPr>
        <w:pStyle w:val="BodyText"/>
        <w:ind w:left="993" w:right="2"/>
        <w:rPr>
          <w:sz w:val="22"/>
          <w:szCs w:val="22"/>
          <w:lang w:val="en-GB"/>
        </w:rPr>
      </w:pPr>
      <w:r w:rsidRPr="00DA4A7C">
        <w:rPr>
          <w:sz w:val="22"/>
          <w:szCs w:val="22"/>
          <w:lang w:val="en-GB"/>
        </w:rPr>
        <w:t>The ILS will establish a Conference Programme Committee (CPC) to coordinate and manage the programme. The Chair of the Conference Programme Committee will be the key contact for the Host in the programme content. The ILS will also establish a Coordination Committee (CoCom) to monitor and guide the progress of the Host Organisation</w:t>
      </w:r>
    </w:p>
    <w:p w14:paraId="618E086C" w14:textId="77777777" w:rsidR="00495DF6" w:rsidRPr="00DA4A7C" w:rsidRDefault="00495DF6" w:rsidP="00B168B4">
      <w:pPr>
        <w:pStyle w:val="BodyText"/>
        <w:ind w:right="2"/>
        <w:jc w:val="left"/>
        <w:rPr>
          <w:sz w:val="22"/>
          <w:szCs w:val="22"/>
          <w:lang w:val="en-GB"/>
        </w:rPr>
      </w:pPr>
    </w:p>
    <w:p w14:paraId="20E5FBCA"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Provision of Assistance and Support</w:t>
      </w:r>
    </w:p>
    <w:p w14:paraId="31F94515"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The</w:t>
      </w:r>
      <w:r w:rsidRPr="00DA4A7C">
        <w:rPr>
          <w:spacing w:val="-12"/>
          <w:lang w:val="en-GB"/>
        </w:rPr>
        <w:t xml:space="preserve"> </w:t>
      </w:r>
      <w:r w:rsidRPr="00DA4A7C">
        <w:rPr>
          <w:lang w:val="en-GB"/>
        </w:rPr>
        <w:t>ILS</w:t>
      </w:r>
      <w:r w:rsidRPr="00DA4A7C">
        <w:rPr>
          <w:spacing w:val="-10"/>
          <w:lang w:val="en-GB"/>
        </w:rPr>
        <w:t xml:space="preserve"> </w:t>
      </w:r>
      <w:r w:rsidRPr="00DA4A7C">
        <w:rPr>
          <w:lang w:val="en-GB"/>
        </w:rPr>
        <w:t>will</w:t>
      </w:r>
      <w:r w:rsidRPr="00DA4A7C">
        <w:rPr>
          <w:spacing w:val="-10"/>
          <w:lang w:val="en-GB"/>
        </w:rPr>
        <w:t xml:space="preserve"> </w:t>
      </w:r>
      <w:r w:rsidRPr="00DA4A7C">
        <w:rPr>
          <w:lang w:val="en-GB"/>
        </w:rPr>
        <w:t>provide</w:t>
      </w:r>
      <w:r w:rsidRPr="00DA4A7C">
        <w:rPr>
          <w:spacing w:val="-12"/>
          <w:lang w:val="en-GB"/>
        </w:rPr>
        <w:t xml:space="preserve"> </w:t>
      </w:r>
      <w:r w:rsidRPr="00DA4A7C">
        <w:rPr>
          <w:lang w:val="en-GB"/>
        </w:rPr>
        <w:t>the</w:t>
      </w:r>
      <w:r w:rsidRPr="00DA4A7C">
        <w:rPr>
          <w:spacing w:val="-12"/>
          <w:lang w:val="en-GB"/>
        </w:rPr>
        <w:t xml:space="preserve"> </w:t>
      </w:r>
      <w:r w:rsidRPr="00DA4A7C">
        <w:rPr>
          <w:lang w:val="en-GB"/>
        </w:rPr>
        <w:t>services</w:t>
      </w:r>
      <w:r w:rsidRPr="00DA4A7C">
        <w:rPr>
          <w:spacing w:val="-8"/>
          <w:lang w:val="en-GB"/>
        </w:rPr>
        <w:t xml:space="preserve"> </w:t>
      </w:r>
      <w:r w:rsidRPr="00DA4A7C">
        <w:rPr>
          <w:lang w:val="en-GB"/>
        </w:rPr>
        <w:t>of</w:t>
      </w:r>
      <w:r w:rsidRPr="00DA4A7C">
        <w:rPr>
          <w:spacing w:val="-10"/>
          <w:lang w:val="en-GB"/>
        </w:rPr>
        <w:t xml:space="preserve"> </w:t>
      </w:r>
      <w:r w:rsidRPr="00DA4A7C">
        <w:rPr>
          <w:lang w:val="en-GB"/>
        </w:rPr>
        <w:t>the</w:t>
      </w:r>
      <w:r w:rsidRPr="00DA4A7C">
        <w:rPr>
          <w:spacing w:val="-12"/>
          <w:lang w:val="en-GB"/>
        </w:rPr>
        <w:t xml:space="preserve"> </w:t>
      </w:r>
      <w:r w:rsidRPr="00DA4A7C">
        <w:rPr>
          <w:lang w:val="en-GB"/>
        </w:rPr>
        <w:t>ILS</w:t>
      </w:r>
      <w:r w:rsidRPr="00DA4A7C">
        <w:rPr>
          <w:spacing w:val="-10"/>
          <w:lang w:val="en-GB"/>
        </w:rPr>
        <w:t xml:space="preserve"> </w:t>
      </w:r>
      <w:r w:rsidRPr="00DA4A7C">
        <w:rPr>
          <w:lang w:val="en-GB"/>
        </w:rPr>
        <w:t>Event</w:t>
      </w:r>
      <w:r w:rsidRPr="00DA4A7C">
        <w:rPr>
          <w:spacing w:val="-12"/>
          <w:lang w:val="en-GB"/>
        </w:rPr>
        <w:t xml:space="preserve"> </w:t>
      </w:r>
      <w:r w:rsidRPr="00DA4A7C">
        <w:rPr>
          <w:lang w:val="en-GB"/>
        </w:rPr>
        <w:t>Director</w:t>
      </w:r>
      <w:r w:rsidRPr="00DA4A7C">
        <w:rPr>
          <w:spacing w:val="-11"/>
          <w:lang w:val="en-GB"/>
        </w:rPr>
        <w:t xml:space="preserve"> </w:t>
      </w:r>
      <w:r w:rsidRPr="00DA4A7C">
        <w:rPr>
          <w:lang w:val="en-GB"/>
        </w:rPr>
        <w:t>to</w:t>
      </w:r>
      <w:r w:rsidRPr="00DA4A7C">
        <w:rPr>
          <w:spacing w:val="-9"/>
          <w:lang w:val="en-GB"/>
        </w:rPr>
        <w:t xml:space="preserve"> </w:t>
      </w:r>
      <w:r w:rsidRPr="00DA4A7C">
        <w:rPr>
          <w:lang w:val="en-GB"/>
        </w:rPr>
        <w:t>help</w:t>
      </w:r>
      <w:r w:rsidRPr="00DA4A7C">
        <w:rPr>
          <w:spacing w:val="-9"/>
          <w:lang w:val="en-GB"/>
        </w:rPr>
        <w:t xml:space="preserve"> </w:t>
      </w:r>
      <w:r w:rsidRPr="00DA4A7C">
        <w:rPr>
          <w:lang w:val="en-GB"/>
        </w:rPr>
        <w:t>with</w:t>
      </w:r>
      <w:r w:rsidRPr="00DA4A7C">
        <w:rPr>
          <w:spacing w:val="-12"/>
          <w:lang w:val="en-GB"/>
        </w:rPr>
        <w:t xml:space="preserve"> </w:t>
      </w:r>
      <w:r w:rsidRPr="00DA4A7C">
        <w:rPr>
          <w:lang w:val="en-GB"/>
        </w:rPr>
        <w:t>the</w:t>
      </w:r>
      <w:r w:rsidRPr="00DA4A7C">
        <w:rPr>
          <w:spacing w:val="-12"/>
          <w:lang w:val="en-GB"/>
        </w:rPr>
        <w:t xml:space="preserve"> </w:t>
      </w:r>
      <w:r w:rsidRPr="00DA4A7C">
        <w:rPr>
          <w:lang w:val="en-GB"/>
        </w:rPr>
        <w:t>organisation and the delivery of the Conference</w:t>
      </w:r>
      <w:r w:rsidRPr="00DA4A7C">
        <w:rPr>
          <w:spacing w:val="-1"/>
          <w:lang w:val="en-GB"/>
        </w:rPr>
        <w:t xml:space="preserve"> </w:t>
      </w:r>
      <w:r w:rsidRPr="00DA4A7C">
        <w:rPr>
          <w:lang w:val="en-GB"/>
        </w:rPr>
        <w:t>through:</w:t>
      </w:r>
    </w:p>
    <w:p w14:paraId="42DC0228"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Assisting the Host to develop the operational plan for the delivery of a successful Conference, including the logistical requirements for managing up to 700+</w:t>
      </w:r>
      <w:r w:rsidRPr="00DA4A7C">
        <w:rPr>
          <w:spacing w:val="-2"/>
          <w:lang w:val="en-GB"/>
        </w:rPr>
        <w:t xml:space="preserve"> </w:t>
      </w:r>
      <w:r w:rsidRPr="00DA4A7C">
        <w:rPr>
          <w:lang w:val="en-GB"/>
        </w:rPr>
        <w:t>delegates</w:t>
      </w:r>
    </w:p>
    <w:p w14:paraId="0D4B95F8"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Providing appropriate content to assist the Host in developing the Conference website</w:t>
      </w:r>
    </w:p>
    <w:p w14:paraId="27C511FA"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Configuring the Conference Management Software to provide a robust online- registration system for the Host to</w:t>
      </w:r>
      <w:r w:rsidRPr="00DA4A7C">
        <w:rPr>
          <w:spacing w:val="-2"/>
          <w:lang w:val="en-GB"/>
        </w:rPr>
        <w:t xml:space="preserve"> </w:t>
      </w:r>
      <w:r w:rsidRPr="00DA4A7C">
        <w:rPr>
          <w:lang w:val="en-GB"/>
        </w:rPr>
        <w:t>operate</w:t>
      </w:r>
    </w:p>
    <w:p w14:paraId="4E4F7737"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Providing a clear user guide to assist delegates in the registration</w:t>
      </w:r>
      <w:r w:rsidRPr="00DA4A7C">
        <w:rPr>
          <w:spacing w:val="-7"/>
          <w:lang w:val="en-GB"/>
        </w:rPr>
        <w:t xml:space="preserve"> </w:t>
      </w:r>
      <w:r w:rsidRPr="00DA4A7C">
        <w:rPr>
          <w:lang w:val="en-GB"/>
        </w:rPr>
        <w:t>process</w:t>
      </w:r>
    </w:p>
    <w:p w14:paraId="599D5930"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Monitoring of the registration process and supporting the Host in answering queries from</w:t>
      </w:r>
      <w:r w:rsidRPr="00DA4A7C">
        <w:rPr>
          <w:spacing w:val="3"/>
          <w:lang w:val="en-GB"/>
        </w:rPr>
        <w:t xml:space="preserve"> </w:t>
      </w:r>
      <w:r w:rsidRPr="00DA4A7C">
        <w:rPr>
          <w:lang w:val="en-GB"/>
        </w:rPr>
        <w:t>delegates</w:t>
      </w:r>
    </w:p>
    <w:p w14:paraId="047368F9"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Supporting the Host to identify the requirements for all printed materials, including the Registration package, Conference Programme, and Abstract Book (whether supplied in printed or digital format)</w:t>
      </w:r>
    </w:p>
    <w:p w14:paraId="5A8EC676"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Support the Host in gaining the ILS approval of any conference branding, including the Conference Logo and website</w:t>
      </w:r>
      <w:r w:rsidRPr="00DA4A7C">
        <w:rPr>
          <w:spacing w:val="-4"/>
          <w:lang w:val="en-GB"/>
        </w:rPr>
        <w:t xml:space="preserve"> </w:t>
      </w:r>
      <w:r w:rsidRPr="00DA4A7C">
        <w:rPr>
          <w:lang w:val="en-GB"/>
        </w:rPr>
        <w:t>branding</w:t>
      </w:r>
    </w:p>
    <w:p w14:paraId="32608AF0"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Supporting the Host in developing appropriate communications for issue through the ILS and Conference websites and through social</w:t>
      </w:r>
      <w:r w:rsidRPr="00DA4A7C">
        <w:rPr>
          <w:spacing w:val="-8"/>
          <w:lang w:val="en-GB"/>
        </w:rPr>
        <w:t xml:space="preserve"> </w:t>
      </w:r>
      <w:r w:rsidRPr="00DA4A7C">
        <w:rPr>
          <w:lang w:val="en-GB"/>
        </w:rPr>
        <w:t>media</w:t>
      </w:r>
    </w:p>
    <w:p w14:paraId="3CBEEC82"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Supporting the Host in marketing activity by ensuring that all communications from</w:t>
      </w:r>
      <w:r w:rsidRPr="00DA4A7C">
        <w:rPr>
          <w:spacing w:val="-7"/>
          <w:lang w:val="en-GB"/>
        </w:rPr>
        <w:t xml:space="preserve"> </w:t>
      </w:r>
      <w:r w:rsidRPr="00DA4A7C">
        <w:rPr>
          <w:lang w:val="en-GB"/>
        </w:rPr>
        <w:t>the</w:t>
      </w:r>
      <w:r w:rsidRPr="00DA4A7C">
        <w:rPr>
          <w:spacing w:val="-12"/>
          <w:lang w:val="en-GB"/>
        </w:rPr>
        <w:t xml:space="preserve"> </w:t>
      </w:r>
      <w:r w:rsidRPr="00DA4A7C">
        <w:rPr>
          <w:lang w:val="en-GB"/>
        </w:rPr>
        <w:t>ILS</w:t>
      </w:r>
      <w:r w:rsidRPr="00DA4A7C">
        <w:rPr>
          <w:spacing w:val="-10"/>
          <w:lang w:val="en-GB"/>
        </w:rPr>
        <w:t xml:space="preserve"> </w:t>
      </w:r>
      <w:r w:rsidRPr="00DA4A7C">
        <w:rPr>
          <w:lang w:val="en-GB"/>
        </w:rPr>
        <w:t>are</w:t>
      </w:r>
      <w:r w:rsidRPr="00DA4A7C">
        <w:rPr>
          <w:spacing w:val="-10"/>
          <w:lang w:val="en-GB"/>
        </w:rPr>
        <w:t xml:space="preserve"> </w:t>
      </w:r>
      <w:r w:rsidRPr="00DA4A7C">
        <w:rPr>
          <w:lang w:val="en-GB"/>
        </w:rPr>
        <w:t>consistently</w:t>
      </w:r>
      <w:r w:rsidRPr="00DA4A7C">
        <w:rPr>
          <w:spacing w:val="-13"/>
          <w:lang w:val="en-GB"/>
        </w:rPr>
        <w:t xml:space="preserve"> </w:t>
      </w:r>
      <w:r w:rsidRPr="00DA4A7C">
        <w:rPr>
          <w:lang w:val="en-GB"/>
        </w:rPr>
        <w:t>published</w:t>
      </w:r>
      <w:r w:rsidRPr="00DA4A7C">
        <w:rPr>
          <w:spacing w:val="-10"/>
          <w:lang w:val="en-GB"/>
        </w:rPr>
        <w:t xml:space="preserve"> </w:t>
      </w:r>
      <w:r w:rsidRPr="00DA4A7C">
        <w:rPr>
          <w:lang w:val="en-GB"/>
        </w:rPr>
        <w:t>and</w:t>
      </w:r>
      <w:r w:rsidRPr="00DA4A7C">
        <w:rPr>
          <w:spacing w:val="-11"/>
          <w:lang w:val="en-GB"/>
        </w:rPr>
        <w:t xml:space="preserve"> </w:t>
      </w:r>
      <w:r w:rsidRPr="00DA4A7C">
        <w:rPr>
          <w:lang w:val="en-GB"/>
        </w:rPr>
        <w:t>matched</w:t>
      </w:r>
      <w:r w:rsidRPr="00DA4A7C">
        <w:rPr>
          <w:spacing w:val="-9"/>
          <w:lang w:val="en-GB"/>
        </w:rPr>
        <w:t xml:space="preserve"> </w:t>
      </w:r>
      <w:r w:rsidRPr="00DA4A7C">
        <w:rPr>
          <w:lang w:val="en-GB"/>
        </w:rPr>
        <w:t>with</w:t>
      </w:r>
      <w:r w:rsidRPr="00DA4A7C">
        <w:rPr>
          <w:spacing w:val="-12"/>
          <w:lang w:val="en-GB"/>
        </w:rPr>
        <w:t xml:space="preserve"> </w:t>
      </w:r>
      <w:r w:rsidRPr="00DA4A7C">
        <w:rPr>
          <w:lang w:val="en-GB"/>
        </w:rPr>
        <w:t>those</w:t>
      </w:r>
      <w:r w:rsidRPr="00DA4A7C">
        <w:rPr>
          <w:spacing w:val="-8"/>
          <w:lang w:val="en-GB"/>
        </w:rPr>
        <w:t xml:space="preserve"> </w:t>
      </w:r>
      <w:r w:rsidRPr="00DA4A7C">
        <w:rPr>
          <w:lang w:val="en-GB"/>
        </w:rPr>
        <w:t>provided</w:t>
      </w:r>
      <w:r w:rsidRPr="00DA4A7C">
        <w:rPr>
          <w:spacing w:val="-10"/>
          <w:lang w:val="en-GB"/>
        </w:rPr>
        <w:t xml:space="preserve"> </w:t>
      </w:r>
      <w:r w:rsidRPr="00DA4A7C">
        <w:rPr>
          <w:lang w:val="en-GB"/>
        </w:rPr>
        <w:t>by</w:t>
      </w:r>
      <w:r w:rsidRPr="00DA4A7C">
        <w:rPr>
          <w:spacing w:val="-15"/>
          <w:lang w:val="en-GB"/>
        </w:rPr>
        <w:t xml:space="preserve"> </w:t>
      </w:r>
      <w:r w:rsidRPr="00DA4A7C">
        <w:rPr>
          <w:spacing w:val="2"/>
          <w:lang w:val="en-GB"/>
        </w:rPr>
        <w:t xml:space="preserve">the </w:t>
      </w:r>
      <w:r w:rsidRPr="00DA4A7C">
        <w:rPr>
          <w:lang w:val="en-GB"/>
        </w:rPr>
        <w:t>Host</w:t>
      </w:r>
    </w:p>
    <w:p w14:paraId="03841078"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Assisting the Host in determining the audio-visual requirements to run a successful</w:t>
      </w:r>
      <w:r w:rsidRPr="00DA4A7C">
        <w:rPr>
          <w:spacing w:val="-3"/>
          <w:lang w:val="en-GB"/>
        </w:rPr>
        <w:t xml:space="preserve"> </w:t>
      </w:r>
      <w:r w:rsidRPr="00DA4A7C">
        <w:rPr>
          <w:lang w:val="en-GB"/>
        </w:rPr>
        <w:t>conference.</w:t>
      </w:r>
    </w:p>
    <w:p w14:paraId="7C788BE1"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The ILS will provide the services of the ILS Executive Director to help with the organisation and the delivery of the Meetings related to the Conference</w:t>
      </w:r>
      <w:r w:rsidRPr="00DA4A7C">
        <w:rPr>
          <w:spacing w:val="-6"/>
          <w:lang w:val="en-GB"/>
        </w:rPr>
        <w:t xml:space="preserve"> </w:t>
      </w:r>
      <w:r w:rsidRPr="00DA4A7C">
        <w:rPr>
          <w:lang w:val="en-GB"/>
        </w:rPr>
        <w:t>through:</w:t>
      </w:r>
    </w:p>
    <w:p w14:paraId="379B3119"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Providing a list of the ILS meeting attendees, arrival and</w:t>
      </w:r>
      <w:r w:rsidRPr="00DA4A7C">
        <w:rPr>
          <w:spacing w:val="-41"/>
          <w:lang w:val="en-GB"/>
        </w:rPr>
        <w:t xml:space="preserve"> </w:t>
      </w:r>
      <w:r w:rsidRPr="00DA4A7C">
        <w:rPr>
          <w:lang w:val="en-GB"/>
        </w:rPr>
        <w:t>departure details, and their accommodation needs</w:t>
      </w:r>
    </w:p>
    <w:p w14:paraId="57B75762"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 xml:space="preserve">Providing details of the audio-visual requirements for all the ILS meetings, </w:t>
      </w:r>
      <w:r w:rsidRPr="00DA4A7C">
        <w:rPr>
          <w:lang w:val="en-GB"/>
        </w:rPr>
        <w:lastRenderedPageBreak/>
        <w:t>including the ability to join meetings digitally where</w:t>
      </w:r>
      <w:r w:rsidRPr="00DA4A7C">
        <w:rPr>
          <w:spacing w:val="-6"/>
          <w:lang w:val="en-GB"/>
        </w:rPr>
        <w:t xml:space="preserve"> </w:t>
      </w:r>
      <w:r w:rsidRPr="00DA4A7C">
        <w:rPr>
          <w:lang w:val="en-GB"/>
        </w:rPr>
        <w:t>required.</w:t>
      </w:r>
    </w:p>
    <w:p w14:paraId="2FA0397F" w14:textId="77777777" w:rsidR="00495DF6" w:rsidRPr="00DA4A7C" w:rsidRDefault="00000000">
      <w:pPr>
        <w:pStyle w:val="ListParagraph"/>
        <w:numPr>
          <w:ilvl w:val="2"/>
          <w:numId w:val="79"/>
        </w:numPr>
        <w:tabs>
          <w:tab w:val="left" w:pos="1560"/>
        </w:tabs>
        <w:ind w:left="1560" w:right="2" w:hanging="284"/>
        <w:jc w:val="left"/>
        <w:rPr>
          <w:lang w:val="en-GB"/>
        </w:rPr>
      </w:pPr>
      <w:r w:rsidRPr="00DA4A7C">
        <w:rPr>
          <w:lang w:val="en-GB"/>
        </w:rPr>
        <w:t>Ensuring the ILS meeting attendees follow the correct registration process in a timely</w:t>
      </w:r>
      <w:r w:rsidRPr="00DA4A7C">
        <w:rPr>
          <w:spacing w:val="-4"/>
          <w:lang w:val="en-GB"/>
        </w:rPr>
        <w:t xml:space="preserve"> </w:t>
      </w:r>
      <w:r w:rsidRPr="00DA4A7C">
        <w:rPr>
          <w:lang w:val="en-GB"/>
        </w:rPr>
        <w:t>manner.</w:t>
      </w:r>
    </w:p>
    <w:p w14:paraId="30CA9062"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The ILS will provide a timetable for, board of director’s, commission, committee and related meetings no less than 12 months prior to the</w:t>
      </w:r>
      <w:r w:rsidRPr="00DA4A7C">
        <w:rPr>
          <w:spacing w:val="-7"/>
          <w:lang w:val="en-GB"/>
        </w:rPr>
        <w:t xml:space="preserve"> </w:t>
      </w:r>
      <w:r w:rsidRPr="00DA4A7C">
        <w:rPr>
          <w:lang w:val="en-GB"/>
        </w:rPr>
        <w:t>event.</w:t>
      </w:r>
    </w:p>
    <w:p w14:paraId="6611D1DF" w14:textId="0CCD1B1D" w:rsidR="00495DF6" w:rsidRPr="00DA4A7C" w:rsidRDefault="00000000">
      <w:pPr>
        <w:pStyle w:val="ListParagraph"/>
        <w:numPr>
          <w:ilvl w:val="1"/>
          <w:numId w:val="79"/>
        </w:numPr>
        <w:tabs>
          <w:tab w:val="left" w:pos="1276"/>
        </w:tabs>
        <w:ind w:left="1276" w:right="2" w:hanging="283"/>
        <w:rPr>
          <w:lang w:val="en-GB"/>
        </w:rPr>
      </w:pPr>
      <w:r w:rsidRPr="00DA4A7C">
        <w:rPr>
          <w:lang w:val="en-GB"/>
        </w:rPr>
        <w:t>The ILS will make commercially reasonable efforts to support the Host Organisation in running the WCDP</w:t>
      </w:r>
      <w:r w:rsidRPr="00DA4A7C">
        <w:rPr>
          <w:spacing w:val="-8"/>
          <w:lang w:val="en-GB"/>
        </w:rPr>
        <w:t xml:space="preserve"> </w:t>
      </w:r>
      <w:r w:rsidR="004D2FA2">
        <w:rPr>
          <w:lang w:val="en-GB"/>
        </w:rPr>
        <w:t>2029</w:t>
      </w:r>
      <w:r w:rsidRPr="00DA4A7C">
        <w:rPr>
          <w:lang w:val="en-GB"/>
        </w:rPr>
        <w:t>.</w:t>
      </w:r>
    </w:p>
    <w:p w14:paraId="54AD42C9" w14:textId="77777777" w:rsidR="00495DF6" w:rsidRPr="00DA4A7C" w:rsidRDefault="00495DF6" w:rsidP="00B168B4">
      <w:pPr>
        <w:pStyle w:val="BodyText"/>
        <w:ind w:right="2"/>
        <w:jc w:val="left"/>
        <w:rPr>
          <w:sz w:val="22"/>
          <w:szCs w:val="22"/>
          <w:lang w:val="en-GB"/>
        </w:rPr>
      </w:pPr>
    </w:p>
    <w:p w14:paraId="15E7ECA4" w14:textId="77777777" w:rsidR="00495DF6" w:rsidRPr="00DA4A7C" w:rsidRDefault="00000000">
      <w:pPr>
        <w:pStyle w:val="Heading1"/>
        <w:numPr>
          <w:ilvl w:val="0"/>
          <w:numId w:val="79"/>
        </w:numPr>
        <w:tabs>
          <w:tab w:val="left" w:pos="993"/>
        </w:tabs>
        <w:ind w:left="993" w:right="2" w:hanging="426"/>
        <w:jc w:val="both"/>
        <w:rPr>
          <w:sz w:val="22"/>
          <w:szCs w:val="22"/>
          <w:lang w:val="en-GB"/>
        </w:rPr>
      </w:pPr>
      <w:r w:rsidRPr="00DA4A7C">
        <w:rPr>
          <w:sz w:val="22"/>
          <w:szCs w:val="22"/>
          <w:lang w:val="en-GB"/>
        </w:rPr>
        <w:t>Registration Periods and Fees</w:t>
      </w:r>
    </w:p>
    <w:p w14:paraId="7D6E1E53" w14:textId="77777777" w:rsidR="00495DF6" w:rsidRPr="00DA4A7C" w:rsidRDefault="00000000">
      <w:pPr>
        <w:pStyle w:val="ListParagraph"/>
        <w:numPr>
          <w:ilvl w:val="1"/>
          <w:numId w:val="79"/>
        </w:numPr>
        <w:tabs>
          <w:tab w:val="left" w:pos="1276"/>
        </w:tabs>
        <w:ind w:left="1276" w:right="2" w:hanging="283"/>
        <w:rPr>
          <w:lang w:val="en-GB"/>
        </w:rPr>
      </w:pPr>
      <w:r w:rsidRPr="00DA4A7C">
        <w:rPr>
          <w:lang w:val="en-GB"/>
        </w:rPr>
        <w:t>The ILS will, in close collaboration with the Host Organisation, determine the early- bird, the normal and the late registration periods and include that in the ILS - Host Organisation</w:t>
      </w:r>
      <w:r w:rsidRPr="00DA4A7C">
        <w:rPr>
          <w:spacing w:val="-2"/>
          <w:lang w:val="en-GB"/>
        </w:rPr>
        <w:t xml:space="preserve"> </w:t>
      </w:r>
      <w:r w:rsidRPr="00DA4A7C">
        <w:rPr>
          <w:lang w:val="en-GB"/>
        </w:rPr>
        <w:t>agreement.</w:t>
      </w:r>
    </w:p>
    <w:p w14:paraId="048E52B0" w14:textId="137E4663" w:rsidR="00495DF6" w:rsidRDefault="00000000">
      <w:pPr>
        <w:pStyle w:val="ListParagraph"/>
        <w:numPr>
          <w:ilvl w:val="1"/>
          <w:numId w:val="79"/>
        </w:numPr>
        <w:tabs>
          <w:tab w:val="left" w:pos="1276"/>
        </w:tabs>
        <w:ind w:left="1276" w:right="2" w:hanging="283"/>
        <w:rPr>
          <w:lang w:val="en-GB"/>
        </w:rPr>
      </w:pPr>
      <w:r w:rsidRPr="00DA4A7C">
        <w:rPr>
          <w:lang w:val="en-GB"/>
        </w:rPr>
        <w:t>The ILS, in close collaboration with the Host Organisation, will determine the fees for the</w:t>
      </w:r>
      <w:r w:rsidRPr="00DA4A7C">
        <w:rPr>
          <w:spacing w:val="-11"/>
          <w:lang w:val="en-GB"/>
        </w:rPr>
        <w:t xml:space="preserve"> </w:t>
      </w:r>
      <w:r w:rsidRPr="00DA4A7C">
        <w:rPr>
          <w:lang w:val="en-GB"/>
        </w:rPr>
        <w:t>Conference.</w:t>
      </w:r>
      <w:r w:rsidRPr="00DA4A7C">
        <w:rPr>
          <w:spacing w:val="-6"/>
          <w:lang w:val="en-GB"/>
        </w:rPr>
        <w:t xml:space="preserve"> </w:t>
      </w:r>
      <w:r w:rsidRPr="00DA4A7C">
        <w:rPr>
          <w:lang w:val="en-GB"/>
        </w:rPr>
        <w:t>In</w:t>
      </w:r>
      <w:r w:rsidRPr="00DA4A7C">
        <w:rPr>
          <w:spacing w:val="-10"/>
          <w:lang w:val="en-GB"/>
        </w:rPr>
        <w:t xml:space="preserve"> </w:t>
      </w:r>
      <w:r w:rsidRPr="00DA4A7C">
        <w:rPr>
          <w:lang w:val="en-GB"/>
        </w:rPr>
        <w:t>case</w:t>
      </w:r>
      <w:r w:rsidRPr="00DA4A7C">
        <w:rPr>
          <w:spacing w:val="-7"/>
          <w:lang w:val="en-GB"/>
        </w:rPr>
        <w:t xml:space="preserve"> </w:t>
      </w:r>
      <w:r w:rsidRPr="00DA4A7C">
        <w:rPr>
          <w:lang w:val="en-GB"/>
        </w:rPr>
        <w:t>of</w:t>
      </w:r>
      <w:r w:rsidRPr="00DA4A7C">
        <w:rPr>
          <w:spacing w:val="-5"/>
          <w:lang w:val="en-GB"/>
        </w:rPr>
        <w:t xml:space="preserve"> </w:t>
      </w:r>
      <w:r w:rsidRPr="00DA4A7C">
        <w:rPr>
          <w:lang w:val="en-GB"/>
        </w:rPr>
        <w:t>unforeseen</w:t>
      </w:r>
      <w:r w:rsidRPr="00DA4A7C">
        <w:rPr>
          <w:spacing w:val="-10"/>
          <w:lang w:val="en-GB"/>
        </w:rPr>
        <w:t xml:space="preserve"> </w:t>
      </w:r>
      <w:r w:rsidRPr="00DA4A7C">
        <w:rPr>
          <w:lang w:val="en-GB"/>
        </w:rPr>
        <w:t>costs</w:t>
      </w:r>
      <w:r w:rsidRPr="00DA4A7C">
        <w:rPr>
          <w:spacing w:val="-6"/>
          <w:lang w:val="en-GB"/>
        </w:rPr>
        <w:t xml:space="preserve"> </w:t>
      </w:r>
      <w:r w:rsidRPr="00DA4A7C">
        <w:rPr>
          <w:lang w:val="en-GB"/>
        </w:rPr>
        <w:t>after</w:t>
      </w:r>
      <w:r w:rsidRPr="00DA4A7C">
        <w:rPr>
          <w:spacing w:val="-9"/>
          <w:lang w:val="en-GB"/>
        </w:rPr>
        <w:t xml:space="preserve"> </w:t>
      </w:r>
      <w:r w:rsidRPr="00DA4A7C">
        <w:rPr>
          <w:lang w:val="en-GB"/>
        </w:rPr>
        <w:t>the</w:t>
      </w:r>
      <w:r w:rsidRPr="00DA4A7C">
        <w:rPr>
          <w:spacing w:val="-8"/>
          <w:lang w:val="en-GB"/>
        </w:rPr>
        <w:t xml:space="preserve"> </w:t>
      </w:r>
      <w:r w:rsidRPr="00DA4A7C">
        <w:rPr>
          <w:lang w:val="en-GB"/>
        </w:rPr>
        <w:t>bid</w:t>
      </w:r>
      <w:r w:rsidRPr="00DA4A7C">
        <w:rPr>
          <w:spacing w:val="-7"/>
          <w:lang w:val="en-GB"/>
        </w:rPr>
        <w:t xml:space="preserve"> </w:t>
      </w:r>
      <w:r w:rsidRPr="00DA4A7C">
        <w:rPr>
          <w:lang w:val="en-GB"/>
        </w:rPr>
        <w:t>has</w:t>
      </w:r>
      <w:r w:rsidRPr="00DA4A7C">
        <w:rPr>
          <w:spacing w:val="-9"/>
          <w:lang w:val="en-GB"/>
        </w:rPr>
        <w:t xml:space="preserve"> </w:t>
      </w:r>
      <w:r w:rsidRPr="00DA4A7C">
        <w:rPr>
          <w:lang w:val="en-GB"/>
        </w:rPr>
        <w:t>been</w:t>
      </w:r>
      <w:r w:rsidRPr="00DA4A7C">
        <w:rPr>
          <w:spacing w:val="-7"/>
          <w:lang w:val="en-GB"/>
        </w:rPr>
        <w:t xml:space="preserve"> </w:t>
      </w:r>
      <w:r w:rsidRPr="00DA4A7C">
        <w:rPr>
          <w:lang w:val="en-GB"/>
        </w:rPr>
        <w:t>presented,</w:t>
      </w:r>
      <w:r w:rsidRPr="00DA4A7C">
        <w:rPr>
          <w:spacing w:val="-9"/>
          <w:lang w:val="en-GB"/>
        </w:rPr>
        <w:t xml:space="preserve"> </w:t>
      </w:r>
      <w:r w:rsidRPr="00DA4A7C">
        <w:rPr>
          <w:lang w:val="en-GB"/>
        </w:rPr>
        <w:t>the</w:t>
      </w:r>
      <w:r w:rsidRPr="00DA4A7C">
        <w:rPr>
          <w:spacing w:val="-9"/>
          <w:lang w:val="en-GB"/>
        </w:rPr>
        <w:t xml:space="preserve"> </w:t>
      </w:r>
      <w:r w:rsidRPr="00DA4A7C">
        <w:rPr>
          <w:lang w:val="en-GB"/>
        </w:rPr>
        <w:t>ILS may</w:t>
      </w:r>
      <w:r w:rsidRPr="00DA4A7C">
        <w:rPr>
          <w:spacing w:val="-11"/>
          <w:lang w:val="en-GB"/>
        </w:rPr>
        <w:t xml:space="preserve"> </w:t>
      </w:r>
      <w:r w:rsidRPr="00DA4A7C">
        <w:rPr>
          <w:lang w:val="en-GB"/>
        </w:rPr>
        <w:t>agree</w:t>
      </w:r>
      <w:r w:rsidRPr="00DA4A7C">
        <w:rPr>
          <w:spacing w:val="-7"/>
          <w:lang w:val="en-GB"/>
        </w:rPr>
        <w:t xml:space="preserve"> </w:t>
      </w:r>
      <w:r w:rsidRPr="00DA4A7C">
        <w:rPr>
          <w:lang w:val="en-GB"/>
        </w:rPr>
        <w:t>that</w:t>
      </w:r>
      <w:r w:rsidRPr="00DA4A7C">
        <w:rPr>
          <w:spacing w:val="-5"/>
          <w:lang w:val="en-GB"/>
        </w:rPr>
        <w:t xml:space="preserve"> </w:t>
      </w:r>
      <w:r w:rsidRPr="00DA4A7C">
        <w:rPr>
          <w:lang w:val="en-GB"/>
        </w:rPr>
        <w:t>these</w:t>
      </w:r>
      <w:r w:rsidRPr="00DA4A7C">
        <w:rPr>
          <w:spacing w:val="-6"/>
          <w:lang w:val="en-GB"/>
        </w:rPr>
        <w:t xml:space="preserve"> </w:t>
      </w:r>
      <w:r w:rsidRPr="00DA4A7C">
        <w:rPr>
          <w:lang w:val="en-GB"/>
        </w:rPr>
        <w:t>may</w:t>
      </w:r>
      <w:r w:rsidRPr="00DA4A7C">
        <w:rPr>
          <w:spacing w:val="-10"/>
          <w:lang w:val="en-GB"/>
        </w:rPr>
        <w:t xml:space="preserve"> </w:t>
      </w:r>
      <w:r w:rsidRPr="00DA4A7C">
        <w:rPr>
          <w:lang w:val="en-GB"/>
        </w:rPr>
        <w:t>be</w:t>
      </w:r>
      <w:r w:rsidRPr="00DA4A7C">
        <w:rPr>
          <w:spacing w:val="-7"/>
          <w:lang w:val="en-GB"/>
        </w:rPr>
        <w:t xml:space="preserve"> </w:t>
      </w:r>
      <w:r w:rsidRPr="00DA4A7C">
        <w:rPr>
          <w:lang w:val="en-GB"/>
        </w:rPr>
        <w:t>varied</w:t>
      </w:r>
      <w:r w:rsidRPr="00DA4A7C">
        <w:rPr>
          <w:spacing w:val="-6"/>
          <w:lang w:val="en-GB"/>
        </w:rPr>
        <w:t xml:space="preserve"> </w:t>
      </w:r>
      <w:r w:rsidRPr="00DA4A7C">
        <w:rPr>
          <w:lang w:val="en-GB"/>
        </w:rPr>
        <w:t>upwards</w:t>
      </w:r>
      <w:r w:rsidRPr="00DA4A7C">
        <w:rPr>
          <w:spacing w:val="-5"/>
          <w:lang w:val="en-GB"/>
        </w:rPr>
        <w:t xml:space="preserve"> </w:t>
      </w:r>
      <w:r w:rsidRPr="00DA4A7C">
        <w:rPr>
          <w:lang w:val="en-GB"/>
        </w:rPr>
        <w:t>by</w:t>
      </w:r>
      <w:r w:rsidRPr="00DA4A7C">
        <w:rPr>
          <w:spacing w:val="-10"/>
          <w:lang w:val="en-GB"/>
        </w:rPr>
        <w:t xml:space="preserve"> </w:t>
      </w:r>
      <w:r w:rsidRPr="00DA4A7C">
        <w:rPr>
          <w:lang w:val="en-GB"/>
        </w:rPr>
        <w:t>a</w:t>
      </w:r>
      <w:r w:rsidRPr="00DA4A7C">
        <w:rPr>
          <w:spacing w:val="-7"/>
          <w:lang w:val="en-GB"/>
        </w:rPr>
        <w:t xml:space="preserve"> </w:t>
      </w:r>
      <w:r w:rsidRPr="00DA4A7C">
        <w:rPr>
          <w:lang w:val="en-GB"/>
        </w:rPr>
        <w:t>maximum</w:t>
      </w:r>
      <w:r w:rsidRPr="00DA4A7C">
        <w:rPr>
          <w:spacing w:val="-4"/>
          <w:lang w:val="en-GB"/>
        </w:rPr>
        <w:t xml:space="preserve"> </w:t>
      </w:r>
      <w:r w:rsidRPr="00DA4A7C">
        <w:rPr>
          <w:lang w:val="en-GB"/>
        </w:rPr>
        <w:t>of</w:t>
      </w:r>
      <w:r w:rsidRPr="00DA4A7C">
        <w:rPr>
          <w:spacing w:val="-7"/>
          <w:lang w:val="en-GB"/>
        </w:rPr>
        <w:t xml:space="preserve"> </w:t>
      </w:r>
      <w:r w:rsidRPr="00DA4A7C">
        <w:rPr>
          <w:lang w:val="en-GB"/>
        </w:rPr>
        <w:t>+10%</w:t>
      </w:r>
      <w:r w:rsidRPr="00DA4A7C">
        <w:rPr>
          <w:spacing w:val="-6"/>
          <w:lang w:val="en-GB"/>
        </w:rPr>
        <w:t xml:space="preserve"> </w:t>
      </w:r>
      <w:r w:rsidRPr="00DA4A7C">
        <w:rPr>
          <w:lang w:val="en-GB"/>
        </w:rPr>
        <w:t>up</w:t>
      </w:r>
      <w:r w:rsidRPr="00DA4A7C">
        <w:rPr>
          <w:spacing w:val="-5"/>
          <w:lang w:val="en-GB"/>
        </w:rPr>
        <w:t xml:space="preserve"> </w:t>
      </w:r>
      <w:r w:rsidRPr="00DA4A7C">
        <w:rPr>
          <w:lang w:val="en-GB"/>
        </w:rPr>
        <w:t>to</w:t>
      </w:r>
      <w:r w:rsidRPr="00DA4A7C">
        <w:rPr>
          <w:spacing w:val="-6"/>
          <w:lang w:val="en-GB"/>
        </w:rPr>
        <w:t xml:space="preserve"> </w:t>
      </w:r>
      <w:r w:rsidRPr="00DA4A7C">
        <w:rPr>
          <w:lang w:val="en-GB"/>
        </w:rPr>
        <w:t>the</w:t>
      </w:r>
      <w:r w:rsidRPr="00DA4A7C">
        <w:rPr>
          <w:spacing w:val="-7"/>
          <w:lang w:val="en-GB"/>
        </w:rPr>
        <w:t xml:space="preserve"> </w:t>
      </w:r>
      <w:r w:rsidRPr="00DA4A7C">
        <w:rPr>
          <w:lang w:val="en-GB"/>
        </w:rPr>
        <w:t>period that the registration of delegates</w:t>
      </w:r>
      <w:r w:rsidRPr="00DA4A7C">
        <w:rPr>
          <w:spacing w:val="-1"/>
          <w:lang w:val="en-GB"/>
        </w:rPr>
        <w:t xml:space="preserve"> </w:t>
      </w:r>
      <w:r w:rsidRPr="00DA4A7C">
        <w:rPr>
          <w:lang w:val="en-GB"/>
        </w:rPr>
        <w:t>begins.</w:t>
      </w:r>
    </w:p>
    <w:p w14:paraId="6E5F0021" w14:textId="77777777" w:rsidR="00DA4A7C" w:rsidRPr="00DA4A7C" w:rsidRDefault="00DA4A7C" w:rsidP="00DA4A7C">
      <w:pPr>
        <w:pStyle w:val="ListParagraph"/>
        <w:tabs>
          <w:tab w:val="left" w:pos="1276"/>
        </w:tabs>
        <w:ind w:left="1276" w:right="2" w:firstLine="0"/>
        <w:rPr>
          <w:lang w:val="en-GB"/>
        </w:rPr>
      </w:pPr>
    </w:p>
    <w:p w14:paraId="18C8046D"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THE OBLIGATIONS OF THE HOST ORGANISATION</w:t>
      </w:r>
    </w:p>
    <w:p w14:paraId="4C5E7D39" w14:textId="77777777" w:rsidR="00495DF6" w:rsidRPr="00DA4A7C" w:rsidRDefault="00495DF6" w:rsidP="00B168B4">
      <w:pPr>
        <w:pStyle w:val="BodyText"/>
        <w:ind w:right="2"/>
        <w:jc w:val="left"/>
        <w:rPr>
          <w:b/>
          <w:sz w:val="22"/>
          <w:szCs w:val="22"/>
          <w:lang w:val="en-GB"/>
        </w:rPr>
      </w:pPr>
    </w:p>
    <w:p w14:paraId="5FF6D350" w14:textId="77777777" w:rsidR="00495DF6" w:rsidRPr="00DA4A7C" w:rsidRDefault="00000000" w:rsidP="00B168B4">
      <w:pPr>
        <w:pStyle w:val="BodyText"/>
        <w:ind w:left="567" w:right="2"/>
        <w:rPr>
          <w:sz w:val="22"/>
          <w:szCs w:val="22"/>
          <w:lang w:val="en-GB"/>
        </w:rPr>
      </w:pPr>
      <w:r w:rsidRPr="00DA4A7C">
        <w:rPr>
          <w:sz w:val="22"/>
          <w:szCs w:val="22"/>
          <w:lang w:val="en-GB"/>
        </w:rPr>
        <w:t>The services are detailed in this Agreement and in the Bid Application Form given in Appendix 3, which is an entire part of this Agreement.</w:t>
      </w:r>
    </w:p>
    <w:p w14:paraId="1B159B93" w14:textId="77777777" w:rsidR="00495DF6" w:rsidRPr="00DA4A7C" w:rsidRDefault="00495DF6" w:rsidP="00B168B4">
      <w:pPr>
        <w:pStyle w:val="BodyText"/>
        <w:ind w:right="2"/>
        <w:jc w:val="left"/>
        <w:rPr>
          <w:sz w:val="22"/>
          <w:szCs w:val="22"/>
          <w:lang w:val="en-GB"/>
        </w:rPr>
      </w:pPr>
    </w:p>
    <w:p w14:paraId="26FE2561" w14:textId="77777777" w:rsidR="00495DF6" w:rsidRPr="00DA4A7C" w:rsidRDefault="00000000" w:rsidP="00B168B4">
      <w:pPr>
        <w:pStyle w:val="BodyText"/>
        <w:ind w:left="567" w:right="2"/>
        <w:rPr>
          <w:sz w:val="22"/>
          <w:szCs w:val="22"/>
          <w:lang w:val="en-GB"/>
        </w:rPr>
      </w:pPr>
      <w:r w:rsidRPr="00DA4A7C">
        <w:rPr>
          <w:sz w:val="22"/>
          <w:szCs w:val="22"/>
          <w:lang w:val="en-GB"/>
        </w:rPr>
        <w:t>The Host is responsible for the organisation of the Conference and can set up a Local Organising</w:t>
      </w:r>
      <w:r w:rsidRPr="00DA4A7C">
        <w:rPr>
          <w:spacing w:val="-6"/>
          <w:sz w:val="22"/>
          <w:szCs w:val="22"/>
          <w:lang w:val="en-GB"/>
        </w:rPr>
        <w:t xml:space="preserve"> </w:t>
      </w:r>
      <w:r w:rsidRPr="00DA4A7C">
        <w:rPr>
          <w:sz w:val="22"/>
          <w:szCs w:val="22"/>
          <w:lang w:val="en-GB"/>
        </w:rPr>
        <w:t>Committee</w:t>
      </w:r>
      <w:r w:rsidRPr="00DA4A7C">
        <w:rPr>
          <w:spacing w:val="-6"/>
          <w:sz w:val="22"/>
          <w:szCs w:val="22"/>
          <w:lang w:val="en-GB"/>
        </w:rPr>
        <w:t xml:space="preserve"> </w:t>
      </w:r>
      <w:r w:rsidRPr="00DA4A7C">
        <w:rPr>
          <w:sz w:val="22"/>
          <w:szCs w:val="22"/>
          <w:lang w:val="en-GB"/>
        </w:rPr>
        <w:t>(LOC).</w:t>
      </w:r>
      <w:r w:rsidRPr="00DA4A7C">
        <w:rPr>
          <w:spacing w:val="-5"/>
          <w:sz w:val="22"/>
          <w:szCs w:val="22"/>
          <w:lang w:val="en-GB"/>
        </w:rPr>
        <w:t xml:space="preserve"> </w:t>
      </w:r>
      <w:r w:rsidRPr="00DA4A7C">
        <w:rPr>
          <w:sz w:val="22"/>
          <w:szCs w:val="22"/>
          <w:lang w:val="en-GB"/>
        </w:rPr>
        <w:t>The</w:t>
      </w:r>
      <w:r w:rsidRPr="00DA4A7C">
        <w:rPr>
          <w:spacing w:val="-6"/>
          <w:sz w:val="22"/>
          <w:szCs w:val="22"/>
          <w:lang w:val="en-GB"/>
        </w:rPr>
        <w:t xml:space="preserve"> </w:t>
      </w:r>
      <w:r w:rsidRPr="00DA4A7C">
        <w:rPr>
          <w:sz w:val="22"/>
          <w:szCs w:val="22"/>
          <w:lang w:val="en-GB"/>
        </w:rPr>
        <w:t>responsibilities</w:t>
      </w:r>
      <w:r w:rsidRPr="00DA4A7C">
        <w:rPr>
          <w:spacing w:val="-5"/>
          <w:sz w:val="22"/>
          <w:szCs w:val="22"/>
          <w:lang w:val="en-GB"/>
        </w:rPr>
        <w:t xml:space="preserve"> </w:t>
      </w:r>
      <w:r w:rsidRPr="00DA4A7C">
        <w:rPr>
          <w:sz w:val="22"/>
          <w:szCs w:val="22"/>
          <w:lang w:val="en-GB"/>
        </w:rPr>
        <w:t>of</w:t>
      </w:r>
      <w:r w:rsidRPr="00DA4A7C">
        <w:rPr>
          <w:spacing w:val="-5"/>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Host</w:t>
      </w:r>
      <w:r w:rsidRPr="00DA4A7C">
        <w:rPr>
          <w:spacing w:val="-5"/>
          <w:sz w:val="22"/>
          <w:szCs w:val="22"/>
          <w:lang w:val="en-GB"/>
        </w:rPr>
        <w:t xml:space="preserve"> </w:t>
      </w:r>
      <w:r w:rsidRPr="00DA4A7C">
        <w:rPr>
          <w:sz w:val="22"/>
          <w:szCs w:val="22"/>
          <w:lang w:val="en-GB"/>
        </w:rPr>
        <w:t>Organisation</w:t>
      </w:r>
      <w:r w:rsidRPr="00DA4A7C">
        <w:rPr>
          <w:spacing w:val="-6"/>
          <w:sz w:val="22"/>
          <w:szCs w:val="22"/>
          <w:lang w:val="en-GB"/>
        </w:rPr>
        <w:t xml:space="preserve"> </w:t>
      </w:r>
      <w:r w:rsidRPr="00DA4A7C">
        <w:rPr>
          <w:sz w:val="22"/>
          <w:szCs w:val="22"/>
          <w:lang w:val="en-GB"/>
        </w:rPr>
        <w:t>are</w:t>
      </w:r>
      <w:r w:rsidRPr="00DA4A7C">
        <w:rPr>
          <w:spacing w:val="-5"/>
          <w:sz w:val="22"/>
          <w:szCs w:val="22"/>
          <w:lang w:val="en-GB"/>
        </w:rPr>
        <w:t xml:space="preserve"> </w:t>
      </w:r>
      <w:r w:rsidRPr="00DA4A7C">
        <w:rPr>
          <w:sz w:val="22"/>
          <w:szCs w:val="22"/>
          <w:lang w:val="en-GB"/>
        </w:rPr>
        <w:t>to</w:t>
      </w:r>
      <w:r w:rsidRPr="00DA4A7C">
        <w:rPr>
          <w:spacing w:val="-5"/>
          <w:sz w:val="22"/>
          <w:szCs w:val="22"/>
          <w:lang w:val="en-GB"/>
        </w:rPr>
        <w:t xml:space="preserve"> </w:t>
      </w:r>
      <w:r w:rsidRPr="00DA4A7C">
        <w:rPr>
          <w:sz w:val="22"/>
          <w:szCs w:val="22"/>
          <w:lang w:val="en-GB"/>
        </w:rPr>
        <w:t>organise</w:t>
      </w:r>
      <w:r w:rsidRPr="00DA4A7C">
        <w:rPr>
          <w:spacing w:val="-6"/>
          <w:sz w:val="22"/>
          <w:szCs w:val="22"/>
          <w:lang w:val="en-GB"/>
        </w:rPr>
        <w:t xml:space="preserve"> </w:t>
      </w:r>
      <w:r w:rsidRPr="00DA4A7C">
        <w:rPr>
          <w:sz w:val="22"/>
          <w:szCs w:val="22"/>
          <w:lang w:val="en-GB"/>
        </w:rPr>
        <w:t>and conduct the Event; namely the pre- and post- Conference Meetings and Social Activities, the Conference and the Exhibitions consistent with the aims, objectives and operational methodologies of the ILS and to a standard expected by the</w:t>
      </w:r>
      <w:r w:rsidRPr="00DA4A7C">
        <w:rPr>
          <w:spacing w:val="-6"/>
          <w:sz w:val="22"/>
          <w:szCs w:val="22"/>
          <w:lang w:val="en-GB"/>
        </w:rPr>
        <w:t xml:space="preserve"> </w:t>
      </w:r>
      <w:r w:rsidRPr="00DA4A7C">
        <w:rPr>
          <w:sz w:val="22"/>
          <w:szCs w:val="22"/>
          <w:lang w:val="en-GB"/>
        </w:rPr>
        <w:t>ILS.</w:t>
      </w:r>
    </w:p>
    <w:p w14:paraId="7EECBEF2" w14:textId="77777777" w:rsidR="00495DF6" w:rsidRPr="00DA4A7C" w:rsidRDefault="00495DF6" w:rsidP="00B168B4">
      <w:pPr>
        <w:pStyle w:val="BodyText"/>
        <w:ind w:right="2"/>
        <w:jc w:val="left"/>
        <w:rPr>
          <w:sz w:val="22"/>
          <w:szCs w:val="22"/>
          <w:lang w:val="en-GB"/>
        </w:rPr>
      </w:pPr>
    </w:p>
    <w:p w14:paraId="5B663968"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Registration</w:t>
      </w:r>
    </w:p>
    <w:p w14:paraId="7BB52F68"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is responsible for the management of the registration of the participants. This includes, but is not limited to, the participants at the pre- and post- Conference meetings from the ILS as well as the participants at the Conference and Exhibition, including their partners and children (if any and if present). The Host Organisation will produce the accreditation cards of the participants. The registration data will be owned by the ILS.</w:t>
      </w:r>
    </w:p>
    <w:p w14:paraId="70E8A6CF" w14:textId="77777777" w:rsidR="00495DF6" w:rsidRPr="00DA4A7C" w:rsidRDefault="00495DF6" w:rsidP="00B168B4">
      <w:pPr>
        <w:pStyle w:val="BodyText"/>
        <w:ind w:right="2"/>
        <w:jc w:val="left"/>
        <w:rPr>
          <w:sz w:val="22"/>
          <w:szCs w:val="22"/>
          <w:lang w:val="en-GB"/>
        </w:rPr>
      </w:pPr>
    </w:p>
    <w:p w14:paraId="2854411F"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Web site</w:t>
      </w:r>
    </w:p>
    <w:p w14:paraId="435307B8"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in close collaboration with the ILS, create, set-up and manage the Conference web site. The web site should include: information on the ILS, lifesaving and</w:t>
      </w:r>
      <w:r w:rsidRPr="00DA4A7C">
        <w:rPr>
          <w:spacing w:val="-9"/>
          <w:sz w:val="22"/>
          <w:szCs w:val="22"/>
          <w:lang w:val="en-GB"/>
        </w:rPr>
        <w:t xml:space="preserve"> </w:t>
      </w:r>
      <w:r w:rsidRPr="00DA4A7C">
        <w:rPr>
          <w:sz w:val="22"/>
          <w:szCs w:val="22"/>
          <w:lang w:val="en-GB"/>
        </w:rPr>
        <w:t>drowning</w:t>
      </w:r>
      <w:r w:rsidRPr="00DA4A7C">
        <w:rPr>
          <w:spacing w:val="-7"/>
          <w:sz w:val="22"/>
          <w:szCs w:val="22"/>
          <w:lang w:val="en-GB"/>
        </w:rPr>
        <w:t xml:space="preserve"> </w:t>
      </w:r>
      <w:r w:rsidRPr="00DA4A7C">
        <w:rPr>
          <w:sz w:val="22"/>
          <w:szCs w:val="22"/>
          <w:lang w:val="en-GB"/>
        </w:rPr>
        <w:t>prevention,</w:t>
      </w:r>
      <w:r w:rsidRPr="00DA4A7C">
        <w:rPr>
          <w:spacing w:val="-8"/>
          <w:sz w:val="22"/>
          <w:szCs w:val="22"/>
          <w:lang w:val="en-GB"/>
        </w:rPr>
        <w:t xml:space="preserve"> </w:t>
      </w:r>
      <w:r w:rsidRPr="00DA4A7C">
        <w:rPr>
          <w:sz w:val="22"/>
          <w:szCs w:val="22"/>
          <w:lang w:val="en-GB"/>
        </w:rPr>
        <w:t>information</w:t>
      </w:r>
      <w:r w:rsidRPr="00DA4A7C">
        <w:rPr>
          <w:spacing w:val="-10"/>
          <w:sz w:val="22"/>
          <w:szCs w:val="22"/>
          <w:lang w:val="en-GB"/>
        </w:rPr>
        <w:t xml:space="preserve"> </w:t>
      </w:r>
      <w:r w:rsidRPr="00DA4A7C">
        <w:rPr>
          <w:sz w:val="22"/>
          <w:szCs w:val="22"/>
          <w:lang w:val="en-GB"/>
        </w:rPr>
        <w:t>on</w:t>
      </w:r>
      <w:r w:rsidRPr="00DA4A7C">
        <w:rPr>
          <w:spacing w:val="-9"/>
          <w:sz w:val="22"/>
          <w:szCs w:val="22"/>
          <w:lang w:val="en-GB"/>
        </w:rPr>
        <w:t xml:space="preserve"> </w:t>
      </w:r>
      <w:r w:rsidRPr="00DA4A7C">
        <w:rPr>
          <w:sz w:val="22"/>
          <w:szCs w:val="22"/>
          <w:lang w:val="en-GB"/>
        </w:rPr>
        <w:t>the</w:t>
      </w:r>
      <w:r w:rsidRPr="00DA4A7C">
        <w:rPr>
          <w:spacing w:val="-10"/>
          <w:sz w:val="22"/>
          <w:szCs w:val="22"/>
          <w:lang w:val="en-GB"/>
        </w:rPr>
        <w:t xml:space="preserve"> </w:t>
      </w:r>
      <w:r w:rsidRPr="00DA4A7C">
        <w:rPr>
          <w:sz w:val="22"/>
          <w:szCs w:val="22"/>
          <w:lang w:val="en-GB"/>
        </w:rPr>
        <w:t>country,</w:t>
      </w:r>
      <w:r w:rsidRPr="00DA4A7C">
        <w:rPr>
          <w:spacing w:val="-8"/>
          <w:sz w:val="22"/>
          <w:szCs w:val="22"/>
          <w:lang w:val="en-GB"/>
        </w:rPr>
        <w:t xml:space="preserve"> </w:t>
      </w:r>
      <w:r w:rsidRPr="00DA4A7C">
        <w:rPr>
          <w:sz w:val="22"/>
          <w:szCs w:val="22"/>
          <w:lang w:val="en-GB"/>
        </w:rPr>
        <w:t>region,</w:t>
      </w:r>
      <w:r w:rsidRPr="00DA4A7C">
        <w:rPr>
          <w:spacing w:val="-10"/>
          <w:sz w:val="22"/>
          <w:szCs w:val="22"/>
          <w:lang w:val="en-GB"/>
        </w:rPr>
        <w:t xml:space="preserve"> </w:t>
      </w:r>
      <w:r w:rsidRPr="00DA4A7C">
        <w:rPr>
          <w:sz w:val="22"/>
          <w:szCs w:val="22"/>
          <w:lang w:val="en-GB"/>
        </w:rPr>
        <w:t>city</w:t>
      </w:r>
      <w:r w:rsidRPr="00DA4A7C">
        <w:rPr>
          <w:spacing w:val="-12"/>
          <w:sz w:val="22"/>
          <w:szCs w:val="22"/>
          <w:lang w:val="en-GB"/>
        </w:rPr>
        <w:t xml:space="preserve"> </w:t>
      </w:r>
      <w:r w:rsidRPr="00DA4A7C">
        <w:rPr>
          <w:sz w:val="22"/>
          <w:szCs w:val="22"/>
          <w:lang w:val="en-GB"/>
        </w:rPr>
        <w:t>and</w:t>
      </w:r>
      <w:r w:rsidRPr="00DA4A7C">
        <w:rPr>
          <w:spacing w:val="-9"/>
          <w:sz w:val="22"/>
          <w:szCs w:val="22"/>
          <w:lang w:val="en-GB"/>
        </w:rPr>
        <w:t xml:space="preserve"> </w:t>
      </w:r>
      <w:r w:rsidRPr="00DA4A7C">
        <w:rPr>
          <w:sz w:val="22"/>
          <w:szCs w:val="22"/>
          <w:lang w:val="en-GB"/>
        </w:rPr>
        <w:t>Conference</w:t>
      </w:r>
      <w:r w:rsidRPr="00DA4A7C">
        <w:rPr>
          <w:spacing w:val="-8"/>
          <w:sz w:val="22"/>
          <w:szCs w:val="22"/>
          <w:lang w:val="en-GB"/>
        </w:rPr>
        <w:t xml:space="preserve"> </w:t>
      </w:r>
      <w:r w:rsidRPr="00DA4A7C">
        <w:rPr>
          <w:sz w:val="22"/>
          <w:szCs w:val="22"/>
          <w:lang w:val="en-GB"/>
        </w:rPr>
        <w:t>Host,</w:t>
      </w:r>
      <w:r w:rsidRPr="00DA4A7C">
        <w:rPr>
          <w:spacing w:val="-9"/>
          <w:sz w:val="22"/>
          <w:szCs w:val="22"/>
          <w:lang w:val="en-GB"/>
        </w:rPr>
        <w:t xml:space="preserve"> </w:t>
      </w:r>
      <w:r w:rsidRPr="00DA4A7C">
        <w:rPr>
          <w:sz w:val="22"/>
          <w:szCs w:val="22"/>
          <w:lang w:val="en-GB"/>
        </w:rPr>
        <w:t>the Conference Goals, Objectives and Topics, promotion and incentive to participate: benefits of attending, the title, the dates, the venues and the contact details, the programme, the online registration system, the call for abstracts and posters, the information for Participants, Speakers, Poster Presenters, Commercial Partners, Exhibitors the list of authorities, delegates, scientists, commercial partners, exhibitors, etc. that will participate at the Conference. The website will also include a Conference Management System that will allow bookings of registration, accommodation, submission of abstracts,</w:t>
      </w:r>
      <w:r w:rsidRPr="00DA4A7C">
        <w:rPr>
          <w:spacing w:val="-14"/>
          <w:sz w:val="22"/>
          <w:szCs w:val="22"/>
          <w:lang w:val="en-GB"/>
        </w:rPr>
        <w:t xml:space="preserve"> </w:t>
      </w:r>
      <w:r w:rsidRPr="00DA4A7C">
        <w:rPr>
          <w:sz w:val="22"/>
          <w:szCs w:val="22"/>
          <w:lang w:val="en-GB"/>
        </w:rPr>
        <w:t>etc.</w:t>
      </w:r>
    </w:p>
    <w:p w14:paraId="635C064B" w14:textId="77777777" w:rsidR="00495DF6" w:rsidRPr="00DA4A7C" w:rsidRDefault="00495DF6" w:rsidP="00B168B4">
      <w:pPr>
        <w:pStyle w:val="BodyText"/>
        <w:ind w:right="2"/>
        <w:jc w:val="left"/>
        <w:rPr>
          <w:sz w:val="22"/>
          <w:szCs w:val="22"/>
          <w:lang w:val="en-GB"/>
        </w:rPr>
      </w:pPr>
    </w:p>
    <w:p w14:paraId="5C6A4D07"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Exhibitors and Commercial Partners</w:t>
      </w:r>
    </w:p>
    <w:p w14:paraId="7519E0F4" w14:textId="77777777" w:rsidR="00495DF6" w:rsidRPr="00DA4A7C" w:rsidRDefault="00000000" w:rsidP="00DA4A7C">
      <w:pPr>
        <w:pStyle w:val="BodyText"/>
        <w:ind w:left="993" w:right="2"/>
        <w:rPr>
          <w:sz w:val="22"/>
          <w:szCs w:val="22"/>
          <w:lang w:val="en-GB"/>
        </w:rPr>
      </w:pPr>
      <w:r w:rsidRPr="00DA4A7C">
        <w:rPr>
          <w:sz w:val="22"/>
          <w:szCs w:val="22"/>
          <w:lang w:val="en-GB"/>
        </w:rPr>
        <w:t xml:space="preserve">The Host Organisation will create a list of potential Exhibitors and Commercial Partners and submit that for approval to the ILS, prepare a package outlining the </w:t>
      </w:r>
      <w:r w:rsidRPr="00DA4A7C">
        <w:rPr>
          <w:sz w:val="22"/>
          <w:szCs w:val="22"/>
          <w:lang w:val="en-GB"/>
        </w:rPr>
        <w:lastRenderedPageBreak/>
        <w:t>benefits of Exhibitors and Commercial Partners, actively promote the Event to attract Exhibitors and Commercial</w:t>
      </w:r>
      <w:r w:rsidRPr="00DA4A7C">
        <w:rPr>
          <w:spacing w:val="-10"/>
          <w:sz w:val="22"/>
          <w:szCs w:val="22"/>
          <w:lang w:val="en-GB"/>
        </w:rPr>
        <w:t xml:space="preserve"> </w:t>
      </w:r>
      <w:r w:rsidRPr="00DA4A7C">
        <w:rPr>
          <w:sz w:val="22"/>
          <w:szCs w:val="22"/>
          <w:lang w:val="en-GB"/>
        </w:rPr>
        <w:t>Partners,</w:t>
      </w:r>
      <w:r w:rsidRPr="00DA4A7C">
        <w:rPr>
          <w:spacing w:val="-9"/>
          <w:sz w:val="22"/>
          <w:szCs w:val="22"/>
          <w:lang w:val="en-GB"/>
        </w:rPr>
        <w:t xml:space="preserve"> </w:t>
      </w:r>
      <w:r w:rsidRPr="00DA4A7C">
        <w:rPr>
          <w:sz w:val="22"/>
          <w:szCs w:val="22"/>
          <w:lang w:val="en-GB"/>
        </w:rPr>
        <w:t>sign</w:t>
      </w:r>
      <w:r w:rsidRPr="00DA4A7C">
        <w:rPr>
          <w:spacing w:val="-6"/>
          <w:sz w:val="22"/>
          <w:szCs w:val="22"/>
          <w:lang w:val="en-GB"/>
        </w:rPr>
        <w:t xml:space="preserve"> </w:t>
      </w:r>
      <w:r w:rsidRPr="00DA4A7C">
        <w:rPr>
          <w:sz w:val="22"/>
          <w:szCs w:val="22"/>
          <w:lang w:val="en-GB"/>
        </w:rPr>
        <w:t>and</w:t>
      </w:r>
      <w:r w:rsidRPr="00DA4A7C">
        <w:rPr>
          <w:spacing w:val="-10"/>
          <w:sz w:val="22"/>
          <w:szCs w:val="22"/>
          <w:lang w:val="en-GB"/>
        </w:rPr>
        <w:t xml:space="preserve"> </w:t>
      </w:r>
      <w:r w:rsidRPr="00DA4A7C">
        <w:rPr>
          <w:sz w:val="22"/>
          <w:szCs w:val="22"/>
          <w:lang w:val="en-GB"/>
        </w:rPr>
        <w:t>collect</w:t>
      </w:r>
      <w:r w:rsidRPr="00DA4A7C">
        <w:rPr>
          <w:spacing w:val="-9"/>
          <w:sz w:val="22"/>
          <w:szCs w:val="22"/>
          <w:lang w:val="en-GB"/>
        </w:rPr>
        <w:t xml:space="preserve"> </w:t>
      </w:r>
      <w:r w:rsidRPr="00DA4A7C">
        <w:rPr>
          <w:sz w:val="22"/>
          <w:szCs w:val="22"/>
          <w:lang w:val="en-GB"/>
        </w:rPr>
        <w:t>contracts</w:t>
      </w:r>
      <w:r w:rsidRPr="00DA4A7C">
        <w:rPr>
          <w:spacing w:val="-9"/>
          <w:sz w:val="22"/>
          <w:szCs w:val="22"/>
          <w:lang w:val="en-GB"/>
        </w:rPr>
        <w:t xml:space="preserve"> </w:t>
      </w:r>
      <w:r w:rsidRPr="00DA4A7C">
        <w:rPr>
          <w:sz w:val="22"/>
          <w:szCs w:val="22"/>
          <w:lang w:val="en-GB"/>
        </w:rPr>
        <w:t>from</w:t>
      </w:r>
      <w:r w:rsidRPr="00DA4A7C">
        <w:rPr>
          <w:spacing w:val="-5"/>
          <w:sz w:val="22"/>
          <w:szCs w:val="22"/>
          <w:lang w:val="en-GB"/>
        </w:rPr>
        <w:t xml:space="preserve"> </w:t>
      </w:r>
      <w:r w:rsidRPr="00DA4A7C">
        <w:rPr>
          <w:sz w:val="22"/>
          <w:szCs w:val="22"/>
          <w:lang w:val="en-GB"/>
        </w:rPr>
        <w:t>Exhibitors</w:t>
      </w:r>
      <w:r w:rsidRPr="00DA4A7C">
        <w:rPr>
          <w:spacing w:val="-9"/>
          <w:sz w:val="22"/>
          <w:szCs w:val="22"/>
          <w:lang w:val="en-GB"/>
        </w:rPr>
        <w:t xml:space="preserve"> </w:t>
      </w:r>
      <w:r w:rsidRPr="00DA4A7C">
        <w:rPr>
          <w:sz w:val="22"/>
          <w:szCs w:val="22"/>
          <w:lang w:val="en-GB"/>
        </w:rPr>
        <w:t>and</w:t>
      </w:r>
      <w:r w:rsidRPr="00DA4A7C">
        <w:rPr>
          <w:spacing w:val="-9"/>
          <w:sz w:val="22"/>
          <w:szCs w:val="22"/>
          <w:lang w:val="en-GB"/>
        </w:rPr>
        <w:t xml:space="preserve"> </w:t>
      </w:r>
      <w:r w:rsidRPr="00DA4A7C">
        <w:rPr>
          <w:sz w:val="22"/>
          <w:szCs w:val="22"/>
          <w:lang w:val="en-GB"/>
        </w:rPr>
        <w:t>Commercial</w:t>
      </w:r>
      <w:r w:rsidRPr="00DA4A7C">
        <w:rPr>
          <w:spacing w:val="-9"/>
          <w:sz w:val="22"/>
          <w:szCs w:val="22"/>
          <w:lang w:val="en-GB"/>
        </w:rPr>
        <w:t xml:space="preserve"> </w:t>
      </w:r>
      <w:r w:rsidRPr="00DA4A7C">
        <w:rPr>
          <w:sz w:val="22"/>
          <w:szCs w:val="22"/>
          <w:lang w:val="en-GB"/>
        </w:rPr>
        <w:t>Partners, create and send out an information package for Exhibitors and Commercial Partners containing: point of contact, conference goals, procedural instructions, finalised agenda, etc., map out floor space for Exhibitors, find out Exhibitor requirements and order booths, etc.</w:t>
      </w:r>
    </w:p>
    <w:p w14:paraId="7CD7E18E" w14:textId="77777777" w:rsidR="00495DF6" w:rsidRPr="00DA4A7C" w:rsidRDefault="00495DF6" w:rsidP="00B168B4">
      <w:pPr>
        <w:pStyle w:val="BodyText"/>
        <w:ind w:right="2"/>
        <w:jc w:val="left"/>
        <w:rPr>
          <w:sz w:val="22"/>
          <w:szCs w:val="22"/>
          <w:lang w:val="en-GB"/>
        </w:rPr>
      </w:pPr>
    </w:p>
    <w:p w14:paraId="00F4FA9A"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Marketing and Public Relations</w:t>
      </w:r>
    </w:p>
    <w:p w14:paraId="513E9CB8"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create and send out press releases and mass mailers, gather location promotional material (from chamber of commerce or tourism agency), approach transportation and accommodation facilities to negotiate special conference rates, convey the message that the conference Host will go out of their way to provide a positive experience to all participants, provide an opportunity for the media to participate in getting the message out e.g. offering interviews with keynote speakers, negotiating for the production of a radio or television show.</w:t>
      </w:r>
    </w:p>
    <w:p w14:paraId="6A0F1037" w14:textId="77777777" w:rsidR="00495DF6" w:rsidRPr="00DA4A7C" w:rsidRDefault="00495DF6" w:rsidP="00B168B4">
      <w:pPr>
        <w:pStyle w:val="BodyText"/>
        <w:ind w:right="2"/>
        <w:jc w:val="left"/>
        <w:rPr>
          <w:sz w:val="22"/>
          <w:szCs w:val="22"/>
          <w:lang w:val="en-GB"/>
        </w:rPr>
      </w:pPr>
    </w:p>
    <w:p w14:paraId="5EEDFD53"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Printed Materials</w:t>
      </w:r>
    </w:p>
    <w:p w14:paraId="6B1C2FD8"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identify signage and other printed materials requirements, determine whether printed materials can be designed in-house or must be outsourced, create brochures, create marketing and conference identification materials, create registration packages, request quotes from several printing companies, sign contract with printing company, etc.</w:t>
      </w:r>
    </w:p>
    <w:p w14:paraId="2A92BCE6" w14:textId="77777777" w:rsidR="00495DF6" w:rsidRPr="00DA4A7C" w:rsidRDefault="00495DF6" w:rsidP="00B168B4">
      <w:pPr>
        <w:pStyle w:val="BodyText"/>
        <w:ind w:right="2"/>
        <w:jc w:val="left"/>
        <w:rPr>
          <w:sz w:val="22"/>
          <w:szCs w:val="22"/>
          <w:lang w:val="en-GB"/>
        </w:rPr>
      </w:pPr>
    </w:p>
    <w:p w14:paraId="5A65820B"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Branding and Identity</w:t>
      </w:r>
    </w:p>
    <w:p w14:paraId="033ACC92"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apply a consistent branding to the Event. Consistent branding is essential to give the conference an identity. This means using the same logo, colours, graphics and fonts on printed materials and on the web site.</w:t>
      </w:r>
    </w:p>
    <w:p w14:paraId="01C6B816" w14:textId="77777777" w:rsidR="00495DF6" w:rsidRPr="00DA4A7C" w:rsidRDefault="00495DF6" w:rsidP="00B168B4">
      <w:pPr>
        <w:pStyle w:val="BodyText"/>
        <w:ind w:right="2"/>
        <w:jc w:val="left"/>
        <w:rPr>
          <w:sz w:val="22"/>
          <w:szCs w:val="22"/>
          <w:lang w:val="en-GB"/>
        </w:rPr>
      </w:pPr>
    </w:p>
    <w:p w14:paraId="3F90DC91"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Audio-Visual Requirements</w:t>
      </w:r>
    </w:p>
    <w:p w14:paraId="336A7679" w14:textId="77777777" w:rsidR="00495DF6" w:rsidRPr="00DA4A7C" w:rsidRDefault="00000000" w:rsidP="00DA4A7C">
      <w:pPr>
        <w:pStyle w:val="BodyText"/>
        <w:ind w:left="993" w:right="2"/>
        <w:rPr>
          <w:sz w:val="22"/>
          <w:szCs w:val="22"/>
          <w:lang w:val="en-GB"/>
        </w:rPr>
      </w:pPr>
      <w:r w:rsidRPr="00DA4A7C">
        <w:rPr>
          <w:sz w:val="22"/>
          <w:szCs w:val="22"/>
          <w:lang w:val="en-GB"/>
        </w:rPr>
        <w:t>The</w:t>
      </w:r>
      <w:r w:rsidRPr="00DA4A7C">
        <w:rPr>
          <w:spacing w:val="-13"/>
          <w:sz w:val="22"/>
          <w:szCs w:val="22"/>
          <w:lang w:val="en-GB"/>
        </w:rPr>
        <w:t xml:space="preserve"> </w:t>
      </w:r>
      <w:r w:rsidRPr="00DA4A7C">
        <w:rPr>
          <w:sz w:val="22"/>
          <w:szCs w:val="22"/>
          <w:lang w:val="en-GB"/>
        </w:rPr>
        <w:t>Host</w:t>
      </w:r>
      <w:r w:rsidRPr="00DA4A7C">
        <w:rPr>
          <w:spacing w:val="-13"/>
          <w:sz w:val="22"/>
          <w:szCs w:val="22"/>
          <w:lang w:val="en-GB"/>
        </w:rPr>
        <w:t xml:space="preserve"> </w:t>
      </w:r>
      <w:r w:rsidRPr="00DA4A7C">
        <w:rPr>
          <w:sz w:val="22"/>
          <w:szCs w:val="22"/>
          <w:lang w:val="en-GB"/>
        </w:rPr>
        <w:t>Organisation</w:t>
      </w:r>
      <w:r w:rsidRPr="00DA4A7C">
        <w:rPr>
          <w:spacing w:val="-9"/>
          <w:sz w:val="22"/>
          <w:szCs w:val="22"/>
          <w:lang w:val="en-GB"/>
        </w:rPr>
        <w:t xml:space="preserve"> </w:t>
      </w:r>
      <w:r w:rsidRPr="00DA4A7C">
        <w:rPr>
          <w:sz w:val="22"/>
          <w:szCs w:val="22"/>
          <w:lang w:val="en-GB"/>
        </w:rPr>
        <w:t>will</w:t>
      </w:r>
      <w:r w:rsidRPr="00DA4A7C">
        <w:rPr>
          <w:spacing w:val="-6"/>
          <w:sz w:val="22"/>
          <w:szCs w:val="22"/>
          <w:lang w:val="en-GB"/>
        </w:rPr>
        <w:t xml:space="preserve"> </w:t>
      </w:r>
      <w:r w:rsidRPr="00DA4A7C">
        <w:rPr>
          <w:sz w:val="22"/>
          <w:szCs w:val="22"/>
          <w:lang w:val="en-GB"/>
        </w:rPr>
        <w:t>ascertain</w:t>
      </w:r>
      <w:r w:rsidRPr="00DA4A7C">
        <w:rPr>
          <w:spacing w:val="-11"/>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audio-visual</w:t>
      </w:r>
      <w:r w:rsidRPr="00DA4A7C">
        <w:rPr>
          <w:spacing w:val="-12"/>
          <w:sz w:val="22"/>
          <w:szCs w:val="22"/>
          <w:lang w:val="en-GB"/>
        </w:rPr>
        <w:t xml:space="preserve"> </w:t>
      </w:r>
      <w:r w:rsidRPr="00DA4A7C">
        <w:rPr>
          <w:sz w:val="22"/>
          <w:szCs w:val="22"/>
          <w:lang w:val="en-GB"/>
        </w:rPr>
        <w:t>requirements</w:t>
      </w:r>
      <w:r w:rsidRPr="00DA4A7C">
        <w:rPr>
          <w:spacing w:val="-11"/>
          <w:sz w:val="22"/>
          <w:szCs w:val="22"/>
          <w:lang w:val="en-GB"/>
        </w:rPr>
        <w:t xml:space="preserve"> </w:t>
      </w:r>
      <w:r w:rsidRPr="00DA4A7C">
        <w:rPr>
          <w:sz w:val="22"/>
          <w:szCs w:val="22"/>
          <w:lang w:val="en-GB"/>
        </w:rPr>
        <w:t>for</w:t>
      </w:r>
      <w:r w:rsidRPr="00DA4A7C">
        <w:rPr>
          <w:spacing w:val="-12"/>
          <w:sz w:val="22"/>
          <w:szCs w:val="22"/>
          <w:lang w:val="en-GB"/>
        </w:rPr>
        <w:t xml:space="preserve"> </w:t>
      </w:r>
      <w:r w:rsidRPr="00DA4A7C">
        <w:rPr>
          <w:sz w:val="22"/>
          <w:szCs w:val="22"/>
          <w:lang w:val="en-GB"/>
        </w:rPr>
        <w:t>each</w:t>
      </w:r>
      <w:r w:rsidRPr="00DA4A7C">
        <w:rPr>
          <w:spacing w:val="-13"/>
          <w:sz w:val="22"/>
          <w:szCs w:val="22"/>
          <w:lang w:val="en-GB"/>
        </w:rPr>
        <w:t xml:space="preserve"> </w:t>
      </w:r>
      <w:r w:rsidRPr="00DA4A7C">
        <w:rPr>
          <w:sz w:val="22"/>
          <w:szCs w:val="22"/>
          <w:lang w:val="en-GB"/>
        </w:rPr>
        <w:t>segment</w:t>
      </w:r>
      <w:r w:rsidRPr="00DA4A7C">
        <w:rPr>
          <w:spacing w:val="-9"/>
          <w:sz w:val="22"/>
          <w:szCs w:val="22"/>
          <w:lang w:val="en-GB"/>
        </w:rPr>
        <w:t xml:space="preserve"> </w:t>
      </w:r>
      <w:r w:rsidRPr="00DA4A7C">
        <w:rPr>
          <w:sz w:val="22"/>
          <w:szCs w:val="22"/>
          <w:lang w:val="en-GB"/>
        </w:rPr>
        <w:t>of</w:t>
      </w:r>
      <w:r w:rsidRPr="00DA4A7C">
        <w:rPr>
          <w:spacing w:val="-11"/>
          <w:sz w:val="22"/>
          <w:szCs w:val="22"/>
          <w:lang w:val="en-GB"/>
        </w:rPr>
        <w:t xml:space="preserve"> </w:t>
      </w:r>
      <w:r w:rsidRPr="00DA4A7C">
        <w:rPr>
          <w:sz w:val="22"/>
          <w:szCs w:val="22"/>
          <w:lang w:val="en-GB"/>
        </w:rPr>
        <w:t>the Conference (presentations, reception, breakouts etc.), and contact speakers to find out about any special needs or requirements. The Host Organisation will provide appropriate audio-visual equipment and services to satisfy the conference needs as approved by the Conference Programme Committee, arrange for audio-visual technicians to be onsite throughout the Conference for troubleshooting, assign conference workers to verify that audio-visual is functioning properly before each session, and establish security measures for audio-visual equipment,</w:t>
      </w:r>
      <w:r w:rsidRPr="00DA4A7C">
        <w:rPr>
          <w:spacing w:val="-1"/>
          <w:sz w:val="22"/>
          <w:szCs w:val="22"/>
          <w:lang w:val="en-GB"/>
        </w:rPr>
        <w:t xml:space="preserve"> </w:t>
      </w:r>
      <w:r w:rsidRPr="00DA4A7C">
        <w:rPr>
          <w:sz w:val="22"/>
          <w:szCs w:val="22"/>
          <w:lang w:val="en-GB"/>
        </w:rPr>
        <w:t>etc</w:t>
      </w:r>
    </w:p>
    <w:p w14:paraId="164FBCF4" w14:textId="77777777" w:rsidR="00495DF6" w:rsidRPr="00DA4A7C" w:rsidRDefault="00495DF6" w:rsidP="00B168B4">
      <w:pPr>
        <w:pStyle w:val="BodyText"/>
        <w:ind w:right="2"/>
        <w:jc w:val="left"/>
        <w:rPr>
          <w:sz w:val="22"/>
          <w:szCs w:val="22"/>
          <w:lang w:val="en-GB"/>
        </w:rPr>
      </w:pPr>
    </w:p>
    <w:p w14:paraId="0C108A93"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Accommodation</w:t>
      </w:r>
    </w:p>
    <w:p w14:paraId="71A0EA23"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establish what accommodation is available around the conference site, negotiate room rates for participants with hotels and/or other accommodation providers, sign a contract with hotels for provision of accommodation, establish accommodation booking/registration procedures, establish accommodation booking deadline, convey accommodation information and booking deadlines to the ILS and the participants, confirm room bookings with hotels, etc.</w:t>
      </w:r>
    </w:p>
    <w:p w14:paraId="45433E85" w14:textId="77777777" w:rsidR="00495DF6" w:rsidRPr="00DA4A7C" w:rsidRDefault="00495DF6" w:rsidP="00B168B4">
      <w:pPr>
        <w:pStyle w:val="BodyText"/>
        <w:ind w:right="2"/>
        <w:jc w:val="left"/>
        <w:rPr>
          <w:sz w:val="22"/>
          <w:szCs w:val="22"/>
          <w:lang w:val="en-GB"/>
        </w:rPr>
      </w:pPr>
    </w:p>
    <w:p w14:paraId="3FC24D42"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Transportation</w:t>
      </w:r>
    </w:p>
    <w:p w14:paraId="1C1AA7C2"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contact a local transportation provider to transfer the delegates between</w:t>
      </w:r>
      <w:r w:rsidRPr="00DA4A7C">
        <w:rPr>
          <w:spacing w:val="-13"/>
          <w:sz w:val="22"/>
          <w:szCs w:val="22"/>
          <w:lang w:val="en-GB"/>
        </w:rPr>
        <w:t xml:space="preserve"> </w:t>
      </w:r>
      <w:r w:rsidRPr="00DA4A7C">
        <w:rPr>
          <w:sz w:val="22"/>
          <w:szCs w:val="22"/>
          <w:lang w:val="en-GB"/>
        </w:rPr>
        <w:t>events</w:t>
      </w:r>
      <w:r w:rsidRPr="00DA4A7C">
        <w:rPr>
          <w:spacing w:val="-12"/>
          <w:sz w:val="22"/>
          <w:szCs w:val="22"/>
          <w:lang w:val="en-GB"/>
        </w:rPr>
        <w:t xml:space="preserve"> </w:t>
      </w:r>
      <w:r w:rsidRPr="00DA4A7C">
        <w:rPr>
          <w:sz w:val="22"/>
          <w:szCs w:val="22"/>
          <w:lang w:val="en-GB"/>
        </w:rPr>
        <w:t>and</w:t>
      </w:r>
      <w:r w:rsidRPr="00DA4A7C">
        <w:rPr>
          <w:spacing w:val="-11"/>
          <w:sz w:val="22"/>
          <w:szCs w:val="22"/>
          <w:lang w:val="en-GB"/>
        </w:rPr>
        <w:t xml:space="preserve"> </w:t>
      </w:r>
      <w:r w:rsidRPr="00DA4A7C">
        <w:rPr>
          <w:sz w:val="22"/>
          <w:szCs w:val="22"/>
          <w:lang w:val="en-GB"/>
        </w:rPr>
        <w:t>venues</w:t>
      </w:r>
      <w:r w:rsidRPr="00DA4A7C">
        <w:rPr>
          <w:spacing w:val="-14"/>
          <w:sz w:val="22"/>
          <w:szCs w:val="22"/>
          <w:lang w:val="en-GB"/>
        </w:rPr>
        <w:t xml:space="preserve"> </w:t>
      </w:r>
      <w:r w:rsidRPr="00DA4A7C">
        <w:rPr>
          <w:sz w:val="22"/>
          <w:szCs w:val="22"/>
          <w:lang w:val="en-GB"/>
        </w:rPr>
        <w:t>as</w:t>
      </w:r>
      <w:r w:rsidRPr="00DA4A7C">
        <w:rPr>
          <w:spacing w:val="-11"/>
          <w:sz w:val="22"/>
          <w:szCs w:val="22"/>
          <w:lang w:val="en-GB"/>
        </w:rPr>
        <w:t xml:space="preserve"> </w:t>
      </w:r>
      <w:r w:rsidRPr="00DA4A7C">
        <w:rPr>
          <w:sz w:val="22"/>
          <w:szCs w:val="22"/>
          <w:lang w:val="en-GB"/>
        </w:rPr>
        <w:t>well</w:t>
      </w:r>
      <w:r w:rsidRPr="00DA4A7C">
        <w:rPr>
          <w:spacing w:val="-14"/>
          <w:sz w:val="22"/>
          <w:szCs w:val="22"/>
          <w:lang w:val="en-GB"/>
        </w:rPr>
        <w:t xml:space="preserve"> </w:t>
      </w:r>
      <w:r w:rsidRPr="00DA4A7C">
        <w:rPr>
          <w:sz w:val="22"/>
          <w:szCs w:val="22"/>
          <w:lang w:val="en-GB"/>
        </w:rPr>
        <w:t>as</w:t>
      </w:r>
      <w:r w:rsidRPr="00DA4A7C">
        <w:rPr>
          <w:spacing w:val="-12"/>
          <w:sz w:val="22"/>
          <w:szCs w:val="22"/>
          <w:lang w:val="en-GB"/>
        </w:rPr>
        <w:t xml:space="preserve"> </w:t>
      </w:r>
      <w:r w:rsidRPr="00DA4A7C">
        <w:rPr>
          <w:sz w:val="22"/>
          <w:szCs w:val="22"/>
          <w:lang w:val="en-GB"/>
        </w:rPr>
        <w:t>airports</w:t>
      </w:r>
      <w:r w:rsidRPr="00DA4A7C">
        <w:rPr>
          <w:spacing w:val="-12"/>
          <w:sz w:val="22"/>
          <w:szCs w:val="22"/>
          <w:lang w:val="en-GB"/>
        </w:rPr>
        <w:t xml:space="preserve"> </w:t>
      </w:r>
      <w:r w:rsidRPr="00DA4A7C">
        <w:rPr>
          <w:sz w:val="22"/>
          <w:szCs w:val="22"/>
          <w:lang w:val="en-GB"/>
        </w:rPr>
        <w:t>and</w:t>
      </w:r>
      <w:r w:rsidRPr="00DA4A7C">
        <w:rPr>
          <w:spacing w:val="-14"/>
          <w:sz w:val="22"/>
          <w:szCs w:val="22"/>
          <w:lang w:val="en-GB"/>
        </w:rPr>
        <w:t xml:space="preserve"> </w:t>
      </w:r>
      <w:r w:rsidRPr="00DA4A7C">
        <w:rPr>
          <w:sz w:val="22"/>
          <w:szCs w:val="22"/>
          <w:lang w:val="en-GB"/>
        </w:rPr>
        <w:t>other</w:t>
      </w:r>
      <w:r w:rsidRPr="00DA4A7C">
        <w:rPr>
          <w:spacing w:val="-14"/>
          <w:sz w:val="22"/>
          <w:szCs w:val="22"/>
          <w:lang w:val="en-GB"/>
        </w:rPr>
        <w:t xml:space="preserve"> </w:t>
      </w:r>
      <w:r w:rsidRPr="00DA4A7C">
        <w:rPr>
          <w:sz w:val="22"/>
          <w:szCs w:val="22"/>
          <w:lang w:val="en-GB"/>
        </w:rPr>
        <w:t>providers,</w:t>
      </w:r>
      <w:r w:rsidRPr="00DA4A7C">
        <w:rPr>
          <w:spacing w:val="-15"/>
          <w:sz w:val="22"/>
          <w:szCs w:val="22"/>
          <w:lang w:val="en-GB"/>
        </w:rPr>
        <w:t xml:space="preserve"> </w:t>
      </w:r>
      <w:r w:rsidRPr="00DA4A7C">
        <w:rPr>
          <w:sz w:val="22"/>
          <w:szCs w:val="22"/>
          <w:lang w:val="en-GB"/>
        </w:rPr>
        <w:t>contact</w:t>
      </w:r>
      <w:r w:rsidRPr="00DA4A7C">
        <w:rPr>
          <w:spacing w:val="-14"/>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local</w:t>
      </w:r>
      <w:r w:rsidRPr="00DA4A7C">
        <w:rPr>
          <w:spacing w:val="-14"/>
          <w:sz w:val="22"/>
          <w:szCs w:val="22"/>
          <w:lang w:val="en-GB"/>
        </w:rPr>
        <w:t xml:space="preserve"> </w:t>
      </w:r>
      <w:r w:rsidRPr="00DA4A7C">
        <w:rPr>
          <w:sz w:val="22"/>
          <w:szCs w:val="22"/>
          <w:lang w:val="en-GB"/>
        </w:rPr>
        <w:t>Visitor and Convention Bureau or Conference Centre for authorised carriers in the local area, negotiate</w:t>
      </w:r>
      <w:r w:rsidRPr="00DA4A7C">
        <w:rPr>
          <w:spacing w:val="-3"/>
          <w:sz w:val="22"/>
          <w:szCs w:val="22"/>
          <w:lang w:val="en-GB"/>
        </w:rPr>
        <w:t xml:space="preserve"> </w:t>
      </w:r>
      <w:r w:rsidRPr="00DA4A7C">
        <w:rPr>
          <w:sz w:val="22"/>
          <w:szCs w:val="22"/>
          <w:lang w:val="en-GB"/>
        </w:rPr>
        <w:t>deals</w:t>
      </w:r>
      <w:r w:rsidRPr="00DA4A7C">
        <w:rPr>
          <w:spacing w:val="-1"/>
          <w:sz w:val="22"/>
          <w:szCs w:val="22"/>
          <w:lang w:val="en-GB"/>
        </w:rPr>
        <w:t xml:space="preserve"> </w:t>
      </w:r>
      <w:r w:rsidRPr="00DA4A7C">
        <w:rPr>
          <w:sz w:val="22"/>
          <w:szCs w:val="22"/>
          <w:lang w:val="en-GB"/>
        </w:rPr>
        <w:t>with</w:t>
      </w:r>
      <w:r w:rsidRPr="00DA4A7C">
        <w:rPr>
          <w:spacing w:val="-6"/>
          <w:sz w:val="22"/>
          <w:szCs w:val="22"/>
          <w:lang w:val="en-GB"/>
        </w:rPr>
        <w:t xml:space="preserve"> </w:t>
      </w:r>
      <w:r w:rsidRPr="00DA4A7C">
        <w:rPr>
          <w:sz w:val="22"/>
          <w:szCs w:val="22"/>
          <w:lang w:val="en-GB"/>
        </w:rPr>
        <w:t>transportation</w:t>
      </w:r>
      <w:r w:rsidRPr="00DA4A7C">
        <w:rPr>
          <w:spacing w:val="-5"/>
          <w:sz w:val="22"/>
          <w:szCs w:val="22"/>
          <w:lang w:val="en-GB"/>
        </w:rPr>
        <w:t xml:space="preserve"> </w:t>
      </w:r>
      <w:r w:rsidRPr="00DA4A7C">
        <w:rPr>
          <w:sz w:val="22"/>
          <w:szCs w:val="22"/>
          <w:lang w:val="en-GB"/>
        </w:rPr>
        <w:t>companies</w:t>
      </w:r>
      <w:r w:rsidRPr="00DA4A7C">
        <w:rPr>
          <w:spacing w:val="-4"/>
          <w:sz w:val="22"/>
          <w:szCs w:val="22"/>
          <w:lang w:val="en-GB"/>
        </w:rPr>
        <w:t xml:space="preserve"> </w:t>
      </w:r>
      <w:r w:rsidRPr="00DA4A7C">
        <w:rPr>
          <w:sz w:val="22"/>
          <w:szCs w:val="22"/>
          <w:lang w:val="en-GB"/>
        </w:rPr>
        <w:lastRenderedPageBreak/>
        <w:t>for</w:t>
      </w:r>
      <w:r w:rsidRPr="00DA4A7C">
        <w:rPr>
          <w:spacing w:val="-5"/>
          <w:sz w:val="22"/>
          <w:szCs w:val="22"/>
          <w:lang w:val="en-GB"/>
        </w:rPr>
        <w:t xml:space="preserve"> </w:t>
      </w:r>
      <w:r w:rsidRPr="00DA4A7C">
        <w:rPr>
          <w:sz w:val="22"/>
          <w:szCs w:val="22"/>
          <w:lang w:val="en-GB"/>
        </w:rPr>
        <w:t>discounts</w:t>
      </w:r>
      <w:r w:rsidRPr="00DA4A7C">
        <w:rPr>
          <w:spacing w:val="-4"/>
          <w:sz w:val="22"/>
          <w:szCs w:val="22"/>
          <w:lang w:val="en-GB"/>
        </w:rPr>
        <w:t xml:space="preserve"> </w:t>
      </w:r>
      <w:r w:rsidRPr="00DA4A7C">
        <w:rPr>
          <w:sz w:val="22"/>
          <w:szCs w:val="22"/>
          <w:lang w:val="en-GB"/>
        </w:rPr>
        <w:t>for</w:t>
      </w:r>
      <w:r w:rsidRPr="00DA4A7C">
        <w:rPr>
          <w:spacing w:val="-4"/>
          <w:sz w:val="22"/>
          <w:szCs w:val="22"/>
          <w:lang w:val="en-GB"/>
        </w:rPr>
        <w:t xml:space="preserve"> </w:t>
      </w:r>
      <w:r w:rsidRPr="00DA4A7C">
        <w:rPr>
          <w:sz w:val="22"/>
          <w:szCs w:val="22"/>
          <w:lang w:val="en-GB"/>
        </w:rPr>
        <w:t>participants,</w:t>
      </w:r>
      <w:r w:rsidRPr="00DA4A7C">
        <w:rPr>
          <w:spacing w:val="-3"/>
          <w:sz w:val="22"/>
          <w:szCs w:val="22"/>
          <w:lang w:val="en-GB"/>
        </w:rPr>
        <w:t xml:space="preserve"> </w:t>
      </w:r>
      <w:r w:rsidRPr="00DA4A7C">
        <w:rPr>
          <w:sz w:val="22"/>
          <w:szCs w:val="22"/>
          <w:lang w:val="en-GB"/>
        </w:rPr>
        <w:t>be</w:t>
      </w:r>
      <w:r w:rsidRPr="00DA4A7C">
        <w:rPr>
          <w:spacing w:val="-5"/>
          <w:sz w:val="22"/>
          <w:szCs w:val="22"/>
          <w:lang w:val="en-GB"/>
        </w:rPr>
        <w:t xml:space="preserve"> </w:t>
      </w:r>
      <w:r w:rsidRPr="00DA4A7C">
        <w:rPr>
          <w:sz w:val="22"/>
          <w:szCs w:val="22"/>
          <w:lang w:val="en-GB"/>
        </w:rPr>
        <w:t>sure</w:t>
      </w:r>
      <w:r w:rsidRPr="00DA4A7C">
        <w:rPr>
          <w:spacing w:val="-6"/>
          <w:sz w:val="22"/>
          <w:szCs w:val="22"/>
          <w:lang w:val="en-GB"/>
        </w:rPr>
        <w:t xml:space="preserve"> </w:t>
      </w:r>
      <w:r w:rsidRPr="00DA4A7C">
        <w:rPr>
          <w:sz w:val="22"/>
          <w:szCs w:val="22"/>
          <w:lang w:val="en-GB"/>
        </w:rPr>
        <w:t>to</w:t>
      </w:r>
      <w:r w:rsidRPr="00DA4A7C">
        <w:rPr>
          <w:spacing w:val="-2"/>
          <w:sz w:val="22"/>
          <w:szCs w:val="22"/>
          <w:lang w:val="en-GB"/>
        </w:rPr>
        <w:t xml:space="preserve"> </w:t>
      </w:r>
      <w:r w:rsidRPr="00DA4A7C">
        <w:rPr>
          <w:sz w:val="22"/>
          <w:szCs w:val="22"/>
          <w:lang w:val="en-GB"/>
        </w:rPr>
        <w:t>get copies of licensing, insurance and any permits they will need to provide the services required, convey transportation information to participants,</w:t>
      </w:r>
      <w:r w:rsidRPr="00DA4A7C">
        <w:rPr>
          <w:spacing w:val="-5"/>
          <w:sz w:val="22"/>
          <w:szCs w:val="22"/>
          <w:lang w:val="en-GB"/>
        </w:rPr>
        <w:t xml:space="preserve"> </w:t>
      </w:r>
      <w:r w:rsidRPr="00DA4A7C">
        <w:rPr>
          <w:sz w:val="22"/>
          <w:szCs w:val="22"/>
          <w:lang w:val="en-GB"/>
        </w:rPr>
        <w:t>etc.</w:t>
      </w:r>
    </w:p>
    <w:p w14:paraId="45A27B98" w14:textId="77777777" w:rsidR="00495DF6" w:rsidRPr="00DA4A7C" w:rsidRDefault="00495DF6" w:rsidP="00B168B4">
      <w:pPr>
        <w:pStyle w:val="BodyText"/>
        <w:ind w:right="2"/>
        <w:jc w:val="left"/>
        <w:rPr>
          <w:sz w:val="22"/>
          <w:szCs w:val="22"/>
          <w:lang w:val="en-GB"/>
        </w:rPr>
      </w:pPr>
    </w:p>
    <w:p w14:paraId="056C3FF4"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Food and Beverage</w:t>
      </w:r>
    </w:p>
    <w:p w14:paraId="24DE1CEE" w14:textId="77777777" w:rsidR="00495DF6" w:rsidRPr="00DA4A7C" w:rsidRDefault="00000000" w:rsidP="00DA4A7C">
      <w:pPr>
        <w:pStyle w:val="BodyText"/>
        <w:ind w:left="993" w:right="2"/>
        <w:rPr>
          <w:sz w:val="22"/>
          <w:szCs w:val="22"/>
          <w:lang w:val="en-GB"/>
        </w:rPr>
      </w:pPr>
      <w:r w:rsidRPr="00DA4A7C">
        <w:rPr>
          <w:sz w:val="22"/>
          <w:szCs w:val="22"/>
          <w:lang w:val="en-GB"/>
        </w:rPr>
        <w:t>The Host Organisation will identify expected food and beverage needs, find out what the conference facility can offer and whether they allow outside catering, get menu options from caterers, decide who will be catered and sign a contract with a caterer, implement a strategy for identifying and accommodating dietary restrictions, send final food and beverage requirements to the caterer, etc.</w:t>
      </w:r>
    </w:p>
    <w:p w14:paraId="78088D28" w14:textId="77777777" w:rsidR="00495DF6" w:rsidRPr="00DA4A7C" w:rsidRDefault="00495DF6" w:rsidP="00B168B4">
      <w:pPr>
        <w:pStyle w:val="BodyText"/>
        <w:ind w:right="2"/>
        <w:jc w:val="left"/>
        <w:rPr>
          <w:sz w:val="22"/>
          <w:szCs w:val="22"/>
          <w:lang w:val="en-GB"/>
        </w:rPr>
      </w:pPr>
    </w:p>
    <w:p w14:paraId="7B1C284C"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Social Events</w:t>
      </w:r>
    </w:p>
    <w:p w14:paraId="0242D3B0" w14:textId="77777777" w:rsidR="00495DF6" w:rsidRPr="00DA4A7C" w:rsidRDefault="00000000" w:rsidP="00DA4A7C">
      <w:pPr>
        <w:pStyle w:val="BodyText"/>
        <w:ind w:left="993" w:right="2"/>
        <w:rPr>
          <w:sz w:val="22"/>
          <w:szCs w:val="22"/>
          <w:lang w:val="en-GB"/>
        </w:rPr>
      </w:pPr>
      <w:r w:rsidRPr="00DA4A7C">
        <w:rPr>
          <w:sz w:val="22"/>
          <w:szCs w:val="22"/>
          <w:lang w:val="en-GB"/>
        </w:rPr>
        <w:t>The</w:t>
      </w:r>
      <w:r w:rsidRPr="00DA4A7C">
        <w:rPr>
          <w:spacing w:val="-8"/>
          <w:sz w:val="22"/>
          <w:szCs w:val="22"/>
          <w:lang w:val="en-GB"/>
        </w:rPr>
        <w:t xml:space="preserve"> </w:t>
      </w:r>
      <w:r w:rsidRPr="00DA4A7C">
        <w:rPr>
          <w:sz w:val="22"/>
          <w:szCs w:val="22"/>
          <w:lang w:val="en-GB"/>
        </w:rPr>
        <w:t>Host</w:t>
      </w:r>
      <w:r w:rsidRPr="00DA4A7C">
        <w:rPr>
          <w:spacing w:val="-8"/>
          <w:sz w:val="22"/>
          <w:szCs w:val="22"/>
          <w:lang w:val="en-GB"/>
        </w:rPr>
        <w:t xml:space="preserve"> </w:t>
      </w:r>
      <w:r w:rsidRPr="00DA4A7C">
        <w:rPr>
          <w:sz w:val="22"/>
          <w:szCs w:val="22"/>
          <w:lang w:val="en-GB"/>
        </w:rPr>
        <w:t>Organisation</w:t>
      </w:r>
      <w:r w:rsidRPr="00DA4A7C">
        <w:rPr>
          <w:spacing w:val="-5"/>
          <w:sz w:val="22"/>
          <w:szCs w:val="22"/>
          <w:lang w:val="en-GB"/>
        </w:rPr>
        <w:t xml:space="preserve"> </w:t>
      </w:r>
      <w:r w:rsidRPr="00DA4A7C">
        <w:rPr>
          <w:sz w:val="22"/>
          <w:szCs w:val="22"/>
          <w:lang w:val="en-GB"/>
        </w:rPr>
        <w:t>will: contact</w:t>
      </w:r>
      <w:r w:rsidRPr="00DA4A7C">
        <w:rPr>
          <w:spacing w:val="-8"/>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local</w:t>
      </w:r>
      <w:r w:rsidRPr="00DA4A7C">
        <w:rPr>
          <w:spacing w:val="-7"/>
          <w:sz w:val="22"/>
          <w:szCs w:val="22"/>
          <w:lang w:val="en-GB"/>
        </w:rPr>
        <w:t xml:space="preserve"> </w:t>
      </w:r>
      <w:r w:rsidRPr="00DA4A7C">
        <w:rPr>
          <w:sz w:val="22"/>
          <w:szCs w:val="22"/>
          <w:lang w:val="en-GB"/>
        </w:rPr>
        <w:t>Visitor</w:t>
      </w:r>
      <w:r w:rsidRPr="00DA4A7C">
        <w:rPr>
          <w:spacing w:val="-4"/>
          <w:sz w:val="22"/>
          <w:szCs w:val="22"/>
          <w:lang w:val="en-GB"/>
        </w:rPr>
        <w:t xml:space="preserve"> </w:t>
      </w:r>
      <w:r w:rsidRPr="00DA4A7C">
        <w:rPr>
          <w:sz w:val="22"/>
          <w:szCs w:val="22"/>
          <w:lang w:val="en-GB"/>
        </w:rPr>
        <w:t>and</w:t>
      </w:r>
      <w:r w:rsidRPr="00DA4A7C">
        <w:rPr>
          <w:spacing w:val="-6"/>
          <w:sz w:val="22"/>
          <w:szCs w:val="22"/>
          <w:lang w:val="en-GB"/>
        </w:rPr>
        <w:t xml:space="preserve"> </w:t>
      </w:r>
      <w:r w:rsidRPr="00DA4A7C">
        <w:rPr>
          <w:sz w:val="22"/>
          <w:szCs w:val="22"/>
          <w:lang w:val="en-GB"/>
        </w:rPr>
        <w:t>Convention</w:t>
      </w:r>
      <w:r w:rsidRPr="00DA4A7C">
        <w:rPr>
          <w:spacing w:val="-6"/>
          <w:sz w:val="22"/>
          <w:szCs w:val="22"/>
          <w:lang w:val="en-GB"/>
        </w:rPr>
        <w:t xml:space="preserve"> </w:t>
      </w:r>
      <w:r w:rsidRPr="00DA4A7C">
        <w:rPr>
          <w:sz w:val="22"/>
          <w:szCs w:val="22"/>
          <w:lang w:val="en-GB"/>
        </w:rPr>
        <w:t>Bureau</w:t>
      </w:r>
      <w:r w:rsidRPr="00DA4A7C">
        <w:rPr>
          <w:spacing w:val="-5"/>
          <w:sz w:val="22"/>
          <w:szCs w:val="22"/>
          <w:lang w:val="en-GB"/>
        </w:rPr>
        <w:t xml:space="preserve"> </w:t>
      </w:r>
      <w:r w:rsidRPr="00DA4A7C">
        <w:rPr>
          <w:sz w:val="22"/>
          <w:szCs w:val="22"/>
          <w:lang w:val="en-GB"/>
        </w:rPr>
        <w:t>or</w:t>
      </w:r>
      <w:r w:rsidRPr="00DA4A7C">
        <w:rPr>
          <w:spacing w:val="-5"/>
          <w:sz w:val="22"/>
          <w:szCs w:val="22"/>
          <w:lang w:val="en-GB"/>
        </w:rPr>
        <w:t xml:space="preserve"> </w:t>
      </w:r>
      <w:r w:rsidRPr="00DA4A7C">
        <w:rPr>
          <w:sz w:val="22"/>
          <w:szCs w:val="22"/>
          <w:lang w:val="en-GB"/>
        </w:rPr>
        <w:t>Conference Centre for suggestions for social events and trips, research local tour operators, visit venues and attractions and request tours from locals who are ‘in the know’, identify all social events to be offered by the conference, including spousal programmes, determine which</w:t>
      </w:r>
      <w:r w:rsidRPr="00DA4A7C">
        <w:rPr>
          <w:spacing w:val="-7"/>
          <w:sz w:val="22"/>
          <w:szCs w:val="22"/>
          <w:lang w:val="en-GB"/>
        </w:rPr>
        <w:t xml:space="preserve"> </w:t>
      </w:r>
      <w:r w:rsidRPr="00DA4A7C">
        <w:rPr>
          <w:sz w:val="22"/>
          <w:szCs w:val="22"/>
          <w:lang w:val="en-GB"/>
        </w:rPr>
        <w:t>events</w:t>
      </w:r>
      <w:r w:rsidRPr="00DA4A7C">
        <w:rPr>
          <w:spacing w:val="-2"/>
          <w:sz w:val="22"/>
          <w:szCs w:val="22"/>
          <w:lang w:val="en-GB"/>
        </w:rPr>
        <w:t xml:space="preserve"> </w:t>
      </w:r>
      <w:r w:rsidRPr="00DA4A7C">
        <w:rPr>
          <w:sz w:val="22"/>
          <w:szCs w:val="22"/>
          <w:lang w:val="en-GB"/>
        </w:rPr>
        <w:t>will</w:t>
      </w:r>
      <w:r w:rsidRPr="00DA4A7C">
        <w:rPr>
          <w:spacing w:val="-7"/>
          <w:sz w:val="22"/>
          <w:szCs w:val="22"/>
          <w:lang w:val="en-GB"/>
        </w:rPr>
        <w:t xml:space="preserve"> </w:t>
      </w:r>
      <w:r w:rsidRPr="00DA4A7C">
        <w:rPr>
          <w:sz w:val="22"/>
          <w:szCs w:val="22"/>
          <w:lang w:val="en-GB"/>
        </w:rPr>
        <w:t>require</w:t>
      </w:r>
      <w:r w:rsidRPr="00DA4A7C">
        <w:rPr>
          <w:spacing w:val="-6"/>
          <w:sz w:val="22"/>
          <w:szCs w:val="22"/>
          <w:lang w:val="en-GB"/>
        </w:rPr>
        <w:t xml:space="preserve"> </w:t>
      </w:r>
      <w:r w:rsidRPr="00DA4A7C">
        <w:rPr>
          <w:sz w:val="22"/>
          <w:szCs w:val="22"/>
          <w:lang w:val="en-GB"/>
        </w:rPr>
        <w:t>registration,</w:t>
      </w:r>
      <w:r w:rsidRPr="00DA4A7C">
        <w:rPr>
          <w:spacing w:val="-3"/>
          <w:sz w:val="22"/>
          <w:szCs w:val="22"/>
          <w:lang w:val="en-GB"/>
        </w:rPr>
        <w:t xml:space="preserve"> </w:t>
      </w:r>
      <w:r w:rsidRPr="00DA4A7C">
        <w:rPr>
          <w:sz w:val="22"/>
          <w:szCs w:val="22"/>
          <w:lang w:val="en-GB"/>
        </w:rPr>
        <w:t>implement</w:t>
      </w:r>
      <w:r w:rsidRPr="00DA4A7C">
        <w:rPr>
          <w:spacing w:val="-6"/>
          <w:sz w:val="22"/>
          <w:szCs w:val="22"/>
          <w:lang w:val="en-GB"/>
        </w:rPr>
        <w:t xml:space="preserve"> </w:t>
      </w:r>
      <w:r w:rsidRPr="00DA4A7C">
        <w:rPr>
          <w:sz w:val="22"/>
          <w:szCs w:val="22"/>
          <w:lang w:val="en-GB"/>
        </w:rPr>
        <w:t>a</w:t>
      </w:r>
      <w:r w:rsidRPr="00DA4A7C">
        <w:rPr>
          <w:spacing w:val="-6"/>
          <w:sz w:val="22"/>
          <w:szCs w:val="22"/>
          <w:lang w:val="en-GB"/>
        </w:rPr>
        <w:t xml:space="preserve"> </w:t>
      </w:r>
      <w:r w:rsidRPr="00DA4A7C">
        <w:rPr>
          <w:sz w:val="22"/>
          <w:szCs w:val="22"/>
          <w:lang w:val="en-GB"/>
        </w:rPr>
        <w:t>registration</w:t>
      </w:r>
      <w:r w:rsidRPr="00DA4A7C">
        <w:rPr>
          <w:spacing w:val="-2"/>
          <w:sz w:val="22"/>
          <w:szCs w:val="22"/>
          <w:lang w:val="en-GB"/>
        </w:rPr>
        <w:t xml:space="preserve"> </w:t>
      </w:r>
      <w:r w:rsidRPr="00DA4A7C">
        <w:rPr>
          <w:sz w:val="22"/>
          <w:szCs w:val="22"/>
          <w:lang w:val="en-GB"/>
        </w:rPr>
        <w:t>procedure</w:t>
      </w:r>
      <w:r w:rsidRPr="00DA4A7C">
        <w:rPr>
          <w:spacing w:val="-5"/>
          <w:sz w:val="22"/>
          <w:szCs w:val="22"/>
          <w:lang w:val="en-GB"/>
        </w:rPr>
        <w:t xml:space="preserve"> </w:t>
      </w:r>
      <w:r w:rsidRPr="00DA4A7C">
        <w:rPr>
          <w:sz w:val="22"/>
          <w:szCs w:val="22"/>
          <w:lang w:val="en-GB"/>
        </w:rPr>
        <w:t>for</w:t>
      </w:r>
      <w:r w:rsidRPr="00DA4A7C">
        <w:rPr>
          <w:spacing w:val="-5"/>
          <w:sz w:val="22"/>
          <w:szCs w:val="22"/>
          <w:lang w:val="en-GB"/>
        </w:rPr>
        <w:t xml:space="preserve"> </w:t>
      </w:r>
      <w:r w:rsidRPr="00DA4A7C">
        <w:rPr>
          <w:sz w:val="22"/>
          <w:szCs w:val="22"/>
          <w:lang w:val="en-GB"/>
        </w:rPr>
        <w:t>social</w:t>
      </w:r>
      <w:r w:rsidRPr="00DA4A7C">
        <w:rPr>
          <w:spacing w:val="-7"/>
          <w:sz w:val="22"/>
          <w:szCs w:val="22"/>
          <w:lang w:val="en-GB"/>
        </w:rPr>
        <w:t xml:space="preserve"> </w:t>
      </w:r>
      <w:r w:rsidRPr="00DA4A7C">
        <w:rPr>
          <w:sz w:val="22"/>
          <w:szCs w:val="22"/>
          <w:lang w:val="en-GB"/>
        </w:rPr>
        <w:t>events, etc.</w:t>
      </w:r>
    </w:p>
    <w:p w14:paraId="58BFC5F3" w14:textId="77777777" w:rsidR="00495DF6" w:rsidRPr="00DA4A7C" w:rsidRDefault="00495DF6" w:rsidP="00B168B4">
      <w:pPr>
        <w:pStyle w:val="BodyText"/>
        <w:ind w:right="2"/>
        <w:jc w:val="left"/>
        <w:rPr>
          <w:sz w:val="22"/>
          <w:szCs w:val="22"/>
          <w:lang w:val="en-GB"/>
        </w:rPr>
      </w:pPr>
    </w:p>
    <w:p w14:paraId="5019F244"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Budget</w:t>
      </w:r>
    </w:p>
    <w:p w14:paraId="0E6FF645" w14:textId="77777777" w:rsidR="00495DF6" w:rsidRPr="00DA4A7C" w:rsidRDefault="00000000" w:rsidP="00DA4A7C">
      <w:pPr>
        <w:pStyle w:val="BodyText"/>
        <w:ind w:left="993" w:right="2"/>
        <w:rPr>
          <w:sz w:val="22"/>
          <w:szCs w:val="22"/>
          <w:lang w:val="en-GB"/>
        </w:rPr>
      </w:pPr>
      <w:r w:rsidRPr="00DA4A7C">
        <w:rPr>
          <w:sz w:val="22"/>
          <w:szCs w:val="22"/>
          <w:lang w:val="en-GB"/>
        </w:rPr>
        <w:t>The</w:t>
      </w:r>
      <w:r w:rsidRPr="00DA4A7C">
        <w:rPr>
          <w:spacing w:val="-6"/>
          <w:sz w:val="22"/>
          <w:szCs w:val="22"/>
          <w:lang w:val="en-GB"/>
        </w:rPr>
        <w:t xml:space="preserve"> </w:t>
      </w:r>
      <w:r w:rsidRPr="00DA4A7C">
        <w:rPr>
          <w:sz w:val="22"/>
          <w:szCs w:val="22"/>
          <w:lang w:val="en-GB"/>
        </w:rPr>
        <w:t>Host</w:t>
      </w:r>
      <w:r w:rsidRPr="00DA4A7C">
        <w:rPr>
          <w:spacing w:val="-5"/>
          <w:sz w:val="22"/>
          <w:szCs w:val="22"/>
          <w:lang w:val="en-GB"/>
        </w:rPr>
        <w:t xml:space="preserve"> </w:t>
      </w:r>
      <w:r w:rsidRPr="00DA4A7C">
        <w:rPr>
          <w:sz w:val="22"/>
          <w:szCs w:val="22"/>
          <w:lang w:val="en-GB"/>
        </w:rPr>
        <w:t>Organisation</w:t>
      </w:r>
      <w:r w:rsidRPr="00DA4A7C">
        <w:rPr>
          <w:spacing w:val="-4"/>
          <w:sz w:val="22"/>
          <w:szCs w:val="22"/>
          <w:lang w:val="en-GB"/>
        </w:rPr>
        <w:t xml:space="preserve"> </w:t>
      </w:r>
      <w:r w:rsidRPr="00DA4A7C">
        <w:rPr>
          <w:sz w:val="22"/>
          <w:szCs w:val="22"/>
          <w:lang w:val="en-GB"/>
        </w:rPr>
        <w:t>will,</w:t>
      </w:r>
      <w:r w:rsidRPr="00DA4A7C">
        <w:rPr>
          <w:spacing w:val="-5"/>
          <w:sz w:val="22"/>
          <w:szCs w:val="22"/>
          <w:lang w:val="en-GB"/>
        </w:rPr>
        <w:t xml:space="preserve"> </w:t>
      </w:r>
      <w:r w:rsidRPr="00DA4A7C">
        <w:rPr>
          <w:sz w:val="22"/>
          <w:szCs w:val="22"/>
          <w:lang w:val="en-GB"/>
        </w:rPr>
        <w:t>in</w:t>
      </w:r>
      <w:r w:rsidRPr="00DA4A7C">
        <w:rPr>
          <w:spacing w:val="-5"/>
          <w:sz w:val="22"/>
          <w:szCs w:val="22"/>
          <w:lang w:val="en-GB"/>
        </w:rPr>
        <w:t xml:space="preserve"> </w:t>
      </w:r>
      <w:r w:rsidRPr="00DA4A7C">
        <w:rPr>
          <w:sz w:val="22"/>
          <w:szCs w:val="22"/>
          <w:lang w:val="en-GB"/>
        </w:rPr>
        <w:t>close</w:t>
      </w:r>
      <w:r w:rsidRPr="00DA4A7C">
        <w:rPr>
          <w:spacing w:val="-6"/>
          <w:sz w:val="22"/>
          <w:szCs w:val="22"/>
          <w:lang w:val="en-GB"/>
        </w:rPr>
        <w:t xml:space="preserve"> </w:t>
      </w:r>
      <w:r w:rsidRPr="00DA4A7C">
        <w:rPr>
          <w:sz w:val="22"/>
          <w:szCs w:val="22"/>
          <w:lang w:val="en-GB"/>
        </w:rPr>
        <w:t>collaboration</w:t>
      </w:r>
      <w:r w:rsidRPr="00DA4A7C">
        <w:rPr>
          <w:spacing w:val="-6"/>
          <w:sz w:val="22"/>
          <w:szCs w:val="22"/>
          <w:lang w:val="en-GB"/>
        </w:rPr>
        <w:t xml:space="preserve"> </w:t>
      </w:r>
      <w:r w:rsidRPr="00DA4A7C">
        <w:rPr>
          <w:sz w:val="22"/>
          <w:szCs w:val="22"/>
          <w:lang w:val="en-GB"/>
        </w:rPr>
        <w:t>with</w:t>
      </w:r>
      <w:r w:rsidRPr="00DA4A7C">
        <w:rPr>
          <w:spacing w:val="-6"/>
          <w:sz w:val="22"/>
          <w:szCs w:val="22"/>
          <w:lang w:val="en-GB"/>
        </w:rPr>
        <w:t xml:space="preserve"> </w:t>
      </w:r>
      <w:r w:rsidRPr="00DA4A7C">
        <w:rPr>
          <w:sz w:val="22"/>
          <w:szCs w:val="22"/>
          <w:lang w:val="en-GB"/>
        </w:rPr>
        <w:t>the</w:t>
      </w:r>
      <w:r w:rsidRPr="00DA4A7C">
        <w:rPr>
          <w:spacing w:val="-6"/>
          <w:sz w:val="22"/>
          <w:szCs w:val="22"/>
          <w:lang w:val="en-GB"/>
        </w:rPr>
        <w:t xml:space="preserve"> </w:t>
      </w:r>
      <w:r w:rsidRPr="00DA4A7C">
        <w:rPr>
          <w:sz w:val="22"/>
          <w:szCs w:val="22"/>
          <w:lang w:val="en-GB"/>
        </w:rPr>
        <w:t>ILS,</w:t>
      </w:r>
      <w:r w:rsidRPr="00DA4A7C">
        <w:rPr>
          <w:spacing w:val="-5"/>
          <w:sz w:val="22"/>
          <w:szCs w:val="22"/>
          <w:lang w:val="en-GB"/>
        </w:rPr>
        <w:t xml:space="preserve"> </w:t>
      </w:r>
      <w:r w:rsidRPr="00DA4A7C">
        <w:rPr>
          <w:sz w:val="22"/>
          <w:szCs w:val="22"/>
          <w:lang w:val="en-GB"/>
        </w:rPr>
        <w:t>establish</w:t>
      </w:r>
      <w:r w:rsidRPr="00DA4A7C">
        <w:rPr>
          <w:spacing w:val="-3"/>
          <w:sz w:val="22"/>
          <w:szCs w:val="22"/>
          <w:lang w:val="en-GB"/>
        </w:rPr>
        <w:t xml:space="preserve"> </w:t>
      </w:r>
      <w:r w:rsidRPr="00DA4A7C">
        <w:rPr>
          <w:sz w:val="22"/>
          <w:szCs w:val="22"/>
          <w:lang w:val="en-GB"/>
        </w:rPr>
        <w:t>a</w:t>
      </w:r>
      <w:r w:rsidRPr="00DA4A7C">
        <w:rPr>
          <w:spacing w:val="-6"/>
          <w:sz w:val="22"/>
          <w:szCs w:val="22"/>
          <w:lang w:val="en-GB"/>
        </w:rPr>
        <w:t xml:space="preserve"> </w:t>
      </w:r>
      <w:r w:rsidRPr="00DA4A7C">
        <w:rPr>
          <w:sz w:val="22"/>
          <w:szCs w:val="22"/>
          <w:lang w:val="en-GB"/>
        </w:rPr>
        <w:t>budget</w:t>
      </w:r>
      <w:r w:rsidRPr="00DA4A7C">
        <w:rPr>
          <w:spacing w:val="-3"/>
          <w:sz w:val="22"/>
          <w:szCs w:val="22"/>
          <w:lang w:val="en-GB"/>
        </w:rPr>
        <w:t xml:space="preserve"> </w:t>
      </w:r>
      <w:r w:rsidRPr="00DA4A7C">
        <w:rPr>
          <w:sz w:val="22"/>
          <w:szCs w:val="22"/>
          <w:lang w:val="en-GB"/>
        </w:rPr>
        <w:t>and</w:t>
      </w:r>
      <w:r w:rsidRPr="00DA4A7C">
        <w:rPr>
          <w:spacing w:val="-6"/>
          <w:sz w:val="22"/>
          <w:szCs w:val="22"/>
          <w:lang w:val="en-GB"/>
        </w:rPr>
        <w:t xml:space="preserve"> </w:t>
      </w:r>
      <w:r w:rsidRPr="00DA4A7C">
        <w:rPr>
          <w:sz w:val="22"/>
          <w:szCs w:val="22"/>
          <w:lang w:val="en-GB"/>
        </w:rPr>
        <w:t>then ensure it adheres to it as far as possible. The budget will include all costs given in the Bid Application Form such as venue costs, travel costs, food and accommodation costs, etc. Pre- and post-conference tours and any spouse’s programme should be outside and separate from the main conference budget. The Conference currency/currencies can be chosen by the Host Organisation so as to minimise bank and other transaction</w:t>
      </w:r>
      <w:r w:rsidRPr="00DA4A7C">
        <w:rPr>
          <w:spacing w:val="-18"/>
          <w:sz w:val="22"/>
          <w:szCs w:val="22"/>
          <w:lang w:val="en-GB"/>
        </w:rPr>
        <w:t xml:space="preserve"> </w:t>
      </w:r>
      <w:r w:rsidRPr="00DA4A7C">
        <w:rPr>
          <w:sz w:val="22"/>
          <w:szCs w:val="22"/>
          <w:lang w:val="en-GB"/>
        </w:rPr>
        <w:t>charges.</w:t>
      </w:r>
    </w:p>
    <w:p w14:paraId="78476731" w14:textId="77777777" w:rsidR="00495DF6" w:rsidRPr="00DA4A7C" w:rsidRDefault="00495DF6" w:rsidP="00B168B4">
      <w:pPr>
        <w:pStyle w:val="BodyText"/>
        <w:ind w:right="2"/>
        <w:jc w:val="left"/>
        <w:rPr>
          <w:sz w:val="22"/>
          <w:szCs w:val="22"/>
          <w:lang w:val="en-GB"/>
        </w:rPr>
      </w:pPr>
    </w:p>
    <w:p w14:paraId="664EB07E" w14:textId="77777777" w:rsidR="00495DF6" w:rsidRPr="00DA4A7C" w:rsidRDefault="00000000">
      <w:pPr>
        <w:pStyle w:val="Heading1"/>
        <w:numPr>
          <w:ilvl w:val="0"/>
          <w:numId w:val="78"/>
        </w:numPr>
        <w:ind w:left="993" w:right="2" w:hanging="426"/>
        <w:jc w:val="both"/>
        <w:rPr>
          <w:sz w:val="22"/>
          <w:szCs w:val="22"/>
          <w:lang w:val="en-GB"/>
        </w:rPr>
      </w:pPr>
      <w:r w:rsidRPr="00DA4A7C">
        <w:rPr>
          <w:sz w:val="22"/>
          <w:szCs w:val="22"/>
          <w:lang w:val="en-GB"/>
        </w:rPr>
        <w:t>Other duties</w:t>
      </w:r>
    </w:p>
    <w:p w14:paraId="73D5CEFA" w14:textId="77777777" w:rsidR="00495DF6" w:rsidRPr="00DA4A7C" w:rsidRDefault="00000000">
      <w:pPr>
        <w:pStyle w:val="ListParagraph"/>
        <w:numPr>
          <w:ilvl w:val="1"/>
          <w:numId w:val="78"/>
        </w:numPr>
        <w:ind w:left="1276" w:right="2" w:hanging="283"/>
        <w:jc w:val="left"/>
        <w:rPr>
          <w:lang w:val="en-GB"/>
        </w:rPr>
      </w:pPr>
      <w:r w:rsidRPr="00DA4A7C">
        <w:rPr>
          <w:lang w:val="en-GB"/>
        </w:rPr>
        <w:t>The Host Organisation will facilitate the participation of international experts from throughout the world with proven skills in the purposes of the</w:t>
      </w:r>
      <w:r w:rsidRPr="00DA4A7C">
        <w:rPr>
          <w:spacing w:val="-5"/>
          <w:lang w:val="en-GB"/>
        </w:rPr>
        <w:t xml:space="preserve"> </w:t>
      </w:r>
      <w:r w:rsidRPr="00DA4A7C">
        <w:rPr>
          <w:lang w:val="en-GB"/>
        </w:rPr>
        <w:t>conference.</w:t>
      </w:r>
    </w:p>
    <w:p w14:paraId="6A8CDD30" w14:textId="61CF839F" w:rsidR="00495DF6" w:rsidRPr="00DA4A7C" w:rsidRDefault="00000000">
      <w:pPr>
        <w:pStyle w:val="ListParagraph"/>
        <w:numPr>
          <w:ilvl w:val="1"/>
          <w:numId w:val="78"/>
        </w:numPr>
        <w:ind w:left="1276" w:right="2" w:hanging="283"/>
        <w:jc w:val="left"/>
        <w:rPr>
          <w:lang w:val="en-GB"/>
        </w:rPr>
      </w:pPr>
      <w:r w:rsidRPr="00DA4A7C">
        <w:rPr>
          <w:lang w:val="en-GB"/>
        </w:rPr>
        <w:t>The Host Organisation will invite no less than one expert from each of the four ILS regions</w:t>
      </w:r>
      <w:r w:rsidRPr="00DA4A7C">
        <w:rPr>
          <w:spacing w:val="45"/>
          <w:lang w:val="en-GB"/>
        </w:rPr>
        <w:t xml:space="preserve"> </w:t>
      </w:r>
      <w:r w:rsidRPr="00DA4A7C">
        <w:rPr>
          <w:lang w:val="en-GB"/>
        </w:rPr>
        <w:t>of</w:t>
      </w:r>
      <w:r w:rsidRPr="00DA4A7C">
        <w:rPr>
          <w:spacing w:val="47"/>
          <w:lang w:val="en-GB"/>
        </w:rPr>
        <w:t xml:space="preserve"> </w:t>
      </w:r>
      <w:r w:rsidRPr="00DA4A7C">
        <w:rPr>
          <w:lang w:val="en-GB"/>
        </w:rPr>
        <w:t>the</w:t>
      </w:r>
      <w:r w:rsidRPr="00DA4A7C">
        <w:rPr>
          <w:spacing w:val="47"/>
          <w:lang w:val="en-GB"/>
        </w:rPr>
        <w:t xml:space="preserve"> </w:t>
      </w:r>
      <w:r w:rsidRPr="00DA4A7C">
        <w:rPr>
          <w:lang w:val="en-GB"/>
        </w:rPr>
        <w:t>world</w:t>
      </w:r>
      <w:r w:rsidRPr="00DA4A7C">
        <w:rPr>
          <w:spacing w:val="45"/>
          <w:lang w:val="en-GB"/>
        </w:rPr>
        <w:t xml:space="preserve"> </w:t>
      </w:r>
      <w:r w:rsidRPr="00DA4A7C">
        <w:rPr>
          <w:lang w:val="en-GB"/>
        </w:rPr>
        <w:t>to</w:t>
      </w:r>
      <w:r w:rsidRPr="00DA4A7C">
        <w:rPr>
          <w:spacing w:val="45"/>
          <w:lang w:val="en-GB"/>
        </w:rPr>
        <w:t xml:space="preserve"> </w:t>
      </w:r>
      <w:r w:rsidRPr="00DA4A7C">
        <w:rPr>
          <w:lang w:val="en-GB"/>
        </w:rPr>
        <w:t>participate</w:t>
      </w:r>
      <w:r w:rsidRPr="00DA4A7C">
        <w:rPr>
          <w:spacing w:val="45"/>
          <w:lang w:val="en-GB"/>
        </w:rPr>
        <w:t xml:space="preserve"> </w:t>
      </w:r>
      <w:r w:rsidRPr="00DA4A7C">
        <w:rPr>
          <w:lang w:val="en-GB"/>
        </w:rPr>
        <w:t>at</w:t>
      </w:r>
      <w:r w:rsidRPr="00DA4A7C">
        <w:rPr>
          <w:spacing w:val="45"/>
          <w:lang w:val="en-GB"/>
        </w:rPr>
        <w:t xml:space="preserve"> </w:t>
      </w:r>
      <w:r w:rsidRPr="00DA4A7C">
        <w:rPr>
          <w:lang w:val="en-GB"/>
        </w:rPr>
        <w:t>the</w:t>
      </w:r>
      <w:r w:rsidRPr="00DA4A7C">
        <w:rPr>
          <w:spacing w:val="45"/>
          <w:lang w:val="en-GB"/>
        </w:rPr>
        <w:t xml:space="preserve"> </w:t>
      </w:r>
      <w:r w:rsidRPr="00DA4A7C">
        <w:rPr>
          <w:lang w:val="en-GB"/>
        </w:rPr>
        <w:t>cost</w:t>
      </w:r>
      <w:r w:rsidRPr="00DA4A7C">
        <w:rPr>
          <w:spacing w:val="45"/>
          <w:lang w:val="en-GB"/>
        </w:rPr>
        <w:t xml:space="preserve"> </w:t>
      </w:r>
      <w:r w:rsidRPr="00DA4A7C">
        <w:rPr>
          <w:lang w:val="en-GB"/>
        </w:rPr>
        <w:t>of</w:t>
      </w:r>
      <w:r w:rsidRPr="00DA4A7C">
        <w:rPr>
          <w:spacing w:val="46"/>
          <w:lang w:val="en-GB"/>
        </w:rPr>
        <w:t xml:space="preserve"> </w:t>
      </w:r>
      <w:r w:rsidRPr="00DA4A7C">
        <w:rPr>
          <w:lang w:val="en-GB"/>
        </w:rPr>
        <w:t>the</w:t>
      </w:r>
      <w:r w:rsidRPr="00DA4A7C">
        <w:rPr>
          <w:spacing w:val="51"/>
          <w:lang w:val="en-GB"/>
        </w:rPr>
        <w:t xml:space="preserve"> </w:t>
      </w:r>
      <w:r w:rsidRPr="00DA4A7C">
        <w:rPr>
          <w:lang w:val="en-GB"/>
        </w:rPr>
        <w:t>Host</w:t>
      </w:r>
      <w:r w:rsidRPr="00DA4A7C">
        <w:rPr>
          <w:spacing w:val="45"/>
          <w:lang w:val="en-GB"/>
        </w:rPr>
        <w:t xml:space="preserve"> </w:t>
      </w:r>
      <w:r w:rsidRPr="00DA4A7C">
        <w:rPr>
          <w:lang w:val="en-GB"/>
        </w:rPr>
        <w:t>Organisation,</w:t>
      </w:r>
      <w:r w:rsidRPr="00DA4A7C">
        <w:rPr>
          <w:spacing w:val="45"/>
          <w:lang w:val="en-GB"/>
        </w:rPr>
        <w:t xml:space="preserve"> </w:t>
      </w:r>
      <w:r w:rsidRPr="00DA4A7C">
        <w:rPr>
          <w:lang w:val="en-GB"/>
        </w:rPr>
        <w:t>including</w:t>
      </w:r>
      <w:r w:rsidR="00DA4A7C" w:rsidRPr="00DA4A7C">
        <w:rPr>
          <w:lang w:val="en-GB"/>
        </w:rPr>
        <w:t xml:space="preserve"> </w:t>
      </w:r>
      <w:r w:rsidRPr="00DA4A7C">
        <w:rPr>
          <w:lang w:val="en-GB"/>
        </w:rPr>
        <w:t>registration,</w:t>
      </w:r>
      <w:r w:rsidRPr="00DA4A7C">
        <w:rPr>
          <w:spacing w:val="-1"/>
          <w:lang w:val="en-GB"/>
        </w:rPr>
        <w:t xml:space="preserve"> </w:t>
      </w:r>
      <w:r w:rsidRPr="00DA4A7C">
        <w:rPr>
          <w:lang w:val="en-GB"/>
        </w:rPr>
        <w:t>airfares</w:t>
      </w:r>
      <w:r w:rsidRPr="00DA4A7C">
        <w:rPr>
          <w:spacing w:val="-4"/>
          <w:lang w:val="en-GB"/>
        </w:rPr>
        <w:t xml:space="preserve"> </w:t>
      </w:r>
      <w:r w:rsidRPr="00DA4A7C">
        <w:rPr>
          <w:lang w:val="en-GB"/>
        </w:rPr>
        <w:t>(economy</w:t>
      </w:r>
      <w:r w:rsidRPr="00DA4A7C">
        <w:rPr>
          <w:spacing w:val="-11"/>
          <w:lang w:val="en-GB"/>
        </w:rPr>
        <w:t xml:space="preserve"> </w:t>
      </w:r>
      <w:r w:rsidRPr="00DA4A7C">
        <w:rPr>
          <w:lang w:val="en-GB"/>
        </w:rPr>
        <w:t>class),</w:t>
      </w:r>
      <w:r w:rsidRPr="00DA4A7C">
        <w:rPr>
          <w:spacing w:val="-5"/>
          <w:lang w:val="en-GB"/>
        </w:rPr>
        <w:t xml:space="preserve"> </w:t>
      </w:r>
      <w:r w:rsidRPr="00DA4A7C">
        <w:rPr>
          <w:lang w:val="en-GB"/>
        </w:rPr>
        <w:t>accommodation,</w:t>
      </w:r>
      <w:r w:rsidRPr="00DA4A7C">
        <w:rPr>
          <w:spacing w:val="-3"/>
          <w:lang w:val="en-GB"/>
        </w:rPr>
        <w:t xml:space="preserve"> </w:t>
      </w:r>
      <w:r w:rsidRPr="00DA4A7C">
        <w:rPr>
          <w:lang w:val="en-GB"/>
        </w:rPr>
        <w:t>food</w:t>
      </w:r>
      <w:r w:rsidRPr="00DA4A7C">
        <w:rPr>
          <w:spacing w:val="-6"/>
          <w:lang w:val="en-GB"/>
        </w:rPr>
        <w:t xml:space="preserve"> </w:t>
      </w:r>
      <w:r w:rsidRPr="00DA4A7C">
        <w:rPr>
          <w:lang w:val="en-GB"/>
        </w:rPr>
        <w:t>and</w:t>
      </w:r>
      <w:r w:rsidRPr="00DA4A7C">
        <w:rPr>
          <w:spacing w:val="-3"/>
          <w:lang w:val="en-GB"/>
        </w:rPr>
        <w:t xml:space="preserve"> </w:t>
      </w:r>
      <w:r w:rsidRPr="00DA4A7C">
        <w:rPr>
          <w:lang w:val="en-GB"/>
        </w:rPr>
        <w:t>local</w:t>
      </w:r>
      <w:r w:rsidRPr="00DA4A7C">
        <w:rPr>
          <w:spacing w:val="-5"/>
          <w:lang w:val="en-GB"/>
        </w:rPr>
        <w:t xml:space="preserve"> </w:t>
      </w:r>
      <w:r w:rsidRPr="00DA4A7C">
        <w:rPr>
          <w:lang w:val="en-GB"/>
        </w:rPr>
        <w:t>transport.</w:t>
      </w:r>
      <w:r w:rsidRPr="00DA4A7C">
        <w:rPr>
          <w:spacing w:val="-6"/>
          <w:lang w:val="en-GB"/>
        </w:rPr>
        <w:t xml:space="preserve"> </w:t>
      </w:r>
      <w:r w:rsidRPr="00DA4A7C">
        <w:rPr>
          <w:lang w:val="en-GB"/>
        </w:rPr>
        <w:t>These experts may be proposed by the Host Organisation, but will be selected by the</w:t>
      </w:r>
      <w:r w:rsidRPr="00DA4A7C">
        <w:rPr>
          <w:spacing w:val="-16"/>
          <w:lang w:val="en-GB"/>
        </w:rPr>
        <w:t xml:space="preserve"> </w:t>
      </w:r>
      <w:r w:rsidRPr="00DA4A7C">
        <w:rPr>
          <w:lang w:val="en-GB"/>
        </w:rPr>
        <w:t>ILS.</w:t>
      </w:r>
    </w:p>
    <w:p w14:paraId="390E5EC4" w14:textId="77777777" w:rsidR="00495DF6" w:rsidRPr="00DA4A7C" w:rsidRDefault="00000000">
      <w:pPr>
        <w:pStyle w:val="ListParagraph"/>
        <w:numPr>
          <w:ilvl w:val="1"/>
          <w:numId w:val="78"/>
        </w:numPr>
        <w:ind w:left="1276" w:right="2" w:hanging="283"/>
        <w:rPr>
          <w:lang w:val="en-GB"/>
        </w:rPr>
      </w:pPr>
      <w:r w:rsidRPr="00DA4A7C">
        <w:rPr>
          <w:lang w:val="en-GB"/>
        </w:rPr>
        <w:t>The Host Organisation will produce a handbook in English covering key aspects of the event including programme, presentation abstracts, list of posters, special events, plenary speakers’ biographies and the like to be provided prior to the opening of the Conference as approved by</w:t>
      </w:r>
      <w:r w:rsidRPr="00DA4A7C">
        <w:rPr>
          <w:spacing w:val="-3"/>
          <w:lang w:val="en-GB"/>
        </w:rPr>
        <w:t xml:space="preserve"> </w:t>
      </w:r>
      <w:r w:rsidRPr="00DA4A7C">
        <w:rPr>
          <w:lang w:val="en-GB"/>
        </w:rPr>
        <w:t>ILS.</w:t>
      </w:r>
    </w:p>
    <w:p w14:paraId="7756675B" w14:textId="77777777" w:rsidR="00495DF6" w:rsidRPr="00DA4A7C" w:rsidRDefault="00000000">
      <w:pPr>
        <w:pStyle w:val="ListParagraph"/>
        <w:numPr>
          <w:ilvl w:val="1"/>
          <w:numId w:val="78"/>
        </w:numPr>
        <w:ind w:left="1276" w:right="2" w:hanging="283"/>
        <w:rPr>
          <w:lang w:val="en-GB"/>
        </w:rPr>
      </w:pPr>
      <w:r w:rsidRPr="00DA4A7C">
        <w:rPr>
          <w:lang w:val="en-GB"/>
        </w:rPr>
        <w:t>The Host Organisation will provide a report of the conference including financial statement within six months after the conclusion of the</w:t>
      </w:r>
      <w:r w:rsidRPr="00DA4A7C">
        <w:rPr>
          <w:spacing w:val="-7"/>
          <w:lang w:val="en-GB"/>
        </w:rPr>
        <w:t xml:space="preserve"> </w:t>
      </w:r>
      <w:r w:rsidRPr="00DA4A7C">
        <w:rPr>
          <w:lang w:val="en-GB"/>
        </w:rPr>
        <w:t>Conference.</w:t>
      </w:r>
    </w:p>
    <w:p w14:paraId="48C80C50" w14:textId="77777777" w:rsidR="00495DF6" w:rsidRPr="00DA4A7C" w:rsidRDefault="00000000">
      <w:pPr>
        <w:pStyle w:val="ListParagraph"/>
        <w:numPr>
          <w:ilvl w:val="1"/>
          <w:numId w:val="78"/>
        </w:numPr>
        <w:ind w:left="1276" w:right="2" w:hanging="283"/>
        <w:rPr>
          <w:lang w:val="en-GB"/>
        </w:rPr>
      </w:pPr>
      <w:r w:rsidRPr="00DA4A7C">
        <w:rPr>
          <w:lang w:val="en-GB"/>
        </w:rPr>
        <w:t>The Host Organisation will conduct all events in English, with translation to additional languages</w:t>
      </w:r>
      <w:r w:rsidRPr="00DA4A7C">
        <w:rPr>
          <w:spacing w:val="-7"/>
          <w:lang w:val="en-GB"/>
        </w:rPr>
        <w:t xml:space="preserve"> </w:t>
      </w:r>
      <w:r w:rsidRPr="00DA4A7C">
        <w:rPr>
          <w:lang w:val="en-GB"/>
        </w:rPr>
        <w:t>in</w:t>
      </w:r>
      <w:r w:rsidRPr="00DA4A7C">
        <w:rPr>
          <w:spacing w:val="-7"/>
          <w:lang w:val="en-GB"/>
        </w:rPr>
        <w:t xml:space="preserve"> </w:t>
      </w:r>
      <w:r w:rsidRPr="00DA4A7C">
        <w:rPr>
          <w:lang w:val="en-GB"/>
        </w:rPr>
        <w:t>the</w:t>
      </w:r>
      <w:r w:rsidRPr="00DA4A7C">
        <w:rPr>
          <w:spacing w:val="-7"/>
          <w:lang w:val="en-GB"/>
        </w:rPr>
        <w:t xml:space="preserve"> </w:t>
      </w:r>
      <w:r w:rsidRPr="00DA4A7C">
        <w:rPr>
          <w:lang w:val="en-GB"/>
        </w:rPr>
        <w:t>discretion</w:t>
      </w:r>
      <w:r w:rsidRPr="00DA4A7C">
        <w:rPr>
          <w:spacing w:val="-5"/>
          <w:lang w:val="en-GB"/>
        </w:rPr>
        <w:t xml:space="preserve"> </w:t>
      </w:r>
      <w:r w:rsidRPr="00DA4A7C">
        <w:rPr>
          <w:lang w:val="en-GB"/>
        </w:rPr>
        <w:t>of</w:t>
      </w:r>
      <w:r w:rsidRPr="00DA4A7C">
        <w:rPr>
          <w:spacing w:val="-7"/>
          <w:lang w:val="en-GB"/>
        </w:rPr>
        <w:t xml:space="preserve"> </w:t>
      </w:r>
      <w:r w:rsidRPr="00DA4A7C">
        <w:rPr>
          <w:lang w:val="en-GB"/>
        </w:rPr>
        <w:t>the</w:t>
      </w:r>
      <w:r w:rsidRPr="00DA4A7C">
        <w:rPr>
          <w:spacing w:val="-5"/>
          <w:lang w:val="en-GB"/>
        </w:rPr>
        <w:t xml:space="preserve"> </w:t>
      </w:r>
      <w:r w:rsidRPr="00DA4A7C">
        <w:rPr>
          <w:lang w:val="en-GB"/>
        </w:rPr>
        <w:t>Host</w:t>
      </w:r>
      <w:r w:rsidRPr="00DA4A7C">
        <w:rPr>
          <w:spacing w:val="-7"/>
          <w:lang w:val="en-GB"/>
        </w:rPr>
        <w:t xml:space="preserve"> </w:t>
      </w:r>
      <w:r w:rsidRPr="00DA4A7C">
        <w:rPr>
          <w:lang w:val="en-GB"/>
        </w:rPr>
        <w:t>Organisation</w:t>
      </w:r>
      <w:r w:rsidRPr="00DA4A7C">
        <w:rPr>
          <w:spacing w:val="-5"/>
          <w:lang w:val="en-GB"/>
        </w:rPr>
        <w:t xml:space="preserve"> </w:t>
      </w:r>
      <w:r w:rsidRPr="00DA4A7C">
        <w:rPr>
          <w:lang w:val="en-GB"/>
        </w:rPr>
        <w:t>and</w:t>
      </w:r>
      <w:r w:rsidRPr="00DA4A7C">
        <w:rPr>
          <w:spacing w:val="-9"/>
          <w:lang w:val="en-GB"/>
        </w:rPr>
        <w:t xml:space="preserve"> </w:t>
      </w:r>
      <w:r w:rsidRPr="00DA4A7C">
        <w:rPr>
          <w:lang w:val="en-GB"/>
        </w:rPr>
        <w:t>as</w:t>
      </w:r>
      <w:r w:rsidRPr="00DA4A7C">
        <w:rPr>
          <w:spacing w:val="-6"/>
          <w:lang w:val="en-GB"/>
        </w:rPr>
        <w:t xml:space="preserve"> </w:t>
      </w:r>
      <w:r w:rsidRPr="00DA4A7C">
        <w:rPr>
          <w:lang w:val="en-GB"/>
        </w:rPr>
        <w:t>approved</w:t>
      </w:r>
      <w:r w:rsidRPr="00DA4A7C">
        <w:rPr>
          <w:spacing w:val="-9"/>
          <w:lang w:val="en-GB"/>
        </w:rPr>
        <w:t xml:space="preserve"> </w:t>
      </w:r>
      <w:r w:rsidRPr="00DA4A7C">
        <w:rPr>
          <w:lang w:val="en-GB"/>
        </w:rPr>
        <w:t>by</w:t>
      </w:r>
      <w:r w:rsidRPr="00DA4A7C">
        <w:rPr>
          <w:spacing w:val="-10"/>
          <w:lang w:val="en-GB"/>
        </w:rPr>
        <w:t xml:space="preserve"> </w:t>
      </w:r>
      <w:r w:rsidRPr="00DA4A7C">
        <w:rPr>
          <w:lang w:val="en-GB"/>
        </w:rPr>
        <w:t>ILS.</w:t>
      </w:r>
      <w:r w:rsidRPr="00DA4A7C">
        <w:rPr>
          <w:spacing w:val="-7"/>
          <w:lang w:val="en-GB"/>
        </w:rPr>
        <w:t xml:space="preserve"> </w:t>
      </w:r>
      <w:r w:rsidRPr="00DA4A7C">
        <w:rPr>
          <w:lang w:val="en-GB"/>
        </w:rPr>
        <w:t>They</w:t>
      </w:r>
      <w:r w:rsidRPr="00DA4A7C">
        <w:rPr>
          <w:spacing w:val="-10"/>
          <w:lang w:val="en-GB"/>
        </w:rPr>
        <w:t xml:space="preserve"> </w:t>
      </w:r>
      <w:r w:rsidRPr="00DA4A7C">
        <w:rPr>
          <w:lang w:val="en-GB"/>
        </w:rPr>
        <w:t>also will conduct additional events for participants and partners/spouses, that shall include, but not limited to: welcome event for participants and partners/spouses, ILS and Conference official gala dinner, cultural activities, city</w:t>
      </w:r>
      <w:r w:rsidRPr="00DA4A7C">
        <w:rPr>
          <w:spacing w:val="-6"/>
          <w:lang w:val="en-GB"/>
        </w:rPr>
        <w:t xml:space="preserve"> </w:t>
      </w:r>
      <w:r w:rsidRPr="00DA4A7C">
        <w:rPr>
          <w:lang w:val="en-GB"/>
        </w:rPr>
        <w:t>tour.</w:t>
      </w:r>
    </w:p>
    <w:p w14:paraId="3D8D3573" w14:textId="77777777" w:rsidR="00495DF6" w:rsidRPr="00DA4A7C" w:rsidRDefault="00000000">
      <w:pPr>
        <w:pStyle w:val="ListParagraph"/>
        <w:numPr>
          <w:ilvl w:val="1"/>
          <w:numId w:val="78"/>
        </w:numPr>
        <w:ind w:left="1276" w:right="2" w:hanging="283"/>
        <w:rPr>
          <w:lang w:val="en-GB"/>
        </w:rPr>
      </w:pPr>
      <w:r w:rsidRPr="00DA4A7C">
        <w:rPr>
          <w:lang w:val="en-GB"/>
        </w:rPr>
        <w:t>The</w:t>
      </w:r>
      <w:r w:rsidRPr="00DA4A7C">
        <w:rPr>
          <w:spacing w:val="-11"/>
          <w:lang w:val="en-GB"/>
        </w:rPr>
        <w:t xml:space="preserve"> </w:t>
      </w:r>
      <w:r w:rsidRPr="00DA4A7C">
        <w:rPr>
          <w:lang w:val="en-GB"/>
        </w:rPr>
        <w:t>Host</w:t>
      </w:r>
      <w:r w:rsidRPr="00DA4A7C">
        <w:rPr>
          <w:spacing w:val="-10"/>
          <w:lang w:val="en-GB"/>
        </w:rPr>
        <w:t xml:space="preserve"> </w:t>
      </w:r>
      <w:r w:rsidRPr="00DA4A7C">
        <w:rPr>
          <w:lang w:val="en-GB"/>
        </w:rPr>
        <w:t>Organisation</w:t>
      </w:r>
      <w:r w:rsidRPr="00DA4A7C">
        <w:rPr>
          <w:spacing w:val="-8"/>
          <w:lang w:val="en-GB"/>
        </w:rPr>
        <w:t xml:space="preserve"> </w:t>
      </w:r>
      <w:r w:rsidRPr="00DA4A7C">
        <w:rPr>
          <w:lang w:val="en-GB"/>
        </w:rPr>
        <w:t>will</w:t>
      </w:r>
      <w:r w:rsidRPr="00DA4A7C">
        <w:rPr>
          <w:spacing w:val="-5"/>
          <w:lang w:val="en-GB"/>
        </w:rPr>
        <w:t xml:space="preserve"> </w:t>
      </w:r>
      <w:r w:rsidRPr="00DA4A7C">
        <w:rPr>
          <w:lang w:val="en-GB"/>
        </w:rPr>
        <w:t>offer</w:t>
      </w:r>
      <w:r w:rsidRPr="00DA4A7C">
        <w:rPr>
          <w:spacing w:val="-9"/>
          <w:lang w:val="en-GB"/>
        </w:rPr>
        <w:t xml:space="preserve"> </w:t>
      </w:r>
      <w:r w:rsidRPr="00DA4A7C">
        <w:rPr>
          <w:lang w:val="en-GB"/>
        </w:rPr>
        <w:t>accommodation</w:t>
      </w:r>
      <w:r w:rsidRPr="00DA4A7C">
        <w:rPr>
          <w:spacing w:val="-9"/>
          <w:lang w:val="en-GB"/>
        </w:rPr>
        <w:t xml:space="preserve"> </w:t>
      </w:r>
      <w:r w:rsidRPr="00DA4A7C">
        <w:rPr>
          <w:lang w:val="en-GB"/>
        </w:rPr>
        <w:t>at</w:t>
      </w:r>
      <w:r w:rsidRPr="00DA4A7C">
        <w:rPr>
          <w:spacing w:val="-10"/>
          <w:lang w:val="en-GB"/>
        </w:rPr>
        <w:t xml:space="preserve"> </w:t>
      </w:r>
      <w:r w:rsidRPr="00DA4A7C">
        <w:rPr>
          <w:lang w:val="en-GB"/>
        </w:rPr>
        <w:t>the</w:t>
      </w:r>
      <w:r w:rsidRPr="00DA4A7C">
        <w:rPr>
          <w:spacing w:val="-8"/>
          <w:lang w:val="en-GB"/>
        </w:rPr>
        <w:t xml:space="preserve"> </w:t>
      </w:r>
      <w:r w:rsidRPr="00DA4A7C">
        <w:rPr>
          <w:lang w:val="en-GB"/>
        </w:rPr>
        <w:t>main</w:t>
      </w:r>
      <w:r w:rsidRPr="00DA4A7C">
        <w:rPr>
          <w:spacing w:val="-10"/>
          <w:lang w:val="en-GB"/>
        </w:rPr>
        <w:t xml:space="preserve"> </w:t>
      </w:r>
      <w:r w:rsidRPr="00DA4A7C">
        <w:rPr>
          <w:lang w:val="en-GB"/>
        </w:rPr>
        <w:t>conference</w:t>
      </w:r>
      <w:r w:rsidRPr="00DA4A7C">
        <w:rPr>
          <w:spacing w:val="-10"/>
          <w:lang w:val="en-GB"/>
        </w:rPr>
        <w:t xml:space="preserve"> </w:t>
      </w:r>
      <w:r w:rsidRPr="00DA4A7C">
        <w:rPr>
          <w:lang w:val="en-GB"/>
        </w:rPr>
        <w:t>hotel</w:t>
      </w:r>
      <w:r w:rsidRPr="00DA4A7C">
        <w:rPr>
          <w:spacing w:val="-8"/>
          <w:lang w:val="en-GB"/>
        </w:rPr>
        <w:t xml:space="preserve"> </w:t>
      </w:r>
      <w:r w:rsidRPr="00DA4A7C">
        <w:rPr>
          <w:lang w:val="en-GB"/>
        </w:rPr>
        <w:t>and</w:t>
      </w:r>
      <w:r w:rsidRPr="00DA4A7C">
        <w:rPr>
          <w:spacing w:val="-6"/>
          <w:lang w:val="en-GB"/>
        </w:rPr>
        <w:t xml:space="preserve"> </w:t>
      </w:r>
      <w:r w:rsidRPr="00DA4A7C">
        <w:rPr>
          <w:lang w:val="en-GB"/>
        </w:rPr>
        <w:t>other hotels as given in the submitted Bid Application</w:t>
      </w:r>
      <w:r w:rsidRPr="00DA4A7C">
        <w:rPr>
          <w:spacing w:val="-4"/>
          <w:lang w:val="en-GB"/>
        </w:rPr>
        <w:t xml:space="preserve"> </w:t>
      </w:r>
      <w:r w:rsidRPr="00DA4A7C">
        <w:rPr>
          <w:lang w:val="en-GB"/>
        </w:rPr>
        <w:t>Form.</w:t>
      </w:r>
    </w:p>
    <w:p w14:paraId="6D485531" w14:textId="77777777" w:rsidR="00495DF6" w:rsidRPr="00DA4A7C" w:rsidRDefault="00000000">
      <w:pPr>
        <w:pStyle w:val="ListParagraph"/>
        <w:numPr>
          <w:ilvl w:val="1"/>
          <w:numId w:val="78"/>
        </w:numPr>
        <w:ind w:left="1276" w:right="2" w:hanging="283"/>
        <w:rPr>
          <w:lang w:val="en-GB"/>
        </w:rPr>
      </w:pPr>
      <w:r w:rsidRPr="00DA4A7C">
        <w:rPr>
          <w:lang w:val="en-GB"/>
        </w:rPr>
        <w:t>The Host Organisation will respect the Conference delegate rates, that will not exceed the rates given in the bid</w:t>
      </w:r>
      <w:r w:rsidRPr="00DA4A7C">
        <w:rPr>
          <w:spacing w:val="-4"/>
          <w:lang w:val="en-GB"/>
        </w:rPr>
        <w:t xml:space="preserve"> </w:t>
      </w:r>
      <w:r w:rsidRPr="00DA4A7C">
        <w:rPr>
          <w:lang w:val="en-GB"/>
        </w:rPr>
        <w:t>documents.</w:t>
      </w:r>
    </w:p>
    <w:p w14:paraId="0AF91F88" w14:textId="77777777" w:rsidR="00495DF6" w:rsidRPr="00DA4A7C" w:rsidRDefault="00000000">
      <w:pPr>
        <w:pStyle w:val="ListParagraph"/>
        <w:numPr>
          <w:ilvl w:val="1"/>
          <w:numId w:val="78"/>
        </w:numPr>
        <w:ind w:left="1276" w:right="2" w:hanging="283"/>
        <w:rPr>
          <w:lang w:val="en-GB"/>
        </w:rPr>
      </w:pPr>
      <w:r w:rsidRPr="00DA4A7C">
        <w:rPr>
          <w:lang w:val="en-GB"/>
        </w:rPr>
        <w:t>The Host Organisation will accept that it is responsible for the provision of the</w:t>
      </w:r>
      <w:r w:rsidRPr="00DA4A7C">
        <w:rPr>
          <w:spacing w:val="-29"/>
          <w:lang w:val="en-GB"/>
        </w:rPr>
        <w:t xml:space="preserve"> </w:t>
      </w:r>
      <w:r w:rsidRPr="00DA4A7C">
        <w:rPr>
          <w:lang w:val="en-GB"/>
        </w:rPr>
        <w:lastRenderedPageBreak/>
        <w:t>Services and the performance of those relevant obligations provided in this</w:t>
      </w:r>
      <w:r w:rsidRPr="00DA4A7C">
        <w:rPr>
          <w:spacing w:val="-11"/>
          <w:lang w:val="en-GB"/>
        </w:rPr>
        <w:t xml:space="preserve"> </w:t>
      </w:r>
      <w:r w:rsidRPr="00DA4A7C">
        <w:rPr>
          <w:lang w:val="en-GB"/>
        </w:rPr>
        <w:t>agreement.</w:t>
      </w:r>
    </w:p>
    <w:p w14:paraId="123B5915" w14:textId="77777777" w:rsidR="00495DF6" w:rsidRPr="00DA4A7C" w:rsidRDefault="00000000">
      <w:pPr>
        <w:pStyle w:val="ListParagraph"/>
        <w:numPr>
          <w:ilvl w:val="1"/>
          <w:numId w:val="78"/>
        </w:numPr>
        <w:ind w:left="1276" w:right="2" w:hanging="283"/>
        <w:rPr>
          <w:lang w:val="en-GB"/>
        </w:rPr>
      </w:pPr>
      <w:r w:rsidRPr="00DA4A7C">
        <w:rPr>
          <w:lang w:val="en-GB"/>
        </w:rPr>
        <w:t>The Host Organisation represents and warrants that it has the skills, resources, expertise and experience necessary and appropriate to provide the Services and perform all of its obligations under this agreement in a prompt, competent, efficient</w:t>
      </w:r>
      <w:r w:rsidRPr="00DA4A7C">
        <w:rPr>
          <w:spacing w:val="-37"/>
          <w:lang w:val="en-GB"/>
        </w:rPr>
        <w:t xml:space="preserve"> </w:t>
      </w:r>
      <w:r w:rsidRPr="00DA4A7C">
        <w:rPr>
          <w:lang w:val="en-GB"/>
        </w:rPr>
        <w:t>and effective</w:t>
      </w:r>
      <w:r w:rsidRPr="00DA4A7C">
        <w:rPr>
          <w:spacing w:val="-2"/>
          <w:lang w:val="en-GB"/>
        </w:rPr>
        <w:t xml:space="preserve"> </w:t>
      </w:r>
      <w:r w:rsidRPr="00DA4A7C">
        <w:rPr>
          <w:lang w:val="en-GB"/>
        </w:rPr>
        <w:t>manner.</w:t>
      </w:r>
    </w:p>
    <w:p w14:paraId="09D548B5" w14:textId="77777777" w:rsidR="00495DF6" w:rsidRPr="00DA4A7C" w:rsidRDefault="00000000">
      <w:pPr>
        <w:pStyle w:val="ListParagraph"/>
        <w:numPr>
          <w:ilvl w:val="1"/>
          <w:numId w:val="78"/>
        </w:numPr>
        <w:ind w:left="1276" w:right="2" w:hanging="283"/>
        <w:rPr>
          <w:lang w:val="en-GB"/>
        </w:rPr>
      </w:pPr>
      <w:r w:rsidRPr="00DA4A7C">
        <w:rPr>
          <w:lang w:val="en-GB"/>
        </w:rPr>
        <w:t>The Host Organisation covenants and warrants that in the provision of Services it will use all reasonable endeavours at all times to conform to all statutory and legal requirements,</w:t>
      </w:r>
      <w:r w:rsidRPr="00DA4A7C">
        <w:rPr>
          <w:spacing w:val="-9"/>
          <w:lang w:val="en-GB"/>
        </w:rPr>
        <w:t xml:space="preserve"> </w:t>
      </w:r>
      <w:r w:rsidRPr="00DA4A7C">
        <w:rPr>
          <w:lang w:val="en-GB"/>
        </w:rPr>
        <w:t>rules,</w:t>
      </w:r>
      <w:r w:rsidRPr="00DA4A7C">
        <w:rPr>
          <w:spacing w:val="-9"/>
          <w:lang w:val="en-GB"/>
        </w:rPr>
        <w:t xml:space="preserve"> </w:t>
      </w:r>
      <w:r w:rsidRPr="00DA4A7C">
        <w:rPr>
          <w:lang w:val="en-GB"/>
        </w:rPr>
        <w:t>regulations,</w:t>
      </w:r>
      <w:r w:rsidRPr="00DA4A7C">
        <w:rPr>
          <w:spacing w:val="-8"/>
          <w:lang w:val="en-GB"/>
        </w:rPr>
        <w:t xml:space="preserve"> </w:t>
      </w:r>
      <w:r w:rsidRPr="00DA4A7C">
        <w:rPr>
          <w:lang w:val="en-GB"/>
        </w:rPr>
        <w:t>recommendations,</w:t>
      </w:r>
      <w:r w:rsidRPr="00DA4A7C">
        <w:rPr>
          <w:spacing w:val="-9"/>
          <w:lang w:val="en-GB"/>
        </w:rPr>
        <w:t xml:space="preserve"> </w:t>
      </w:r>
      <w:r w:rsidRPr="00DA4A7C">
        <w:rPr>
          <w:lang w:val="en-GB"/>
        </w:rPr>
        <w:t>guidelines</w:t>
      </w:r>
      <w:r w:rsidRPr="00DA4A7C">
        <w:rPr>
          <w:spacing w:val="-8"/>
          <w:lang w:val="en-GB"/>
        </w:rPr>
        <w:t xml:space="preserve"> </w:t>
      </w:r>
      <w:r w:rsidRPr="00DA4A7C">
        <w:rPr>
          <w:lang w:val="en-GB"/>
        </w:rPr>
        <w:t>and</w:t>
      </w:r>
      <w:r w:rsidRPr="00DA4A7C">
        <w:rPr>
          <w:spacing w:val="-8"/>
          <w:lang w:val="en-GB"/>
        </w:rPr>
        <w:t xml:space="preserve"> </w:t>
      </w:r>
      <w:r w:rsidRPr="00DA4A7C">
        <w:rPr>
          <w:lang w:val="en-GB"/>
        </w:rPr>
        <w:t>codes of practice or conduct laid down by any relevant body or any other accepted standard.</w:t>
      </w:r>
    </w:p>
    <w:p w14:paraId="56530592" w14:textId="77777777" w:rsidR="00495DF6" w:rsidRPr="00DA4A7C" w:rsidRDefault="00000000">
      <w:pPr>
        <w:pStyle w:val="ListParagraph"/>
        <w:numPr>
          <w:ilvl w:val="1"/>
          <w:numId w:val="78"/>
        </w:numPr>
        <w:ind w:left="1276" w:right="2" w:hanging="283"/>
        <w:rPr>
          <w:lang w:val="en-GB"/>
        </w:rPr>
      </w:pPr>
      <w:r w:rsidRPr="00DA4A7C">
        <w:rPr>
          <w:lang w:val="en-GB"/>
        </w:rPr>
        <w:t>The Host Organisation must take reasonable precautions in order that all marketing and promotional activities and materials related to the Services provided will be performed on time and adequately.</w:t>
      </w:r>
    </w:p>
    <w:p w14:paraId="4A098642" w14:textId="77777777" w:rsidR="00495DF6" w:rsidRPr="00DA4A7C" w:rsidRDefault="00000000">
      <w:pPr>
        <w:pStyle w:val="ListParagraph"/>
        <w:numPr>
          <w:ilvl w:val="1"/>
          <w:numId w:val="78"/>
        </w:numPr>
        <w:ind w:left="1276" w:right="2" w:hanging="283"/>
        <w:rPr>
          <w:lang w:val="en-GB"/>
        </w:rPr>
      </w:pPr>
      <w:r w:rsidRPr="00DA4A7C">
        <w:rPr>
          <w:lang w:val="en-GB"/>
        </w:rPr>
        <w:t>ILS may, at any time and in its sole discretion, request evidence to ensure that the Host Organisation accomplishes what it needs to accomplish the good and correct provision of Services, which the Host Organisation engages itself to provide. The Host Organisation shall expeditiously furnish information as requested.</w:t>
      </w:r>
    </w:p>
    <w:p w14:paraId="6A70721B" w14:textId="77777777" w:rsidR="00495DF6" w:rsidRPr="00DA4A7C" w:rsidRDefault="00000000">
      <w:pPr>
        <w:pStyle w:val="ListParagraph"/>
        <w:numPr>
          <w:ilvl w:val="1"/>
          <w:numId w:val="78"/>
        </w:numPr>
        <w:ind w:left="1276" w:right="2" w:hanging="283"/>
        <w:rPr>
          <w:lang w:val="en-GB"/>
        </w:rPr>
      </w:pPr>
      <w:r w:rsidRPr="00DA4A7C">
        <w:rPr>
          <w:lang w:val="en-GB"/>
        </w:rPr>
        <w:t>The Host Organisation shall provide the Services in a timely and professional manner and agrees to comply with the key milestones as provided in Appendix 2.</w:t>
      </w:r>
    </w:p>
    <w:p w14:paraId="76D677BB" w14:textId="77777777" w:rsidR="00495DF6" w:rsidRPr="00DA4A7C" w:rsidRDefault="00000000">
      <w:pPr>
        <w:pStyle w:val="ListParagraph"/>
        <w:numPr>
          <w:ilvl w:val="1"/>
          <w:numId w:val="78"/>
        </w:numPr>
        <w:ind w:left="1276" w:right="2" w:hanging="283"/>
        <w:rPr>
          <w:lang w:val="en-GB"/>
        </w:rPr>
      </w:pPr>
      <w:r w:rsidRPr="00DA4A7C">
        <w:rPr>
          <w:lang w:val="en-GB"/>
        </w:rPr>
        <w:t>The Host Organisation shall not do anything, which in the reasonable opinion of ILS is or might be prejudicial or defamatory to the name and image of ILS, the Event or the lifesaving movement.</w:t>
      </w:r>
    </w:p>
    <w:p w14:paraId="1CBC3FCA" w14:textId="77777777" w:rsidR="00495DF6" w:rsidRPr="00DA4A7C" w:rsidRDefault="00000000">
      <w:pPr>
        <w:pStyle w:val="ListParagraph"/>
        <w:numPr>
          <w:ilvl w:val="1"/>
          <w:numId w:val="78"/>
        </w:numPr>
        <w:ind w:left="1276" w:right="2" w:hanging="283"/>
        <w:rPr>
          <w:lang w:val="en-GB"/>
        </w:rPr>
      </w:pPr>
      <w:r w:rsidRPr="00DA4A7C">
        <w:rPr>
          <w:lang w:val="en-GB"/>
        </w:rPr>
        <w:t>The Host Organisation shall comply with and observe all provisions in the ILS rules and regulations, as they exist from time to time.</w:t>
      </w:r>
    </w:p>
    <w:p w14:paraId="7CE7EFC9" w14:textId="77777777" w:rsidR="00495DF6" w:rsidRPr="00DA4A7C" w:rsidRDefault="00000000">
      <w:pPr>
        <w:pStyle w:val="ListParagraph"/>
        <w:numPr>
          <w:ilvl w:val="1"/>
          <w:numId w:val="78"/>
        </w:numPr>
        <w:ind w:left="1276" w:right="2" w:hanging="283"/>
        <w:rPr>
          <w:lang w:val="en-GB"/>
        </w:rPr>
      </w:pPr>
      <w:r w:rsidRPr="00DA4A7C">
        <w:rPr>
          <w:lang w:val="en-GB"/>
        </w:rPr>
        <w:t>The Host Organisation shall ensure that sufficient personnel of a suitably senior level are available at all reasonable times to carry out the Services along with such other personnel as the Host Organisation may decide to use in providing the Services.</w:t>
      </w:r>
    </w:p>
    <w:p w14:paraId="68E6F631" w14:textId="70F95F46" w:rsidR="00495DF6" w:rsidRDefault="00000000">
      <w:pPr>
        <w:pStyle w:val="ListParagraph"/>
        <w:numPr>
          <w:ilvl w:val="1"/>
          <w:numId w:val="78"/>
        </w:numPr>
        <w:ind w:left="1276" w:right="2" w:hanging="283"/>
        <w:rPr>
          <w:lang w:val="en-GB"/>
        </w:rPr>
      </w:pPr>
      <w:r w:rsidRPr="00DA4A7C">
        <w:rPr>
          <w:lang w:val="en-GB"/>
        </w:rPr>
        <w:t>The Host Organisation shall ensure that the event is branded as the ILS World Conference on Drowning</w:t>
      </w:r>
      <w:r w:rsidRPr="00DA4A7C">
        <w:rPr>
          <w:spacing w:val="-9"/>
          <w:lang w:val="en-GB"/>
        </w:rPr>
        <w:t xml:space="preserve"> </w:t>
      </w:r>
      <w:r w:rsidRPr="00DA4A7C">
        <w:rPr>
          <w:lang w:val="en-GB"/>
        </w:rPr>
        <w:t>Prevention</w:t>
      </w:r>
      <w:r w:rsidRPr="00DA4A7C">
        <w:rPr>
          <w:spacing w:val="-6"/>
          <w:lang w:val="en-GB"/>
        </w:rPr>
        <w:t xml:space="preserve"> </w:t>
      </w:r>
      <w:r w:rsidRPr="00DA4A7C">
        <w:rPr>
          <w:lang w:val="en-GB"/>
        </w:rPr>
        <w:t>–</w:t>
      </w:r>
      <w:r w:rsidRPr="00DA4A7C">
        <w:rPr>
          <w:spacing w:val="-6"/>
          <w:lang w:val="en-GB"/>
        </w:rPr>
        <w:t xml:space="preserve"> </w:t>
      </w:r>
      <w:r w:rsidRPr="00DA4A7C">
        <w:rPr>
          <w:lang w:val="en-GB"/>
        </w:rPr>
        <w:t>on</w:t>
      </w:r>
      <w:r w:rsidRPr="00DA4A7C">
        <w:rPr>
          <w:spacing w:val="-7"/>
          <w:lang w:val="en-GB"/>
        </w:rPr>
        <w:t xml:space="preserve"> </w:t>
      </w:r>
      <w:r w:rsidRPr="00DA4A7C">
        <w:rPr>
          <w:lang w:val="en-GB"/>
        </w:rPr>
        <w:t>literature,</w:t>
      </w:r>
      <w:r w:rsidRPr="00DA4A7C">
        <w:rPr>
          <w:spacing w:val="-5"/>
          <w:lang w:val="en-GB"/>
        </w:rPr>
        <w:t xml:space="preserve"> </w:t>
      </w:r>
      <w:r w:rsidRPr="00DA4A7C">
        <w:rPr>
          <w:lang w:val="en-GB"/>
        </w:rPr>
        <w:t>website,</w:t>
      </w:r>
      <w:r w:rsidRPr="00DA4A7C">
        <w:rPr>
          <w:spacing w:val="-7"/>
          <w:lang w:val="en-GB"/>
        </w:rPr>
        <w:t xml:space="preserve"> </w:t>
      </w:r>
      <w:r w:rsidRPr="00DA4A7C">
        <w:rPr>
          <w:lang w:val="en-GB"/>
        </w:rPr>
        <w:t>and</w:t>
      </w:r>
      <w:r w:rsidRPr="00DA4A7C">
        <w:rPr>
          <w:spacing w:val="-7"/>
          <w:lang w:val="en-GB"/>
        </w:rPr>
        <w:t xml:space="preserve"> </w:t>
      </w:r>
      <w:r w:rsidRPr="00DA4A7C">
        <w:rPr>
          <w:lang w:val="en-GB"/>
        </w:rPr>
        <w:t>promotional</w:t>
      </w:r>
      <w:r w:rsidRPr="00DA4A7C">
        <w:rPr>
          <w:spacing w:val="-9"/>
          <w:lang w:val="en-GB"/>
        </w:rPr>
        <w:t xml:space="preserve"> </w:t>
      </w:r>
      <w:r w:rsidRPr="00DA4A7C">
        <w:rPr>
          <w:lang w:val="en-GB"/>
        </w:rPr>
        <w:t>materials and in the Venues and ensure that the ILS logo is an entire part of the event logo in a form that must be approved by</w:t>
      </w:r>
      <w:r w:rsidRPr="00DA4A7C">
        <w:rPr>
          <w:spacing w:val="-6"/>
          <w:lang w:val="en-GB"/>
        </w:rPr>
        <w:t xml:space="preserve"> </w:t>
      </w:r>
      <w:r w:rsidRPr="00DA4A7C">
        <w:rPr>
          <w:lang w:val="en-GB"/>
        </w:rPr>
        <w:t>ILS.</w:t>
      </w:r>
    </w:p>
    <w:p w14:paraId="29C8EB94" w14:textId="77777777" w:rsidR="00DA4A7C" w:rsidRPr="00DA4A7C" w:rsidRDefault="00DA4A7C" w:rsidP="00DA4A7C">
      <w:pPr>
        <w:pStyle w:val="ListParagraph"/>
        <w:tabs>
          <w:tab w:val="left" w:pos="1378"/>
        </w:tabs>
        <w:ind w:left="1377" w:right="2" w:firstLine="0"/>
        <w:rPr>
          <w:lang w:val="en-GB"/>
        </w:rPr>
      </w:pPr>
    </w:p>
    <w:p w14:paraId="5E17BCD5"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RESPONSIBILITIES OF THE CONFERENCE PROGRAMME COMMITTEE (CPC)</w:t>
      </w:r>
    </w:p>
    <w:p w14:paraId="4FB4199C" w14:textId="77777777" w:rsidR="00495DF6" w:rsidRPr="00DA4A7C" w:rsidRDefault="00495DF6" w:rsidP="00B168B4">
      <w:pPr>
        <w:pStyle w:val="BodyText"/>
        <w:ind w:right="2"/>
        <w:jc w:val="left"/>
        <w:rPr>
          <w:b/>
          <w:sz w:val="22"/>
          <w:szCs w:val="22"/>
          <w:lang w:val="en-GB"/>
        </w:rPr>
      </w:pPr>
    </w:p>
    <w:p w14:paraId="4B475488" w14:textId="77777777" w:rsidR="00495DF6" w:rsidRPr="00DA4A7C" w:rsidRDefault="00000000" w:rsidP="00B168B4">
      <w:pPr>
        <w:pStyle w:val="BodyText"/>
        <w:ind w:left="567" w:right="2"/>
        <w:rPr>
          <w:sz w:val="22"/>
          <w:szCs w:val="22"/>
          <w:lang w:val="en-GB"/>
        </w:rPr>
      </w:pPr>
      <w:r w:rsidRPr="00DA4A7C">
        <w:rPr>
          <w:sz w:val="22"/>
          <w:szCs w:val="22"/>
          <w:lang w:val="en-GB"/>
        </w:rPr>
        <w:t>The ILS will set up a Conference Programme Committee (CPC). The CPC will be chaired by a suitable person appointed by the ILS. The Chair is responsible to coordinate and manage the programme. The Chair will compose the CPC, which will include at least five members, from which at least one member is from the Host Organising Committee.</w:t>
      </w:r>
    </w:p>
    <w:p w14:paraId="0A82BD9A" w14:textId="77777777" w:rsidR="00495DF6" w:rsidRPr="00DA4A7C" w:rsidRDefault="00495DF6" w:rsidP="00B168B4">
      <w:pPr>
        <w:pStyle w:val="BodyText"/>
        <w:ind w:right="2"/>
        <w:jc w:val="left"/>
        <w:rPr>
          <w:sz w:val="22"/>
          <w:szCs w:val="22"/>
          <w:lang w:val="en-GB"/>
        </w:rPr>
      </w:pPr>
    </w:p>
    <w:p w14:paraId="54B06867" w14:textId="77777777" w:rsidR="00495DF6" w:rsidRPr="00DA4A7C" w:rsidRDefault="00000000" w:rsidP="00B168B4">
      <w:pPr>
        <w:pStyle w:val="BodyText"/>
        <w:ind w:left="567" w:right="2"/>
        <w:rPr>
          <w:sz w:val="22"/>
          <w:szCs w:val="22"/>
          <w:lang w:val="en-GB"/>
        </w:rPr>
      </w:pPr>
      <w:r w:rsidRPr="00DA4A7C">
        <w:rPr>
          <w:sz w:val="22"/>
          <w:szCs w:val="22"/>
          <w:lang w:val="en-GB"/>
        </w:rPr>
        <w:t>The</w:t>
      </w:r>
      <w:r w:rsidRPr="00DA4A7C">
        <w:rPr>
          <w:spacing w:val="-11"/>
          <w:sz w:val="22"/>
          <w:szCs w:val="22"/>
          <w:lang w:val="en-GB"/>
        </w:rPr>
        <w:t xml:space="preserve"> </w:t>
      </w:r>
      <w:r w:rsidRPr="00DA4A7C">
        <w:rPr>
          <w:sz w:val="22"/>
          <w:szCs w:val="22"/>
          <w:lang w:val="en-GB"/>
        </w:rPr>
        <w:t>Conference</w:t>
      </w:r>
      <w:r w:rsidRPr="00DA4A7C">
        <w:rPr>
          <w:spacing w:val="-8"/>
          <w:sz w:val="22"/>
          <w:szCs w:val="22"/>
          <w:lang w:val="en-GB"/>
        </w:rPr>
        <w:t xml:space="preserve"> </w:t>
      </w:r>
      <w:r w:rsidRPr="00DA4A7C">
        <w:rPr>
          <w:sz w:val="22"/>
          <w:szCs w:val="22"/>
          <w:lang w:val="en-GB"/>
        </w:rPr>
        <w:t>Programme</w:t>
      </w:r>
      <w:r w:rsidRPr="00DA4A7C">
        <w:rPr>
          <w:spacing w:val="-11"/>
          <w:sz w:val="22"/>
          <w:szCs w:val="22"/>
          <w:lang w:val="en-GB"/>
        </w:rPr>
        <w:t xml:space="preserve"> </w:t>
      </w:r>
      <w:r w:rsidRPr="00DA4A7C">
        <w:rPr>
          <w:sz w:val="22"/>
          <w:szCs w:val="22"/>
          <w:lang w:val="en-GB"/>
        </w:rPr>
        <w:t>Committee,</w:t>
      </w:r>
      <w:r w:rsidRPr="00DA4A7C">
        <w:rPr>
          <w:spacing w:val="-7"/>
          <w:sz w:val="22"/>
          <w:szCs w:val="22"/>
          <w:lang w:val="en-GB"/>
        </w:rPr>
        <w:t xml:space="preserve"> </w:t>
      </w:r>
      <w:r w:rsidRPr="00DA4A7C">
        <w:rPr>
          <w:sz w:val="22"/>
          <w:szCs w:val="22"/>
          <w:lang w:val="en-GB"/>
        </w:rPr>
        <w:t>will</w:t>
      </w:r>
      <w:r w:rsidRPr="00DA4A7C">
        <w:rPr>
          <w:spacing w:val="-9"/>
          <w:sz w:val="22"/>
          <w:szCs w:val="22"/>
          <w:lang w:val="en-GB"/>
        </w:rPr>
        <w:t xml:space="preserve"> </w:t>
      </w:r>
      <w:r w:rsidRPr="00DA4A7C">
        <w:rPr>
          <w:sz w:val="22"/>
          <w:szCs w:val="22"/>
          <w:lang w:val="en-GB"/>
        </w:rPr>
        <w:t>select</w:t>
      </w:r>
      <w:r w:rsidRPr="00DA4A7C">
        <w:rPr>
          <w:spacing w:val="-8"/>
          <w:sz w:val="22"/>
          <w:szCs w:val="22"/>
          <w:lang w:val="en-GB"/>
        </w:rPr>
        <w:t xml:space="preserve"> </w:t>
      </w:r>
      <w:r w:rsidRPr="00DA4A7C">
        <w:rPr>
          <w:sz w:val="22"/>
          <w:szCs w:val="22"/>
          <w:lang w:val="en-GB"/>
        </w:rPr>
        <w:t>conference</w:t>
      </w:r>
      <w:r w:rsidRPr="00DA4A7C">
        <w:rPr>
          <w:spacing w:val="-10"/>
          <w:sz w:val="22"/>
          <w:szCs w:val="22"/>
          <w:lang w:val="en-GB"/>
        </w:rPr>
        <w:t xml:space="preserve"> </w:t>
      </w:r>
      <w:r w:rsidRPr="00DA4A7C">
        <w:rPr>
          <w:sz w:val="22"/>
          <w:szCs w:val="22"/>
          <w:lang w:val="en-GB"/>
        </w:rPr>
        <w:t>speakers</w:t>
      </w:r>
      <w:r w:rsidRPr="00DA4A7C">
        <w:rPr>
          <w:spacing w:val="-8"/>
          <w:sz w:val="22"/>
          <w:szCs w:val="22"/>
          <w:lang w:val="en-GB"/>
        </w:rPr>
        <w:t xml:space="preserve"> </w:t>
      </w:r>
      <w:r w:rsidRPr="00DA4A7C">
        <w:rPr>
          <w:sz w:val="22"/>
          <w:szCs w:val="22"/>
          <w:lang w:val="en-GB"/>
        </w:rPr>
        <w:t>and</w:t>
      </w:r>
      <w:r w:rsidRPr="00DA4A7C">
        <w:rPr>
          <w:spacing w:val="-7"/>
          <w:sz w:val="22"/>
          <w:szCs w:val="22"/>
          <w:lang w:val="en-GB"/>
        </w:rPr>
        <w:t xml:space="preserve"> </w:t>
      </w:r>
      <w:r w:rsidRPr="00DA4A7C">
        <w:rPr>
          <w:sz w:val="22"/>
          <w:szCs w:val="22"/>
          <w:lang w:val="en-GB"/>
        </w:rPr>
        <w:t>presenters</w:t>
      </w:r>
      <w:r w:rsidRPr="00DA4A7C">
        <w:rPr>
          <w:spacing w:val="-9"/>
          <w:sz w:val="22"/>
          <w:szCs w:val="22"/>
          <w:lang w:val="en-GB"/>
        </w:rPr>
        <w:t xml:space="preserve"> </w:t>
      </w:r>
      <w:r w:rsidRPr="00DA4A7C">
        <w:rPr>
          <w:sz w:val="22"/>
          <w:szCs w:val="22"/>
          <w:lang w:val="en-GB"/>
        </w:rPr>
        <w:t>based on</w:t>
      </w:r>
      <w:r w:rsidRPr="00DA4A7C">
        <w:rPr>
          <w:spacing w:val="-4"/>
          <w:sz w:val="22"/>
          <w:szCs w:val="22"/>
          <w:lang w:val="en-GB"/>
        </w:rPr>
        <w:t xml:space="preserve"> </w:t>
      </w:r>
      <w:r w:rsidRPr="00DA4A7C">
        <w:rPr>
          <w:sz w:val="22"/>
          <w:szCs w:val="22"/>
          <w:lang w:val="en-GB"/>
        </w:rPr>
        <w:t>their</w:t>
      </w:r>
      <w:r w:rsidRPr="00DA4A7C">
        <w:rPr>
          <w:spacing w:val="-2"/>
          <w:sz w:val="22"/>
          <w:szCs w:val="22"/>
          <w:lang w:val="en-GB"/>
        </w:rPr>
        <w:t xml:space="preserve"> </w:t>
      </w:r>
      <w:r w:rsidRPr="00DA4A7C">
        <w:rPr>
          <w:sz w:val="22"/>
          <w:szCs w:val="22"/>
          <w:lang w:val="en-GB"/>
        </w:rPr>
        <w:t>level</w:t>
      </w:r>
      <w:r w:rsidRPr="00DA4A7C">
        <w:rPr>
          <w:spacing w:val="-5"/>
          <w:sz w:val="22"/>
          <w:szCs w:val="22"/>
          <w:lang w:val="en-GB"/>
        </w:rPr>
        <w:t xml:space="preserve"> </w:t>
      </w:r>
      <w:r w:rsidRPr="00DA4A7C">
        <w:rPr>
          <w:sz w:val="22"/>
          <w:szCs w:val="22"/>
          <w:lang w:val="en-GB"/>
        </w:rPr>
        <w:t>of</w:t>
      </w:r>
      <w:r w:rsidRPr="00DA4A7C">
        <w:rPr>
          <w:spacing w:val="-1"/>
          <w:sz w:val="22"/>
          <w:szCs w:val="22"/>
          <w:lang w:val="en-GB"/>
        </w:rPr>
        <w:t xml:space="preserve"> </w:t>
      </w:r>
      <w:r w:rsidRPr="00DA4A7C">
        <w:rPr>
          <w:sz w:val="22"/>
          <w:szCs w:val="22"/>
          <w:lang w:val="en-GB"/>
        </w:rPr>
        <w:t>expertise,</w:t>
      </w:r>
      <w:r w:rsidRPr="00DA4A7C">
        <w:rPr>
          <w:spacing w:val="-4"/>
          <w:sz w:val="22"/>
          <w:szCs w:val="22"/>
          <w:lang w:val="en-GB"/>
        </w:rPr>
        <w:t xml:space="preserve"> </w:t>
      </w:r>
      <w:r w:rsidRPr="00DA4A7C">
        <w:rPr>
          <w:sz w:val="22"/>
          <w:szCs w:val="22"/>
          <w:lang w:val="en-GB"/>
        </w:rPr>
        <w:t>congruence</w:t>
      </w:r>
      <w:r w:rsidRPr="00DA4A7C">
        <w:rPr>
          <w:spacing w:val="-1"/>
          <w:sz w:val="22"/>
          <w:szCs w:val="22"/>
          <w:lang w:val="en-GB"/>
        </w:rPr>
        <w:t xml:space="preserve"> </w:t>
      </w:r>
      <w:r w:rsidRPr="00DA4A7C">
        <w:rPr>
          <w:sz w:val="22"/>
          <w:szCs w:val="22"/>
          <w:lang w:val="en-GB"/>
        </w:rPr>
        <w:t>with</w:t>
      </w:r>
      <w:r w:rsidRPr="00DA4A7C">
        <w:rPr>
          <w:spacing w:val="-4"/>
          <w:sz w:val="22"/>
          <w:szCs w:val="22"/>
          <w:lang w:val="en-GB"/>
        </w:rPr>
        <w:t xml:space="preserve"> </w:t>
      </w:r>
      <w:r w:rsidRPr="00DA4A7C">
        <w:rPr>
          <w:sz w:val="22"/>
          <w:szCs w:val="22"/>
          <w:lang w:val="en-GB"/>
        </w:rPr>
        <w:t>the</w:t>
      </w:r>
      <w:r w:rsidRPr="00DA4A7C">
        <w:rPr>
          <w:spacing w:val="-3"/>
          <w:sz w:val="22"/>
          <w:szCs w:val="22"/>
          <w:lang w:val="en-GB"/>
        </w:rPr>
        <w:t xml:space="preserve"> </w:t>
      </w:r>
      <w:r w:rsidRPr="00DA4A7C">
        <w:rPr>
          <w:sz w:val="22"/>
          <w:szCs w:val="22"/>
          <w:lang w:val="en-GB"/>
        </w:rPr>
        <w:t>conference</w:t>
      </w:r>
      <w:r w:rsidRPr="00DA4A7C">
        <w:rPr>
          <w:spacing w:val="-3"/>
          <w:sz w:val="22"/>
          <w:szCs w:val="22"/>
          <w:lang w:val="en-GB"/>
        </w:rPr>
        <w:t xml:space="preserve"> </w:t>
      </w:r>
      <w:r w:rsidRPr="00DA4A7C">
        <w:rPr>
          <w:sz w:val="22"/>
          <w:szCs w:val="22"/>
          <w:lang w:val="en-GB"/>
        </w:rPr>
        <w:t>themes</w:t>
      </w:r>
      <w:r w:rsidRPr="00DA4A7C">
        <w:rPr>
          <w:spacing w:val="-3"/>
          <w:sz w:val="22"/>
          <w:szCs w:val="22"/>
          <w:lang w:val="en-GB"/>
        </w:rPr>
        <w:t xml:space="preserve"> </w:t>
      </w:r>
      <w:r w:rsidRPr="00DA4A7C">
        <w:rPr>
          <w:sz w:val="22"/>
          <w:szCs w:val="22"/>
          <w:lang w:val="en-GB"/>
        </w:rPr>
        <w:t>and</w:t>
      </w:r>
      <w:r w:rsidRPr="00DA4A7C">
        <w:rPr>
          <w:spacing w:val="-3"/>
          <w:sz w:val="22"/>
          <w:szCs w:val="22"/>
          <w:lang w:val="en-GB"/>
        </w:rPr>
        <w:t xml:space="preserve"> </w:t>
      </w:r>
      <w:r w:rsidRPr="00DA4A7C">
        <w:rPr>
          <w:sz w:val="22"/>
          <w:szCs w:val="22"/>
          <w:lang w:val="en-GB"/>
        </w:rPr>
        <w:t>topics,</w:t>
      </w:r>
      <w:r w:rsidRPr="00DA4A7C">
        <w:rPr>
          <w:spacing w:val="-4"/>
          <w:sz w:val="22"/>
          <w:szCs w:val="22"/>
          <w:lang w:val="en-GB"/>
        </w:rPr>
        <w:t xml:space="preserve"> </w:t>
      </w:r>
      <w:r w:rsidRPr="00DA4A7C">
        <w:rPr>
          <w:sz w:val="22"/>
          <w:szCs w:val="22"/>
          <w:lang w:val="en-GB"/>
        </w:rPr>
        <w:t>their</w:t>
      </w:r>
      <w:r w:rsidRPr="00DA4A7C">
        <w:rPr>
          <w:spacing w:val="-2"/>
          <w:sz w:val="22"/>
          <w:szCs w:val="22"/>
          <w:lang w:val="en-GB"/>
        </w:rPr>
        <w:t xml:space="preserve"> </w:t>
      </w:r>
      <w:r w:rsidRPr="00DA4A7C">
        <w:rPr>
          <w:sz w:val="22"/>
          <w:szCs w:val="22"/>
          <w:lang w:val="en-GB"/>
        </w:rPr>
        <w:t>standing</w:t>
      </w:r>
      <w:r w:rsidRPr="00DA4A7C">
        <w:rPr>
          <w:spacing w:val="-3"/>
          <w:sz w:val="22"/>
          <w:szCs w:val="22"/>
          <w:lang w:val="en-GB"/>
        </w:rPr>
        <w:t xml:space="preserve"> </w:t>
      </w:r>
      <w:r w:rsidRPr="00DA4A7C">
        <w:rPr>
          <w:sz w:val="22"/>
          <w:szCs w:val="22"/>
          <w:lang w:val="en-GB"/>
        </w:rPr>
        <w:t>in the</w:t>
      </w:r>
      <w:r w:rsidRPr="00DA4A7C">
        <w:rPr>
          <w:spacing w:val="-16"/>
          <w:sz w:val="22"/>
          <w:szCs w:val="22"/>
          <w:lang w:val="en-GB"/>
        </w:rPr>
        <w:t xml:space="preserve"> </w:t>
      </w:r>
      <w:r w:rsidRPr="00DA4A7C">
        <w:rPr>
          <w:sz w:val="22"/>
          <w:szCs w:val="22"/>
          <w:lang w:val="en-GB"/>
        </w:rPr>
        <w:t>community,</w:t>
      </w:r>
      <w:r w:rsidRPr="00DA4A7C">
        <w:rPr>
          <w:spacing w:val="-13"/>
          <w:sz w:val="22"/>
          <w:szCs w:val="22"/>
          <w:lang w:val="en-GB"/>
        </w:rPr>
        <w:t xml:space="preserve"> </w:t>
      </w:r>
      <w:r w:rsidRPr="00DA4A7C">
        <w:rPr>
          <w:sz w:val="22"/>
          <w:szCs w:val="22"/>
          <w:lang w:val="en-GB"/>
        </w:rPr>
        <w:t>their</w:t>
      </w:r>
      <w:r w:rsidRPr="00DA4A7C">
        <w:rPr>
          <w:spacing w:val="-11"/>
          <w:sz w:val="22"/>
          <w:szCs w:val="22"/>
          <w:lang w:val="en-GB"/>
        </w:rPr>
        <w:t xml:space="preserve"> </w:t>
      </w:r>
      <w:r w:rsidRPr="00DA4A7C">
        <w:rPr>
          <w:sz w:val="22"/>
          <w:szCs w:val="22"/>
          <w:lang w:val="en-GB"/>
        </w:rPr>
        <w:t>recognition</w:t>
      </w:r>
      <w:r w:rsidRPr="00DA4A7C">
        <w:rPr>
          <w:spacing w:val="-10"/>
          <w:sz w:val="22"/>
          <w:szCs w:val="22"/>
          <w:lang w:val="en-GB"/>
        </w:rPr>
        <w:t xml:space="preserve"> </w:t>
      </w:r>
      <w:r w:rsidRPr="00DA4A7C">
        <w:rPr>
          <w:sz w:val="22"/>
          <w:szCs w:val="22"/>
          <w:lang w:val="en-GB"/>
        </w:rPr>
        <w:t>as</w:t>
      </w:r>
      <w:r w:rsidRPr="00DA4A7C">
        <w:rPr>
          <w:spacing w:val="-13"/>
          <w:sz w:val="22"/>
          <w:szCs w:val="22"/>
          <w:lang w:val="en-GB"/>
        </w:rPr>
        <w:t xml:space="preserve"> </w:t>
      </w:r>
      <w:r w:rsidRPr="00DA4A7C">
        <w:rPr>
          <w:sz w:val="22"/>
          <w:szCs w:val="22"/>
          <w:lang w:val="en-GB"/>
        </w:rPr>
        <w:t>a</w:t>
      </w:r>
      <w:r w:rsidRPr="00DA4A7C">
        <w:rPr>
          <w:spacing w:val="-13"/>
          <w:sz w:val="22"/>
          <w:szCs w:val="22"/>
          <w:lang w:val="en-GB"/>
        </w:rPr>
        <w:t xml:space="preserve"> </w:t>
      </w:r>
      <w:r w:rsidRPr="00DA4A7C">
        <w:rPr>
          <w:sz w:val="22"/>
          <w:szCs w:val="22"/>
          <w:lang w:val="en-GB"/>
        </w:rPr>
        <w:t>good</w:t>
      </w:r>
      <w:r w:rsidRPr="00DA4A7C">
        <w:rPr>
          <w:spacing w:val="-13"/>
          <w:sz w:val="22"/>
          <w:szCs w:val="22"/>
          <w:lang w:val="en-GB"/>
        </w:rPr>
        <w:t xml:space="preserve"> </w:t>
      </w:r>
      <w:r w:rsidRPr="00DA4A7C">
        <w:rPr>
          <w:sz w:val="22"/>
          <w:szCs w:val="22"/>
          <w:lang w:val="en-GB"/>
        </w:rPr>
        <w:t>presenter</w:t>
      </w:r>
      <w:r w:rsidRPr="00DA4A7C">
        <w:rPr>
          <w:spacing w:val="-11"/>
          <w:sz w:val="22"/>
          <w:szCs w:val="22"/>
          <w:lang w:val="en-GB"/>
        </w:rPr>
        <w:t xml:space="preserve"> </w:t>
      </w:r>
      <w:r w:rsidRPr="00DA4A7C">
        <w:rPr>
          <w:sz w:val="22"/>
          <w:szCs w:val="22"/>
          <w:lang w:val="en-GB"/>
        </w:rPr>
        <w:t>to</w:t>
      </w:r>
      <w:r w:rsidRPr="00DA4A7C">
        <w:rPr>
          <w:spacing w:val="-11"/>
          <w:sz w:val="22"/>
          <w:szCs w:val="22"/>
          <w:lang w:val="en-GB"/>
        </w:rPr>
        <w:t xml:space="preserve"> </w:t>
      </w:r>
      <w:r w:rsidRPr="00DA4A7C">
        <w:rPr>
          <w:sz w:val="22"/>
          <w:szCs w:val="22"/>
          <w:lang w:val="en-GB"/>
        </w:rPr>
        <w:t>an</w:t>
      </w:r>
      <w:r w:rsidRPr="00DA4A7C">
        <w:rPr>
          <w:spacing w:val="-12"/>
          <w:sz w:val="22"/>
          <w:szCs w:val="22"/>
          <w:lang w:val="en-GB"/>
        </w:rPr>
        <w:t xml:space="preserve"> </w:t>
      </w:r>
      <w:r w:rsidRPr="00DA4A7C">
        <w:rPr>
          <w:sz w:val="22"/>
          <w:szCs w:val="22"/>
          <w:lang w:val="en-GB"/>
        </w:rPr>
        <w:t>international</w:t>
      </w:r>
      <w:r w:rsidRPr="00DA4A7C">
        <w:rPr>
          <w:spacing w:val="-14"/>
          <w:sz w:val="22"/>
          <w:szCs w:val="22"/>
          <w:lang w:val="en-GB"/>
        </w:rPr>
        <w:t xml:space="preserve"> </w:t>
      </w:r>
      <w:r w:rsidRPr="00DA4A7C">
        <w:rPr>
          <w:sz w:val="22"/>
          <w:szCs w:val="22"/>
          <w:lang w:val="en-GB"/>
        </w:rPr>
        <w:t>audience.</w:t>
      </w:r>
      <w:r w:rsidRPr="00DA4A7C">
        <w:rPr>
          <w:spacing w:val="-13"/>
          <w:sz w:val="22"/>
          <w:szCs w:val="22"/>
          <w:lang w:val="en-GB"/>
        </w:rPr>
        <w:t xml:space="preserve"> </w:t>
      </w:r>
      <w:r w:rsidRPr="00DA4A7C">
        <w:rPr>
          <w:sz w:val="22"/>
          <w:szCs w:val="22"/>
          <w:lang w:val="en-GB"/>
        </w:rPr>
        <w:t>The</w:t>
      </w:r>
      <w:r w:rsidRPr="00DA4A7C">
        <w:rPr>
          <w:spacing w:val="-15"/>
          <w:sz w:val="22"/>
          <w:szCs w:val="22"/>
          <w:lang w:val="en-GB"/>
        </w:rPr>
        <w:t xml:space="preserve"> </w:t>
      </w:r>
      <w:r w:rsidRPr="00DA4A7C">
        <w:rPr>
          <w:sz w:val="22"/>
          <w:szCs w:val="22"/>
          <w:lang w:val="en-GB"/>
        </w:rPr>
        <w:t>speakers shall include representation from all ILS Regions. The Hosts, who will be intimately involved in the promotion and search for appropriate speakers, will be offered the opportunity to recommend speakers to the CPC for</w:t>
      </w:r>
      <w:r w:rsidRPr="00DA4A7C">
        <w:rPr>
          <w:spacing w:val="-2"/>
          <w:sz w:val="22"/>
          <w:szCs w:val="22"/>
          <w:lang w:val="en-GB"/>
        </w:rPr>
        <w:t xml:space="preserve"> </w:t>
      </w:r>
      <w:r w:rsidRPr="00DA4A7C">
        <w:rPr>
          <w:sz w:val="22"/>
          <w:szCs w:val="22"/>
          <w:lang w:val="en-GB"/>
        </w:rPr>
        <w:t>approval.</w:t>
      </w:r>
    </w:p>
    <w:p w14:paraId="0EA21EBF" w14:textId="14F8A185" w:rsidR="00495DF6" w:rsidRDefault="00495DF6" w:rsidP="00B168B4">
      <w:pPr>
        <w:pStyle w:val="BodyText"/>
        <w:ind w:right="2"/>
        <w:jc w:val="left"/>
        <w:rPr>
          <w:sz w:val="22"/>
          <w:szCs w:val="22"/>
          <w:lang w:val="en-GB"/>
        </w:rPr>
      </w:pPr>
    </w:p>
    <w:p w14:paraId="215918CD" w14:textId="72192DC3" w:rsidR="00DA4A7C" w:rsidRDefault="00DA4A7C" w:rsidP="00B168B4">
      <w:pPr>
        <w:pStyle w:val="BodyText"/>
        <w:ind w:right="2"/>
        <w:jc w:val="left"/>
        <w:rPr>
          <w:sz w:val="22"/>
          <w:szCs w:val="22"/>
          <w:lang w:val="en-GB"/>
        </w:rPr>
      </w:pPr>
    </w:p>
    <w:p w14:paraId="7C824B5E" w14:textId="77777777" w:rsidR="00495DF6" w:rsidRPr="00DA4A7C" w:rsidRDefault="00000000">
      <w:pPr>
        <w:pStyle w:val="Heading1"/>
        <w:numPr>
          <w:ilvl w:val="0"/>
          <w:numId w:val="77"/>
        </w:numPr>
        <w:ind w:left="993" w:right="2" w:hanging="426"/>
        <w:jc w:val="both"/>
        <w:rPr>
          <w:sz w:val="22"/>
          <w:szCs w:val="22"/>
          <w:lang w:val="en-GB"/>
        </w:rPr>
      </w:pPr>
      <w:r w:rsidRPr="00DA4A7C">
        <w:rPr>
          <w:sz w:val="22"/>
          <w:szCs w:val="22"/>
          <w:lang w:val="en-GB"/>
        </w:rPr>
        <w:lastRenderedPageBreak/>
        <w:t>Abstracts and Posters</w:t>
      </w:r>
    </w:p>
    <w:p w14:paraId="2D924804" w14:textId="77777777" w:rsidR="00495DF6" w:rsidRPr="00DA4A7C" w:rsidRDefault="00000000" w:rsidP="00DA4A7C">
      <w:pPr>
        <w:pStyle w:val="BodyText"/>
        <w:ind w:left="993" w:right="2"/>
        <w:rPr>
          <w:sz w:val="22"/>
          <w:szCs w:val="22"/>
          <w:lang w:val="en-GB"/>
        </w:rPr>
      </w:pPr>
      <w:r w:rsidRPr="00DA4A7C">
        <w:rPr>
          <w:sz w:val="22"/>
          <w:szCs w:val="22"/>
          <w:lang w:val="en-GB"/>
        </w:rPr>
        <w:t>The Conference Programme Committee will prepare the call for papers and posters (wording, layout, etc.), establish a deadline for paper and poster submission, publicise the call</w:t>
      </w:r>
      <w:r w:rsidRPr="00DA4A7C">
        <w:rPr>
          <w:spacing w:val="-16"/>
          <w:sz w:val="22"/>
          <w:szCs w:val="22"/>
          <w:lang w:val="en-GB"/>
        </w:rPr>
        <w:t xml:space="preserve"> </w:t>
      </w:r>
      <w:r w:rsidRPr="00DA4A7C">
        <w:rPr>
          <w:sz w:val="22"/>
          <w:szCs w:val="22"/>
          <w:lang w:val="en-GB"/>
        </w:rPr>
        <w:t>for</w:t>
      </w:r>
      <w:r w:rsidRPr="00DA4A7C">
        <w:rPr>
          <w:spacing w:val="-13"/>
          <w:sz w:val="22"/>
          <w:szCs w:val="22"/>
          <w:lang w:val="en-GB"/>
        </w:rPr>
        <w:t xml:space="preserve"> </w:t>
      </w:r>
      <w:r w:rsidRPr="00DA4A7C">
        <w:rPr>
          <w:sz w:val="22"/>
          <w:szCs w:val="22"/>
          <w:lang w:val="en-GB"/>
        </w:rPr>
        <w:t>papers</w:t>
      </w:r>
      <w:r w:rsidRPr="00DA4A7C">
        <w:rPr>
          <w:spacing w:val="-13"/>
          <w:sz w:val="22"/>
          <w:szCs w:val="22"/>
          <w:lang w:val="en-GB"/>
        </w:rPr>
        <w:t xml:space="preserve"> </w:t>
      </w:r>
      <w:r w:rsidRPr="00DA4A7C">
        <w:rPr>
          <w:sz w:val="22"/>
          <w:szCs w:val="22"/>
          <w:lang w:val="en-GB"/>
        </w:rPr>
        <w:t>and</w:t>
      </w:r>
      <w:r w:rsidRPr="00DA4A7C">
        <w:rPr>
          <w:spacing w:val="-14"/>
          <w:sz w:val="22"/>
          <w:szCs w:val="22"/>
          <w:lang w:val="en-GB"/>
        </w:rPr>
        <w:t xml:space="preserve"> </w:t>
      </w:r>
      <w:r w:rsidRPr="00DA4A7C">
        <w:rPr>
          <w:sz w:val="22"/>
          <w:szCs w:val="22"/>
          <w:lang w:val="en-GB"/>
        </w:rPr>
        <w:t>posters</w:t>
      </w:r>
      <w:r w:rsidRPr="00DA4A7C">
        <w:rPr>
          <w:spacing w:val="-13"/>
          <w:sz w:val="22"/>
          <w:szCs w:val="22"/>
          <w:lang w:val="en-GB"/>
        </w:rPr>
        <w:t xml:space="preserve"> </w:t>
      </w:r>
      <w:r w:rsidRPr="00DA4A7C">
        <w:rPr>
          <w:sz w:val="22"/>
          <w:szCs w:val="22"/>
          <w:lang w:val="en-GB"/>
        </w:rPr>
        <w:t>(via</w:t>
      </w:r>
      <w:r w:rsidRPr="00DA4A7C">
        <w:rPr>
          <w:spacing w:val="-14"/>
          <w:sz w:val="22"/>
          <w:szCs w:val="22"/>
          <w:lang w:val="en-GB"/>
        </w:rPr>
        <w:t xml:space="preserve"> </w:t>
      </w:r>
      <w:r w:rsidRPr="00DA4A7C">
        <w:rPr>
          <w:sz w:val="22"/>
          <w:szCs w:val="22"/>
          <w:lang w:val="en-GB"/>
        </w:rPr>
        <w:t>a</w:t>
      </w:r>
      <w:r w:rsidRPr="00DA4A7C">
        <w:rPr>
          <w:spacing w:val="-12"/>
          <w:sz w:val="22"/>
          <w:szCs w:val="22"/>
          <w:lang w:val="en-GB"/>
        </w:rPr>
        <w:t xml:space="preserve"> </w:t>
      </w:r>
      <w:r w:rsidRPr="00DA4A7C">
        <w:rPr>
          <w:sz w:val="22"/>
          <w:szCs w:val="22"/>
          <w:lang w:val="en-GB"/>
        </w:rPr>
        <w:t>website,</w:t>
      </w:r>
      <w:r w:rsidRPr="00DA4A7C">
        <w:rPr>
          <w:spacing w:val="-14"/>
          <w:sz w:val="22"/>
          <w:szCs w:val="22"/>
          <w:lang w:val="en-GB"/>
        </w:rPr>
        <w:t xml:space="preserve"> </w:t>
      </w:r>
      <w:r w:rsidRPr="00DA4A7C">
        <w:rPr>
          <w:sz w:val="22"/>
          <w:szCs w:val="22"/>
          <w:lang w:val="en-GB"/>
        </w:rPr>
        <w:t>e-mail,</w:t>
      </w:r>
      <w:r w:rsidRPr="00DA4A7C">
        <w:rPr>
          <w:spacing w:val="-15"/>
          <w:sz w:val="22"/>
          <w:szCs w:val="22"/>
          <w:lang w:val="en-GB"/>
        </w:rPr>
        <w:t xml:space="preserve"> </w:t>
      </w:r>
      <w:r w:rsidRPr="00DA4A7C">
        <w:rPr>
          <w:sz w:val="22"/>
          <w:szCs w:val="22"/>
          <w:lang w:val="en-GB"/>
        </w:rPr>
        <w:t>regular</w:t>
      </w:r>
      <w:r w:rsidRPr="00DA4A7C">
        <w:rPr>
          <w:spacing w:val="-16"/>
          <w:sz w:val="22"/>
          <w:szCs w:val="22"/>
          <w:lang w:val="en-GB"/>
        </w:rPr>
        <w:t xml:space="preserve"> </w:t>
      </w:r>
      <w:r w:rsidRPr="00DA4A7C">
        <w:rPr>
          <w:sz w:val="22"/>
          <w:szCs w:val="22"/>
          <w:lang w:val="en-GB"/>
        </w:rPr>
        <w:t>mail,</w:t>
      </w:r>
      <w:r w:rsidRPr="00DA4A7C">
        <w:rPr>
          <w:spacing w:val="-14"/>
          <w:sz w:val="22"/>
          <w:szCs w:val="22"/>
          <w:lang w:val="en-GB"/>
        </w:rPr>
        <w:t xml:space="preserve"> </w:t>
      </w:r>
      <w:r w:rsidRPr="00DA4A7C">
        <w:rPr>
          <w:sz w:val="22"/>
          <w:szCs w:val="22"/>
          <w:lang w:val="en-GB"/>
        </w:rPr>
        <w:t>journals,</w:t>
      </w:r>
      <w:r w:rsidRPr="00DA4A7C">
        <w:rPr>
          <w:spacing w:val="-12"/>
          <w:sz w:val="22"/>
          <w:szCs w:val="22"/>
          <w:lang w:val="en-GB"/>
        </w:rPr>
        <w:t xml:space="preserve"> </w:t>
      </w:r>
      <w:r w:rsidRPr="00DA4A7C">
        <w:rPr>
          <w:sz w:val="22"/>
          <w:szCs w:val="22"/>
          <w:lang w:val="en-GB"/>
        </w:rPr>
        <w:t>etc.),</w:t>
      </w:r>
      <w:r w:rsidRPr="00DA4A7C">
        <w:rPr>
          <w:spacing w:val="-14"/>
          <w:sz w:val="22"/>
          <w:szCs w:val="22"/>
          <w:lang w:val="en-GB"/>
        </w:rPr>
        <w:t xml:space="preserve"> </w:t>
      </w:r>
      <w:r w:rsidRPr="00DA4A7C">
        <w:rPr>
          <w:sz w:val="22"/>
          <w:szCs w:val="22"/>
          <w:lang w:val="en-GB"/>
        </w:rPr>
        <w:t>find</w:t>
      </w:r>
      <w:r w:rsidRPr="00DA4A7C">
        <w:rPr>
          <w:spacing w:val="-15"/>
          <w:sz w:val="22"/>
          <w:szCs w:val="22"/>
          <w:lang w:val="en-GB"/>
        </w:rPr>
        <w:t xml:space="preserve"> </w:t>
      </w:r>
      <w:r w:rsidRPr="00DA4A7C">
        <w:rPr>
          <w:sz w:val="22"/>
          <w:szCs w:val="22"/>
          <w:lang w:val="en-GB"/>
        </w:rPr>
        <w:t>reviewers and establish their area of expertise, accept paper and poster submissions (via web site submission, e-mail, regular mail, fax, etc.), send out confirmations of receipt of paper and poster submission, assign reviewers to each paper and poster, circulate the papers and documents to each reviewer, follow up with reviewers to ensure they are on track, collect reviewer's comments, make the final paper and posters selections, notify authors of acceptance</w:t>
      </w:r>
      <w:r w:rsidRPr="00DA4A7C">
        <w:rPr>
          <w:spacing w:val="-8"/>
          <w:sz w:val="22"/>
          <w:szCs w:val="22"/>
          <w:lang w:val="en-GB"/>
        </w:rPr>
        <w:t xml:space="preserve"> </w:t>
      </w:r>
      <w:r w:rsidRPr="00DA4A7C">
        <w:rPr>
          <w:sz w:val="22"/>
          <w:szCs w:val="22"/>
          <w:lang w:val="en-GB"/>
        </w:rPr>
        <w:t>or</w:t>
      </w:r>
      <w:r w:rsidRPr="00DA4A7C">
        <w:rPr>
          <w:spacing w:val="-9"/>
          <w:sz w:val="22"/>
          <w:szCs w:val="22"/>
          <w:lang w:val="en-GB"/>
        </w:rPr>
        <w:t xml:space="preserve"> </w:t>
      </w:r>
      <w:r w:rsidRPr="00DA4A7C">
        <w:rPr>
          <w:sz w:val="22"/>
          <w:szCs w:val="22"/>
          <w:lang w:val="en-GB"/>
        </w:rPr>
        <w:t>rejection,</w:t>
      </w:r>
      <w:r w:rsidRPr="00DA4A7C">
        <w:rPr>
          <w:spacing w:val="-7"/>
          <w:sz w:val="22"/>
          <w:szCs w:val="22"/>
          <w:lang w:val="en-GB"/>
        </w:rPr>
        <w:t xml:space="preserve"> </w:t>
      </w:r>
      <w:r w:rsidRPr="00DA4A7C">
        <w:rPr>
          <w:sz w:val="22"/>
          <w:szCs w:val="22"/>
          <w:lang w:val="en-GB"/>
        </w:rPr>
        <w:t>prepare</w:t>
      </w:r>
      <w:r w:rsidRPr="00DA4A7C">
        <w:rPr>
          <w:spacing w:val="-8"/>
          <w:sz w:val="22"/>
          <w:szCs w:val="22"/>
          <w:lang w:val="en-GB"/>
        </w:rPr>
        <w:t xml:space="preserve"> </w:t>
      </w:r>
      <w:r w:rsidRPr="00DA4A7C">
        <w:rPr>
          <w:sz w:val="22"/>
          <w:szCs w:val="22"/>
          <w:lang w:val="en-GB"/>
        </w:rPr>
        <w:t>accepted</w:t>
      </w:r>
      <w:r w:rsidRPr="00DA4A7C">
        <w:rPr>
          <w:spacing w:val="-9"/>
          <w:sz w:val="22"/>
          <w:szCs w:val="22"/>
          <w:lang w:val="en-GB"/>
        </w:rPr>
        <w:t xml:space="preserve"> </w:t>
      </w:r>
      <w:r w:rsidRPr="00DA4A7C">
        <w:rPr>
          <w:sz w:val="22"/>
          <w:szCs w:val="22"/>
          <w:lang w:val="en-GB"/>
        </w:rPr>
        <w:t>papers</w:t>
      </w:r>
      <w:r w:rsidRPr="00DA4A7C">
        <w:rPr>
          <w:spacing w:val="-8"/>
          <w:sz w:val="22"/>
          <w:szCs w:val="22"/>
          <w:lang w:val="en-GB"/>
        </w:rPr>
        <w:t xml:space="preserve"> </w:t>
      </w:r>
      <w:r w:rsidRPr="00DA4A7C">
        <w:rPr>
          <w:sz w:val="22"/>
          <w:szCs w:val="22"/>
          <w:lang w:val="en-GB"/>
        </w:rPr>
        <w:t>for</w:t>
      </w:r>
      <w:r w:rsidRPr="00DA4A7C">
        <w:rPr>
          <w:spacing w:val="-8"/>
          <w:sz w:val="22"/>
          <w:szCs w:val="22"/>
          <w:lang w:val="en-GB"/>
        </w:rPr>
        <w:t xml:space="preserve"> </w:t>
      </w:r>
      <w:r w:rsidRPr="00DA4A7C">
        <w:rPr>
          <w:sz w:val="22"/>
          <w:szCs w:val="22"/>
          <w:lang w:val="en-GB"/>
        </w:rPr>
        <w:t>publication,</w:t>
      </w:r>
      <w:r w:rsidRPr="00DA4A7C">
        <w:rPr>
          <w:spacing w:val="-8"/>
          <w:sz w:val="22"/>
          <w:szCs w:val="22"/>
          <w:lang w:val="en-GB"/>
        </w:rPr>
        <w:t xml:space="preserve"> </w:t>
      </w:r>
      <w:r w:rsidRPr="00DA4A7C">
        <w:rPr>
          <w:sz w:val="22"/>
          <w:szCs w:val="22"/>
          <w:lang w:val="en-GB"/>
        </w:rPr>
        <w:t>send</w:t>
      </w:r>
      <w:r w:rsidRPr="00DA4A7C">
        <w:rPr>
          <w:spacing w:val="-9"/>
          <w:sz w:val="22"/>
          <w:szCs w:val="22"/>
          <w:lang w:val="en-GB"/>
        </w:rPr>
        <w:t xml:space="preserve"> </w:t>
      </w:r>
      <w:r w:rsidRPr="00DA4A7C">
        <w:rPr>
          <w:sz w:val="22"/>
          <w:szCs w:val="22"/>
          <w:lang w:val="en-GB"/>
        </w:rPr>
        <w:t>papers</w:t>
      </w:r>
      <w:r w:rsidRPr="00DA4A7C">
        <w:rPr>
          <w:spacing w:val="-6"/>
          <w:sz w:val="22"/>
          <w:szCs w:val="22"/>
          <w:lang w:val="en-GB"/>
        </w:rPr>
        <w:t xml:space="preserve"> </w:t>
      </w:r>
      <w:r w:rsidRPr="00DA4A7C">
        <w:rPr>
          <w:sz w:val="22"/>
          <w:szCs w:val="22"/>
          <w:lang w:val="en-GB"/>
        </w:rPr>
        <w:t>to</w:t>
      </w:r>
      <w:r w:rsidRPr="00DA4A7C">
        <w:rPr>
          <w:spacing w:val="-8"/>
          <w:sz w:val="22"/>
          <w:szCs w:val="22"/>
          <w:lang w:val="en-GB"/>
        </w:rPr>
        <w:t xml:space="preserve"> </w:t>
      </w:r>
      <w:r w:rsidRPr="00DA4A7C">
        <w:rPr>
          <w:sz w:val="22"/>
          <w:szCs w:val="22"/>
          <w:lang w:val="en-GB"/>
        </w:rPr>
        <w:t>publisher for print, publish the papers in the Conference book and on-line, follow-up corrections/publications/full papers after the</w:t>
      </w:r>
      <w:r w:rsidRPr="00DA4A7C">
        <w:rPr>
          <w:spacing w:val="-1"/>
          <w:sz w:val="22"/>
          <w:szCs w:val="22"/>
          <w:lang w:val="en-GB"/>
        </w:rPr>
        <w:t xml:space="preserve"> </w:t>
      </w:r>
      <w:r w:rsidRPr="00DA4A7C">
        <w:rPr>
          <w:sz w:val="22"/>
          <w:szCs w:val="22"/>
          <w:lang w:val="en-GB"/>
        </w:rPr>
        <w:t>conference.</w:t>
      </w:r>
    </w:p>
    <w:p w14:paraId="5FE18676" w14:textId="77777777" w:rsidR="00495DF6" w:rsidRPr="00DA4A7C" w:rsidRDefault="00495DF6" w:rsidP="00B168B4">
      <w:pPr>
        <w:pStyle w:val="BodyText"/>
        <w:ind w:right="2"/>
        <w:jc w:val="left"/>
        <w:rPr>
          <w:sz w:val="22"/>
          <w:szCs w:val="22"/>
          <w:lang w:val="en-GB"/>
        </w:rPr>
      </w:pPr>
    </w:p>
    <w:p w14:paraId="69F041DE" w14:textId="77777777" w:rsidR="00495DF6" w:rsidRPr="00DA4A7C" w:rsidRDefault="00000000">
      <w:pPr>
        <w:pStyle w:val="Heading1"/>
        <w:numPr>
          <w:ilvl w:val="0"/>
          <w:numId w:val="77"/>
        </w:numPr>
        <w:ind w:left="993" w:right="2" w:hanging="426"/>
        <w:jc w:val="both"/>
        <w:rPr>
          <w:sz w:val="22"/>
          <w:szCs w:val="22"/>
          <w:lang w:val="en-GB"/>
        </w:rPr>
      </w:pPr>
      <w:r w:rsidRPr="00DA4A7C">
        <w:rPr>
          <w:sz w:val="22"/>
          <w:szCs w:val="22"/>
          <w:lang w:val="en-GB"/>
        </w:rPr>
        <w:t>Speakers and Presenters</w:t>
      </w:r>
    </w:p>
    <w:p w14:paraId="411BDC28" w14:textId="77777777" w:rsidR="00495DF6" w:rsidRPr="00DA4A7C" w:rsidRDefault="00000000" w:rsidP="00DA4A7C">
      <w:pPr>
        <w:pStyle w:val="BodyText"/>
        <w:ind w:left="993" w:right="2"/>
        <w:jc w:val="left"/>
        <w:rPr>
          <w:sz w:val="22"/>
          <w:szCs w:val="22"/>
          <w:lang w:val="en-GB"/>
        </w:rPr>
      </w:pPr>
      <w:r w:rsidRPr="00DA4A7C">
        <w:rPr>
          <w:sz w:val="22"/>
          <w:szCs w:val="22"/>
          <w:lang w:val="en-GB"/>
        </w:rPr>
        <w:t>The Conference Programme Committee will research and select the key speakers and the other speakers, collect speaker biographies for their introduction, sign and collect contracts with all speakers, arrange for speaker compensation (if any), arrange for speaker support (one point of contact to have their needs met), arrange for speaker audio/visual and other requirements, arrange for key speaker accommodation and transportation and confirm arrival times, create and send out a conference information package to all speakers.</w:t>
      </w:r>
    </w:p>
    <w:p w14:paraId="64D9C3B2" w14:textId="77777777" w:rsidR="00495DF6" w:rsidRPr="00DA4A7C" w:rsidRDefault="00495DF6" w:rsidP="00B168B4">
      <w:pPr>
        <w:pStyle w:val="BodyText"/>
        <w:ind w:right="2"/>
        <w:jc w:val="left"/>
        <w:rPr>
          <w:sz w:val="22"/>
          <w:szCs w:val="22"/>
          <w:lang w:val="en-GB"/>
        </w:rPr>
      </w:pPr>
    </w:p>
    <w:p w14:paraId="1135635A"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RESPONSIBILITIES OF THE COORDINATION COMMITTEE (CO-COM)</w:t>
      </w:r>
    </w:p>
    <w:p w14:paraId="48312573" w14:textId="77777777" w:rsidR="00495DF6" w:rsidRPr="00DA4A7C" w:rsidRDefault="00495DF6" w:rsidP="00B168B4">
      <w:pPr>
        <w:pStyle w:val="BodyText"/>
        <w:ind w:right="2"/>
        <w:jc w:val="left"/>
        <w:rPr>
          <w:b/>
          <w:sz w:val="22"/>
          <w:szCs w:val="22"/>
          <w:lang w:val="en-GB"/>
        </w:rPr>
      </w:pPr>
    </w:p>
    <w:p w14:paraId="207677A2" w14:textId="77777777" w:rsidR="00495DF6" w:rsidRPr="00DA4A7C" w:rsidRDefault="00000000" w:rsidP="00B168B4">
      <w:pPr>
        <w:pStyle w:val="BodyText"/>
        <w:ind w:left="567" w:right="2"/>
        <w:rPr>
          <w:sz w:val="22"/>
          <w:szCs w:val="22"/>
          <w:lang w:val="en-GB"/>
        </w:rPr>
      </w:pPr>
      <w:r w:rsidRPr="00DA4A7C">
        <w:rPr>
          <w:sz w:val="22"/>
          <w:szCs w:val="22"/>
          <w:lang w:val="en-GB"/>
        </w:rPr>
        <w:t>The ILS will establish a Coordination Committee (Co-Com) comprising a maximum of three people from the Host and three people from the ILS. The Co-Com is chaired by the ILS. The Co-Com will meet at least twice per year. Meetings may take place by electronic means where required.</w:t>
      </w:r>
    </w:p>
    <w:p w14:paraId="7BD846EF" w14:textId="77777777" w:rsidR="00495DF6" w:rsidRPr="00DA4A7C" w:rsidRDefault="00495DF6" w:rsidP="00B168B4">
      <w:pPr>
        <w:pStyle w:val="BodyText"/>
        <w:ind w:right="2"/>
        <w:jc w:val="left"/>
        <w:rPr>
          <w:sz w:val="22"/>
          <w:szCs w:val="22"/>
          <w:lang w:val="en-GB"/>
        </w:rPr>
      </w:pPr>
    </w:p>
    <w:p w14:paraId="33262ACC" w14:textId="77777777" w:rsidR="00495DF6" w:rsidRPr="00DA4A7C" w:rsidRDefault="00000000" w:rsidP="00B168B4">
      <w:pPr>
        <w:pStyle w:val="BodyText"/>
        <w:ind w:left="567" w:right="2"/>
        <w:rPr>
          <w:sz w:val="22"/>
          <w:szCs w:val="22"/>
          <w:lang w:val="en-GB"/>
        </w:rPr>
      </w:pPr>
      <w:r w:rsidRPr="00DA4A7C">
        <w:rPr>
          <w:sz w:val="22"/>
          <w:szCs w:val="22"/>
          <w:lang w:val="en-GB"/>
        </w:rPr>
        <w:t>The</w:t>
      </w:r>
      <w:r w:rsidRPr="00DA4A7C">
        <w:rPr>
          <w:spacing w:val="-16"/>
          <w:sz w:val="22"/>
          <w:szCs w:val="22"/>
          <w:lang w:val="en-GB"/>
        </w:rPr>
        <w:t xml:space="preserve"> </w:t>
      </w:r>
      <w:r w:rsidRPr="00DA4A7C">
        <w:rPr>
          <w:sz w:val="22"/>
          <w:szCs w:val="22"/>
          <w:lang w:val="en-GB"/>
        </w:rPr>
        <w:t>Co-Com</w:t>
      </w:r>
      <w:r w:rsidRPr="00DA4A7C">
        <w:rPr>
          <w:spacing w:val="-13"/>
          <w:sz w:val="22"/>
          <w:szCs w:val="22"/>
          <w:lang w:val="en-GB"/>
        </w:rPr>
        <w:t xml:space="preserve"> </w:t>
      </w:r>
      <w:r w:rsidRPr="00DA4A7C">
        <w:rPr>
          <w:sz w:val="22"/>
          <w:szCs w:val="22"/>
          <w:lang w:val="en-GB"/>
        </w:rPr>
        <w:t>mandate</w:t>
      </w:r>
      <w:r w:rsidRPr="00DA4A7C">
        <w:rPr>
          <w:spacing w:val="-15"/>
          <w:sz w:val="22"/>
          <w:szCs w:val="22"/>
          <w:lang w:val="en-GB"/>
        </w:rPr>
        <w:t xml:space="preserve"> </w:t>
      </w:r>
      <w:r w:rsidRPr="00DA4A7C">
        <w:rPr>
          <w:sz w:val="22"/>
          <w:szCs w:val="22"/>
          <w:lang w:val="en-GB"/>
        </w:rPr>
        <w:t>is</w:t>
      </w:r>
      <w:r w:rsidRPr="00DA4A7C">
        <w:rPr>
          <w:spacing w:val="-14"/>
          <w:sz w:val="22"/>
          <w:szCs w:val="22"/>
          <w:lang w:val="en-GB"/>
        </w:rPr>
        <w:t xml:space="preserve"> </w:t>
      </w:r>
      <w:r w:rsidRPr="00DA4A7C">
        <w:rPr>
          <w:sz w:val="22"/>
          <w:szCs w:val="22"/>
          <w:lang w:val="en-GB"/>
        </w:rPr>
        <w:t>to</w:t>
      </w:r>
      <w:r w:rsidRPr="00DA4A7C">
        <w:rPr>
          <w:spacing w:val="-14"/>
          <w:sz w:val="22"/>
          <w:szCs w:val="22"/>
          <w:lang w:val="en-GB"/>
        </w:rPr>
        <w:t xml:space="preserve"> </w:t>
      </w:r>
      <w:r w:rsidRPr="00DA4A7C">
        <w:rPr>
          <w:sz w:val="22"/>
          <w:szCs w:val="22"/>
          <w:lang w:val="en-GB"/>
        </w:rPr>
        <w:t>monitor</w:t>
      </w:r>
      <w:r w:rsidRPr="00DA4A7C">
        <w:rPr>
          <w:spacing w:val="-14"/>
          <w:sz w:val="22"/>
          <w:szCs w:val="22"/>
          <w:lang w:val="en-GB"/>
        </w:rPr>
        <w:t xml:space="preserve"> </w:t>
      </w:r>
      <w:r w:rsidRPr="00DA4A7C">
        <w:rPr>
          <w:sz w:val="22"/>
          <w:szCs w:val="22"/>
          <w:lang w:val="en-GB"/>
        </w:rPr>
        <w:t>the</w:t>
      </w:r>
      <w:r w:rsidRPr="00DA4A7C">
        <w:rPr>
          <w:spacing w:val="-15"/>
          <w:sz w:val="22"/>
          <w:szCs w:val="22"/>
          <w:lang w:val="en-GB"/>
        </w:rPr>
        <w:t xml:space="preserve"> </w:t>
      </w:r>
      <w:r w:rsidRPr="00DA4A7C">
        <w:rPr>
          <w:sz w:val="22"/>
          <w:szCs w:val="22"/>
          <w:lang w:val="en-GB"/>
        </w:rPr>
        <w:t>progress</w:t>
      </w:r>
      <w:r w:rsidRPr="00DA4A7C">
        <w:rPr>
          <w:spacing w:val="-14"/>
          <w:sz w:val="22"/>
          <w:szCs w:val="22"/>
          <w:lang w:val="en-GB"/>
        </w:rPr>
        <w:t xml:space="preserve"> </w:t>
      </w:r>
      <w:r w:rsidRPr="00DA4A7C">
        <w:rPr>
          <w:sz w:val="22"/>
          <w:szCs w:val="22"/>
          <w:lang w:val="en-GB"/>
        </w:rPr>
        <w:t>of</w:t>
      </w:r>
      <w:r w:rsidRPr="00DA4A7C">
        <w:rPr>
          <w:spacing w:val="-13"/>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Horst</w:t>
      </w:r>
      <w:r w:rsidRPr="00DA4A7C">
        <w:rPr>
          <w:spacing w:val="-15"/>
          <w:sz w:val="22"/>
          <w:szCs w:val="22"/>
          <w:lang w:val="en-GB"/>
        </w:rPr>
        <w:t xml:space="preserve"> </w:t>
      </w:r>
      <w:r w:rsidRPr="00DA4A7C">
        <w:rPr>
          <w:sz w:val="22"/>
          <w:szCs w:val="22"/>
          <w:lang w:val="en-GB"/>
        </w:rPr>
        <w:t>Organisation</w:t>
      </w:r>
      <w:r w:rsidRPr="00DA4A7C">
        <w:rPr>
          <w:spacing w:val="-15"/>
          <w:sz w:val="22"/>
          <w:szCs w:val="22"/>
          <w:lang w:val="en-GB"/>
        </w:rPr>
        <w:t xml:space="preserve"> </w:t>
      </w:r>
      <w:r w:rsidRPr="00DA4A7C">
        <w:rPr>
          <w:sz w:val="22"/>
          <w:szCs w:val="22"/>
          <w:lang w:val="en-GB"/>
        </w:rPr>
        <w:t>and</w:t>
      </w:r>
      <w:r w:rsidRPr="00DA4A7C">
        <w:rPr>
          <w:spacing w:val="-14"/>
          <w:sz w:val="22"/>
          <w:szCs w:val="22"/>
          <w:lang w:val="en-GB"/>
        </w:rPr>
        <w:t xml:space="preserve"> </w:t>
      </w:r>
      <w:r w:rsidRPr="00DA4A7C">
        <w:rPr>
          <w:sz w:val="22"/>
          <w:szCs w:val="22"/>
          <w:lang w:val="en-GB"/>
        </w:rPr>
        <w:t>provide</w:t>
      </w:r>
      <w:r w:rsidRPr="00DA4A7C">
        <w:rPr>
          <w:spacing w:val="-16"/>
          <w:sz w:val="22"/>
          <w:szCs w:val="22"/>
          <w:lang w:val="en-GB"/>
        </w:rPr>
        <w:t xml:space="preserve"> </w:t>
      </w:r>
      <w:r w:rsidRPr="00DA4A7C">
        <w:rPr>
          <w:sz w:val="22"/>
          <w:szCs w:val="22"/>
          <w:lang w:val="en-GB"/>
        </w:rPr>
        <w:t>guidance to</w:t>
      </w:r>
      <w:r w:rsidRPr="00DA4A7C">
        <w:rPr>
          <w:spacing w:val="-11"/>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Host</w:t>
      </w:r>
      <w:r w:rsidRPr="00DA4A7C">
        <w:rPr>
          <w:spacing w:val="-9"/>
          <w:sz w:val="22"/>
          <w:szCs w:val="22"/>
          <w:lang w:val="en-GB"/>
        </w:rPr>
        <w:t xml:space="preserve"> </w:t>
      </w:r>
      <w:r w:rsidRPr="00DA4A7C">
        <w:rPr>
          <w:sz w:val="22"/>
          <w:szCs w:val="22"/>
          <w:lang w:val="en-GB"/>
        </w:rPr>
        <w:t>Organisation,</w:t>
      </w:r>
      <w:r w:rsidRPr="00DA4A7C">
        <w:rPr>
          <w:spacing w:val="-7"/>
          <w:sz w:val="22"/>
          <w:szCs w:val="22"/>
          <w:lang w:val="en-GB"/>
        </w:rPr>
        <w:t xml:space="preserve"> </w:t>
      </w:r>
      <w:r w:rsidRPr="00DA4A7C">
        <w:rPr>
          <w:sz w:val="22"/>
          <w:szCs w:val="22"/>
          <w:lang w:val="en-GB"/>
        </w:rPr>
        <w:t>with</w:t>
      </w:r>
      <w:r w:rsidRPr="00DA4A7C">
        <w:rPr>
          <w:spacing w:val="-10"/>
          <w:sz w:val="22"/>
          <w:szCs w:val="22"/>
          <w:lang w:val="en-GB"/>
        </w:rPr>
        <w:t xml:space="preserve"> </w:t>
      </w:r>
      <w:r w:rsidRPr="00DA4A7C">
        <w:rPr>
          <w:sz w:val="22"/>
          <w:szCs w:val="22"/>
          <w:lang w:val="en-GB"/>
        </w:rPr>
        <w:t>respect</w:t>
      </w:r>
      <w:r w:rsidRPr="00DA4A7C">
        <w:rPr>
          <w:spacing w:val="-9"/>
          <w:sz w:val="22"/>
          <w:szCs w:val="22"/>
          <w:lang w:val="en-GB"/>
        </w:rPr>
        <w:t xml:space="preserve"> </w:t>
      </w:r>
      <w:r w:rsidRPr="00DA4A7C">
        <w:rPr>
          <w:sz w:val="22"/>
          <w:szCs w:val="22"/>
          <w:lang w:val="en-GB"/>
        </w:rPr>
        <w:t>to</w:t>
      </w:r>
      <w:r w:rsidRPr="00DA4A7C">
        <w:rPr>
          <w:spacing w:val="-9"/>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planning,</w:t>
      </w:r>
      <w:r w:rsidRPr="00DA4A7C">
        <w:rPr>
          <w:spacing w:val="-7"/>
          <w:sz w:val="22"/>
          <w:szCs w:val="22"/>
          <w:lang w:val="en-GB"/>
        </w:rPr>
        <w:t xml:space="preserve"> </w:t>
      </w:r>
      <w:r w:rsidRPr="00DA4A7C">
        <w:rPr>
          <w:sz w:val="22"/>
          <w:szCs w:val="22"/>
          <w:lang w:val="en-GB"/>
        </w:rPr>
        <w:t>organisation,</w:t>
      </w:r>
      <w:r w:rsidRPr="00DA4A7C">
        <w:rPr>
          <w:spacing w:val="-10"/>
          <w:sz w:val="22"/>
          <w:szCs w:val="22"/>
          <w:lang w:val="en-GB"/>
        </w:rPr>
        <w:t xml:space="preserve"> </w:t>
      </w:r>
      <w:r w:rsidRPr="00DA4A7C">
        <w:rPr>
          <w:sz w:val="22"/>
          <w:szCs w:val="22"/>
          <w:lang w:val="en-GB"/>
        </w:rPr>
        <w:t>staging</w:t>
      </w:r>
      <w:r w:rsidRPr="00DA4A7C">
        <w:rPr>
          <w:spacing w:val="-9"/>
          <w:sz w:val="22"/>
          <w:szCs w:val="22"/>
          <w:lang w:val="en-GB"/>
        </w:rPr>
        <w:t xml:space="preserve"> </w:t>
      </w:r>
      <w:r w:rsidRPr="00DA4A7C">
        <w:rPr>
          <w:sz w:val="22"/>
          <w:szCs w:val="22"/>
          <w:lang w:val="en-GB"/>
        </w:rPr>
        <w:t>and</w:t>
      </w:r>
      <w:r w:rsidRPr="00DA4A7C">
        <w:rPr>
          <w:spacing w:val="-10"/>
          <w:sz w:val="22"/>
          <w:szCs w:val="22"/>
          <w:lang w:val="en-GB"/>
        </w:rPr>
        <w:t xml:space="preserve"> </w:t>
      </w:r>
      <w:r w:rsidRPr="00DA4A7C">
        <w:rPr>
          <w:sz w:val="22"/>
          <w:szCs w:val="22"/>
          <w:lang w:val="en-GB"/>
        </w:rPr>
        <w:t>financing</w:t>
      </w:r>
      <w:r w:rsidRPr="00DA4A7C">
        <w:rPr>
          <w:spacing w:val="-9"/>
          <w:sz w:val="22"/>
          <w:szCs w:val="22"/>
          <w:lang w:val="en-GB"/>
        </w:rPr>
        <w:t xml:space="preserve"> </w:t>
      </w:r>
      <w:r w:rsidRPr="00DA4A7C">
        <w:rPr>
          <w:sz w:val="22"/>
          <w:szCs w:val="22"/>
          <w:lang w:val="en-GB"/>
        </w:rPr>
        <w:t>of</w:t>
      </w:r>
      <w:r w:rsidRPr="00DA4A7C">
        <w:rPr>
          <w:spacing w:val="-8"/>
          <w:sz w:val="22"/>
          <w:szCs w:val="22"/>
          <w:lang w:val="en-GB"/>
        </w:rPr>
        <w:t xml:space="preserve"> </w:t>
      </w:r>
      <w:r w:rsidRPr="00DA4A7C">
        <w:rPr>
          <w:sz w:val="22"/>
          <w:szCs w:val="22"/>
          <w:lang w:val="en-GB"/>
        </w:rPr>
        <w:t>the WCDP, and exercise any additional authority conferred upon it by the ILS Board of Directors, provide update reports to the ILS Drowning Prevention Commission and to the ILS Business Commission on the status of preparation, particularly about progress, challenges and</w:t>
      </w:r>
      <w:r w:rsidRPr="00DA4A7C">
        <w:rPr>
          <w:spacing w:val="-10"/>
          <w:sz w:val="22"/>
          <w:szCs w:val="22"/>
          <w:lang w:val="en-GB"/>
        </w:rPr>
        <w:t xml:space="preserve"> </w:t>
      </w:r>
      <w:r w:rsidRPr="00DA4A7C">
        <w:rPr>
          <w:sz w:val="22"/>
          <w:szCs w:val="22"/>
          <w:lang w:val="en-GB"/>
        </w:rPr>
        <w:t>risks.</w:t>
      </w:r>
    </w:p>
    <w:p w14:paraId="5A44A435" w14:textId="77777777" w:rsidR="00495DF6" w:rsidRPr="00DA4A7C" w:rsidRDefault="00495DF6" w:rsidP="00B168B4">
      <w:pPr>
        <w:pStyle w:val="BodyText"/>
        <w:ind w:right="2"/>
        <w:jc w:val="left"/>
        <w:rPr>
          <w:sz w:val="22"/>
          <w:szCs w:val="22"/>
          <w:lang w:val="en-GB"/>
        </w:rPr>
      </w:pPr>
    </w:p>
    <w:p w14:paraId="165C65C4" w14:textId="3564E2D7" w:rsidR="00495DF6" w:rsidRDefault="00000000" w:rsidP="00B168B4">
      <w:pPr>
        <w:pStyle w:val="BodyText"/>
        <w:ind w:left="567" w:right="2"/>
        <w:rPr>
          <w:sz w:val="22"/>
          <w:szCs w:val="22"/>
          <w:lang w:val="en-GB"/>
        </w:rPr>
      </w:pPr>
      <w:r w:rsidRPr="00DA4A7C">
        <w:rPr>
          <w:sz w:val="22"/>
          <w:szCs w:val="22"/>
          <w:lang w:val="en-GB"/>
        </w:rPr>
        <w:t>In</w:t>
      </w:r>
      <w:r w:rsidRPr="00DA4A7C">
        <w:rPr>
          <w:spacing w:val="-11"/>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case</w:t>
      </w:r>
      <w:r w:rsidRPr="00DA4A7C">
        <w:rPr>
          <w:spacing w:val="-7"/>
          <w:sz w:val="22"/>
          <w:szCs w:val="22"/>
          <w:lang w:val="en-GB"/>
        </w:rPr>
        <w:t xml:space="preserve"> </w:t>
      </w:r>
      <w:r w:rsidRPr="00DA4A7C">
        <w:rPr>
          <w:sz w:val="22"/>
          <w:szCs w:val="22"/>
          <w:lang w:val="en-GB"/>
        </w:rPr>
        <w:t>of</w:t>
      </w:r>
      <w:r w:rsidRPr="00DA4A7C">
        <w:rPr>
          <w:spacing w:val="-7"/>
          <w:sz w:val="22"/>
          <w:szCs w:val="22"/>
          <w:lang w:val="en-GB"/>
        </w:rPr>
        <w:t xml:space="preserve"> </w:t>
      </w:r>
      <w:r w:rsidRPr="00DA4A7C">
        <w:rPr>
          <w:sz w:val="22"/>
          <w:szCs w:val="22"/>
          <w:lang w:val="en-GB"/>
        </w:rPr>
        <w:t>any</w:t>
      </w:r>
      <w:r w:rsidRPr="00DA4A7C">
        <w:rPr>
          <w:spacing w:val="-13"/>
          <w:sz w:val="22"/>
          <w:szCs w:val="22"/>
          <w:lang w:val="en-GB"/>
        </w:rPr>
        <w:t xml:space="preserve"> </w:t>
      </w:r>
      <w:r w:rsidRPr="00DA4A7C">
        <w:rPr>
          <w:sz w:val="22"/>
          <w:szCs w:val="22"/>
          <w:lang w:val="en-GB"/>
        </w:rPr>
        <w:t>matter</w:t>
      </w:r>
      <w:r w:rsidRPr="00DA4A7C">
        <w:rPr>
          <w:spacing w:val="-6"/>
          <w:sz w:val="22"/>
          <w:szCs w:val="22"/>
          <w:lang w:val="en-GB"/>
        </w:rPr>
        <w:t xml:space="preserve"> </w:t>
      </w:r>
      <w:r w:rsidRPr="00DA4A7C">
        <w:rPr>
          <w:sz w:val="22"/>
          <w:szCs w:val="22"/>
          <w:lang w:val="en-GB"/>
        </w:rPr>
        <w:t>which</w:t>
      </w:r>
      <w:r w:rsidRPr="00DA4A7C">
        <w:rPr>
          <w:spacing w:val="-9"/>
          <w:sz w:val="22"/>
          <w:szCs w:val="22"/>
          <w:lang w:val="en-GB"/>
        </w:rPr>
        <w:t xml:space="preserve"> </w:t>
      </w:r>
      <w:r w:rsidRPr="00DA4A7C">
        <w:rPr>
          <w:sz w:val="22"/>
          <w:szCs w:val="22"/>
          <w:lang w:val="en-GB"/>
        </w:rPr>
        <w:t>the</w:t>
      </w:r>
      <w:r w:rsidRPr="00DA4A7C">
        <w:rPr>
          <w:spacing w:val="-7"/>
          <w:sz w:val="22"/>
          <w:szCs w:val="22"/>
          <w:lang w:val="en-GB"/>
        </w:rPr>
        <w:t xml:space="preserve"> </w:t>
      </w:r>
      <w:r w:rsidRPr="00DA4A7C">
        <w:rPr>
          <w:sz w:val="22"/>
          <w:szCs w:val="22"/>
          <w:lang w:val="en-GB"/>
        </w:rPr>
        <w:t>Co-Com</w:t>
      </w:r>
      <w:r w:rsidRPr="00DA4A7C">
        <w:rPr>
          <w:spacing w:val="-5"/>
          <w:sz w:val="22"/>
          <w:szCs w:val="22"/>
          <w:lang w:val="en-GB"/>
        </w:rPr>
        <w:t xml:space="preserve"> </w:t>
      </w:r>
      <w:r w:rsidRPr="00DA4A7C">
        <w:rPr>
          <w:sz w:val="22"/>
          <w:szCs w:val="22"/>
          <w:lang w:val="en-GB"/>
        </w:rPr>
        <w:t>determines</w:t>
      </w:r>
      <w:r w:rsidRPr="00DA4A7C">
        <w:rPr>
          <w:spacing w:val="-8"/>
          <w:sz w:val="22"/>
          <w:szCs w:val="22"/>
          <w:lang w:val="en-GB"/>
        </w:rPr>
        <w:t xml:space="preserve"> </w:t>
      </w:r>
      <w:r w:rsidRPr="00DA4A7C">
        <w:rPr>
          <w:sz w:val="22"/>
          <w:szCs w:val="22"/>
          <w:lang w:val="en-GB"/>
        </w:rPr>
        <w:t>that</w:t>
      </w:r>
      <w:r w:rsidRPr="00DA4A7C">
        <w:rPr>
          <w:spacing w:val="-7"/>
          <w:sz w:val="22"/>
          <w:szCs w:val="22"/>
          <w:lang w:val="en-GB"/>
        </w:rPr>
        <w:t xml:space="preserve"> </w:t>
      </w:r>
      <w:r w:rsidRPr="00DA4A7C">
        <w:rPr>
          <w:sz w:val="22"/>
          <w:szCs w:val="22"/>
          <w:lang w:val="en-GB"/>
        </w:rPr>
        <w:t>it</w:t>
      </w:r>
      <w:r w:rsidRPr="00DA4A7C">
        <w:rPr>
          <w:spacing w:val="-7"/>
          <w:sz w:val="22"/>
          <w:szCs w:val="22"/>
          <w:lang w:val="en-GB"/>
        </w:rPr>
        <w:t xml:space="preserve"> </w:t>
      </w:r>
      <w:r w:rsidRPr="00DA4A7C">
        <w:rPr>
          <w:sz w:val="22"/>
          <w:szCs w:val="22"/>
          <w:lang w:val="en-GB"/>
        </w:rPr>
        <w:t>is</w:t>
      </w:r>
      <w:r w:rsidRPr="00DA4A7C">
        <w:rPr>
          <w:spacing w:val="-8"/>
          <w:sz w:val="22"/>
          <w:szCs w:val="22"/>
          <w:lang w:val="en-GB"/>
        </w:rPr>
        <w:t xml:space="preserve"> </w:t>
      </w:r>
      <w:r w:rsidRPr="00DA4A7C">
        <w:rPr>
          <w:sz w:val="22"/>
          <w:szCs w:val="22"/>
          <w:lang w:val="en-GB"/>
        </w:rPr>
        <w:t>unable</w:t>
      </w:r>
      <w:r w:rsidRPr="00DA4A7C">
        <w:rPr>
          <w:spacing w:val="-8"/>
          <w:sz w:val="22"/>
          <w:szCs w:val="22"/>
          <w:lang w:val="en-GB"/>
        </w:rPr>
        <w:t xml:space="preserve"> </w:t>
      </w:r>
      <w:r w:rsidRPr="00DA4A7C">
        <w:rPr>
          <w:sz w:val="22"/>
          <w:szCs w:val="22"/>
          <w:lang w:val="en-GB"/>
        </w:rPr>
        <w:t>to</w:t>
      </w:r>
      <w:r w:rsidRPr="00DA4A7C">
        <w:rPr>
          <w:spacing w:val="-7"/>
          <w:sz w:val="22"/>
          <w:szCs w:val="22"/>
          <w:lang w:val="en-GB"/>
        </w:rPr>
        <w:t xml:space="preserve"> </w:t>
      </w:r>
      <w:r w:rsidRPr="00DA4A7C">
        <w:rPr>
          <w:sz w:val="22"/>
          <w:szCs w:val="22"/>
          <w:lang w:val="en-GB"/>
        </w:rPr>
        <w:t>resolve,</w:t>
      </w:r>
      <w:r w:rsidRPr="00DA4A7C">
        <w:rPr>
          <w:spacing w:val="-7"/>
          <w:sz w:val="22"/>
          <w:szCs w:val="22"/>
          <w:lang w:val="en-GB"/>
        </w:rPr>
        <w:t xml:space="preserve"> </w:t>
      </w:r>
      <w:r w:rsidRPr="00DA4A7C">
        <w:rPr>
          <w:sz w:val="22"/>
          <w:szCs w:val="22"/>
          <w:lang w:val="en-GB"/>
        </w:rPr>
        <w:t>or</w:t>
      </w:r>
      <w:r w:rsidRPr="00DA4A7C">
        <w:rPr>
          <w:spacing w:val="-8"/>
          <w:sz w:val="22"/>
          <w:szCs w:val="22"/>
          <w:lang w:val="en-GB"/>
        </w:rPr>
        <w:t xml:space="preserve"> </w:t>
      </w:r>
      <w:r w:rsidRPr="00DA4A7C">
        <w:rPr>
          <w:sz w:val="22"/>
          <w:szCs w:val="22"/>
          <w:lang w:val="en-GB"/>
        </w:rPr>
        <w:t>in</w:t>
      </w:r>
      <w:r w:rsidRPr="00DA4A7C">
        <w:rPr>
          <w:spacing w:val="-9"/>
          <w:sz w:val="22"/>
          <w:szCs w:val="22"/>
          <w:lang w:val="en-GB"/>
        </w:rPr>
        <w:t xml:space="preserve"> </w:t>
      </w:r>
      <w:r w:rsidRPr="00DA4A7C">
        <w:rPr>
          <w:sz w:val="22"/>
          <w:szCs w:val="22"/>
          <w:lang w:val="en-GB"/>
        </w:rPr>
        <w:t>respect of which any party refuses to act in accordance with its decision, it shall forthwith report such matter and the full circumstances thereof to the ILS Board of Directors, which shall make the final</w:t>
      </w:r>
      <w:r w:rsidRPr="00DA4A7C">
        <w:rPr>
          <w:spacing w:val="-3"/>
          <w:sz w:val="22"/>
          <w:szCs w:val="22"/>
          <w:lang w:val="en-GB"/>
        </w:rPr>
        <w:t xml:space="preserve"> </w:t>
      </w:r>
      <w:r w:rsidRPr="00DA4A7C">
        <w:rPr>
          <w:sz w:val="22"/>
          <w:szCs w:val="22"/>
          <w:lang w:val="en-GB"/>
        </w:rPr>
        <w:t>decision.</w:t>
      </w:r>
    </w:p>
    <w:p w14:paraId="7A5F2460" w14:textId="77777777" w:rsidR="00633854" w:rsidRPr="00DA4A7C" w:rsidRDefault="00633854" w:rsidP="00B168B4">
      <w:pPr>
        <w:pStyle w:val="BodyText"/>
        <w:ind w:left="567" w:right="2"/>
        <w:rPr>
          <w:sz w:val="22"/>
          <w:szCs w:val="22"/>
          <w:lang w:val="en-GB"/>
        </w:rPr>
      </w:pPr>
    </w:p>
    <w:p w14:paraId="57F2BEFC"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FEES AND EXPENSES</w:t>
      </w:r>
    </w:p>
    <w:p w14:paraId="1695B945" w14:textId="77777777" w:rsidR="00495DF6" w:rsidRPr="00DA4A7C" w:rsidRDefault="00495DF6" w:rsidP="00B168B4">
      <w:pPr>
        <w:pStyle w:val="BodyText"/>
        <w:ind w:right="2"/>
        <w:jc w:val="left"/>
        <w:rPr>
          <w:b/>
          <w:sz w:val="22"/>
          <w:szCs w:val="22"/>
          <w:lang w:val="en-GB"/>
        </w:rPr>
      </w:pPr>
    </w:p>
    <w:p w14:paraId="08F138E1" w14:textId="16255D98" w:rsidR="00495DF6" w:rsidRPr="00DA4A7C" w:rsidRDefault="00000000">
      <w:pPr>
        <w:pStyle w:val="ListParagraph"/>
        <w:numPr>
          <w:ilvl w:val="0"/>
          <w:numId w:val="76"/>
        </w:numPr>
        <w:ind w:left="993" w:right="2" w:hanging="426"/>
        <w:rPr>
          <w:lang w:val="en-GB"/>
        </w:rPr>
      </w:pPr>
      <w:r w:rsidRPr="00DA4A7C">
        <w:rPr>
          <w:lang w:val="en-GB"/>
        </w:rPr>
        <w:t xml:space="preserve">For the rights to host the World Conference on Drowning Prevention </w:t>
      </w:r>
      <w:r w:rsidR="004D2FA2">
        <w:rPr>
          <w:lang w:val="en-GB"/>
        </w:rPr>
        <w:t>2029</w:t>
      </w:r>
      <w:r w:rsidRPr="00DA4A7C">
        <w:rPr>
          <w:lang w:val="en-GB"/>
        </w:rPr>
        <w:t xml:space="preserve"> the Host Organisation will pay</w:t>
      </w:r>
      <w:r w:rsidRPr="00DA4A7C">
        <w:rPr>
          <w:spacing w:val="-2"/>
          <w:lang w:val="en-GB"/>
        </w:rPr>
        <w:t xml:space="preserve"> </w:t>
      </w:r>
      <w:r w:rsidRPr="00DA4A7C">
        <w:rPr>
          <w:lang w:val="en-GB"/>
        </w:rPr>
        <w:t>ILS:</w:t>
      </w:r>
    </w:p>
    <w:p w14:paraId="291FB4AE" w14:textId="77777777" w:rsidR="00495DF6" w:rsidRPr="00DA4A7C" w:rsidRDefault="00000000">
      <w:pPr>
        <w:pStyle w:val="ListParagraph"/>
        <w:numPr>
          <w:ilvl w:val="1"/>
          <w:numId w:val="76"/>
        </w:numPr>
        <w:tabs>
          <w:tab w:val="left" w:pos="1418"/>
        </w:tabs>
        <w:ind w:left="1418" w:right="2" w:hanging="425"/>
        <w:rPr>
          <w:lang w:val="en-GB"/>
        </w:rPr>
      </w:pPr>
      <w:r w:rsidRPr="00DA4A7C">
        <w:rPr>
          <w:lang w:val="en-GB"/>
        </w:rPr>
        <w:t>A bid fee of (</w:t>
      </w:r>
      <w:r w:rsidRPr="00DA4A7C">
        <w:rPr>
          <w:shd w:val="clear" w:color="auto" w:fill="FFFF00"/>
          <w:lang w:val="en-GB"/>
        </w:rPr>
        <w:t>amount</w:t>
      </w:r>
      <w:r w:rsidRPr="00DA4A7C">
        <w:rPr>
          <w:lang w:val="en-GB"/>
        </w:rPr>
        <w:t>) Euro which was paid by the closing date of the bid</w:t>
      </w:r>
      <w:r w:rsidRPr="00DA4A7C">
        <w:rPr>
          <w:spacing w:val="-14"/>
          <w:lang w:val="en-GB"/>
        </w:rPr>
        <w:t xml:space="preserve"> </w:t>
      </w:r>
      <w:r w:rsidRPr="00DA4A7C">
        <w:rPr>
          <w:lang w:val="en-GB"/>
        </w:rPr>
        <w:t>application.</w:t>
      </w:r>
    </w:p>
    <w:p w14:paraId="40633FBE" w14:textId="77777777" w:rsidR="00495DF6" w:rsidRPr="00DA4A7C" w:rsidRDefault="00000000">
      <w:pPr>
        <w:pStyle w:val="ListParagraph"/>
        <w:numPr>
          <w:ilvl w:val="1"/>
          <w:numId w:val="76"/>
        </w:numPr>
        <w:tabs>
          <w:tab w:val="left" w:pos="1418"/>
        </w:tabs>
        <w:ind w:left="1418" w:right="2" w:hanging="425"/>
        <w:rPr>
          <w:lang w:val="en-GB"/>
        </w:rPr>
      </w:pPr>
      <w:r w:rsidRPr="00DA4A7C">
        <w:rPr>
          <w:lang w:val="en-GB"/>
        </w:rPr>
        <w:t>A host fee of (</w:t>
      </w:r>
      <w:r w:rsidRPr="00DA4A7C">
        <w:rPr>
          <w:shd w:val="clear" w:color="auto" w:fill="FFFF00"/>
          <w:lang w:val="en-GB"/>
        </w:rPr>
        <w:t>amount</w:t>
      </w:r>
      <w:r w:rsidRPr="00DA4A7C">
        <w:rPr>
          <w:lang w:val="en-GB"/>
        </w:rPr>
        <w:t>) Euro which is to be paid within 30 days of signing this Host Agreement. The Host Organisation will pay the mentioned fees upon receipt of an invoice of</w:t>
      </w:r>
      <w:r w:rsidRPr="00DA4A7C">
        <w:rPr>
          <w:spacing w:val="1"/>
          <w:lang w:val="en-GB"/>
        </w:rPr>
        <w:t xml:space="preserve"> </w:t>
      </w:r>
      <w:r w:rsidRPr="00DA4A7C">
        <w:rPr>
          <w:lang w:val="en-GB"/>
        </w:rPr>
        <w:t>ILS.</w:t>
      </w:r>
    </w:p>
    <w:p w14:paraId="3A912F45" w14:textId="77777777" w:rsidR="00495DF6" w:rsidRPr="00DA4A7C" w:rsidRDefault="00000000">
      <w:pPr>
        <w:pStyle w:val="ListParagraph"/>
        <w:numPr>
          <w:ilvl w:val="1"/>
          <w:numId w:val="76"/>
        </w:numPr>
        <w:tabs>
          <w:tab w:val="left" w:pos="1418"/>
        </w:tabs>
        <w:ind w:left="1418" w:right="2" w:hanging="425"/>
        <w:rPr>
          <w:lang w:val="en-GB"/>
        </w:rPr>
      </w:pPr>
      <w:r w:rsidRPr="00DA4A7C">
        <w:rPr>
          <w:lang w:val="en-GB"/>
        </w:rPr>
        <w:t>A</w:t>
      </w:r>
      <w:r w:rsidRPr="00DA4A7C">
        <w:rPr>
          <w:spacing w:val="-16"/>
          <w:lang w:val="en-GB"/>
        </w:rPr>
        <w:t xml:space="preserve"> </w:t>
      </w:r>
      <w:r w:rsidRPr="00DA4A7C">
        <w:rPr>
          <w:lang w:val="en-GB"/>
        </w:rPr>
        <w:t>Services</w:t>
      </w:r>
      <w:r w:rsidRPr="00DA4A7C">
        <w:rPr>
          <w:spacing w:val="-13"/>
          <w:lang w:val="en-GB"/>
        </w:rPr>
        <w:t xml:space="preserve"> </w:t>
      </w:r>
      <w:r w:rsidRPr="00DA4A7C">
        <w:rPr>
          <w:lang w:val="en-GB"/>
        </w:rPr>
        <w:t>fee</w:t>
      </w:r>
      <w:r w:rsidRPr="00DA4A7C">
        <w:rPr>
          <w:spacing w:val="-13"/>
          <w:lang w:val="en-GB"/>
        </w:rPr>
        <w:t xml:space="preserve"> </w:t>
      </w:r>
      <w:r w:rsidRPr="00DA4A7C">
        <w:rPr>
          <w:lang w:val="en-GB"/>
        </w:rPr>
        <w:t>which</w:t>
      </w:r>
      <w:r w:rsidRPr="00DA4A7C">
        <w:rPr>
          <w:spacing w:val="-15"/>
          <w:lang w:val="en-GB"/>
        </w:rPr>
        <w:t xml:space="preserve"> </w:t>
      </w:r>
      <w:r w:rsidRPr="00DA4A7C">
        <w:rPr>
          <w:lang w:val="en-GB"/>
        </w:rPr>
        <w:t>is</w:t>
      </w:r>
      <w:r w:rsidRPr="00DA4A7C">
        <w:rPr>
          <w:spacing w:val="-12"/>
          <w:lang w:val="en-GB"/>
        </w:rPr>
        <w:t xml:space="preserve"> </w:t>
      </w:r>
      <w:r w:rsidRPr="00DA4A7C">
        <w:rPr>
          <w:lang w:val="en-GB"/>
        </w:rPr>
        <w:t>twenty</w:t>
      </w:r>
      <w:r w:rsidRPr="00DA4A7C">
        <w:rPr>
          <w:spacing w:val="-18"/>
          <w:lang w:val="en-GB"/>
        </w:rPr>
        <w:t xml:space="preserve"> </w:t>
      </w:r>
      <w:r w:rsidRPr="00DA4A7C">
        <w:rPr>
          <w:lang w:val="en-GB"/>
        </w:rPr>
        <w:t>five</w:t>
      </w:r>
      <w:r w:rsidRPr="00DA4A7C">
        <w:rPr>
          <w:spacing w:val="-15"/>
          <w:lang w:val="en-GB"/>
        </w:rPr>
        <w:t xml:space="preserve"> </w:t>
      </w:r>
      <w:r w:rsidRPr="00DA4A7C">
        <w:rPr>
          <w:lang w:val="en-GB"/>
        </w:rPr>
        <w:t>(25)</w:t>
      </w:r>
      <w:r w:rsidRPr="00DA4A7C">
        <w:rPr>
          <w:spacing w:val="-12"/>
          <w:lang w:val="en-GB"/>
        </w:rPr>
        <w:t xml:space="preserve"> </w:t>
      </w:r>
      <w:r w:rsidRPr="00DA4A7C">
        <w:rPr>
          <w:lang w:val="en-GB"/>
        </w:rPr>
        <w:t>%</w:t>
      </w:r>
      <w:r w:rsidRPr="00DA4A7C">
        <w:rPr>
          <w:spacing w:val="-13"/>
          <w:lang w:val="en-GB"/>
        </w:rPr>
        <w:t xml:space="preserve"> </w:t>
      </w:r>
      <w:r w:rsidRPr="00DA4A7C">
        <w:rPr>
          <w:lang w:val="en-GB"/>
        </w:rPr>
        <w:t>of</w:t>
      </w:r>
      <w:r w:rsidRPr="00DA4A7C">
        <w:rPr>
          <w:spacing w:val="-13"/>
          <w:lang w:val="en-GB"/>
        </w:rPr>
        <w:t xml:space="preserve"> </w:t>
      </w:r>
      <w:r w:rsidRPr="00DA4A7C">
        <w:rPr>
          <w:lang w:val="en-GB"/>
        </w:rPr>
        <w:t>the</w:t>
      </w:r>
      <w:r w:rsidRPr="00DA4A7C">
        <w:rPr>
          <w:spacing w:val="-16"/>
          <w:lang w:val="en-GB"/>
        </w:rPr>
        <w:t xml:space="preserve"> </w:t>
      </w:r>
      <w:r w:rsidRPr="00DA4A7C">
        <w:rPr>
          <w:lang w:val="en-GB"/>
        </w:rPr>
        <w:t>registration</w:t>
      </w:r>
      <w:r w:rsidRPr="00DA4A7C">
        <w:rPr>
          <w:spacing w:val="-15"/>
          <w:lang w:val="en-GB"/>
        </w:rPr>
        <w:t xml:space="preserve"> </w:t>
      </w:r>
      <w:r w:rsidRPr="00DA4A7C">
        <w:rPr>
          <w:lang w:val="en-GB"/>
        </w:rPr>
        <w:t>fee</w:t>
      </w:r>
      <w:r w:rsidRPr="00DA4A7C">
        <w:rPr>
          <w:spacing w:val="-15"/>
          <w:lang w:val="en-GB"/>
        </w:rPr>
        <w:t xml:space="preserve"> </w:t>
      </w:r>
      <w:r w:rsidRPr="00DA4A7C">
        <w:rPr>
          <w:lang w:val="en-GB"/>
        </w:rPr>
        <w:t>received</w:t>
      </w:r>
      <w:r w:rsidRPr="00DA4A7C">
        <w:rPr>
          <w:spacing w:val="-16"/>
          <w:lang w:val="en-GB"/>
        </w:rPr>
        <w:t xml:space="preserve"> </w:t>
      </w:r>
      <w:r w:rsidRPr="00DA4A7C">
        <w:rPr>
          <w:lang w:val="en-GB"/>
        </w:rPr>
        <w:t>per</w:t>
      </w:r>
      <w:r w:rsidRPr="00DA4A7C">
        <w:rPr>
          <w:spacing w:val="-14"/>
          <w:lang w:val="en-GB"/>
        </w:rPr>
        <w:t xml:space="preserve"> </w:t>
      </w:r>
      <w:r w:rsidRPr="00DA4A7C">
        <w:rPr>
          <w:lang w:val="en-GB"/>
        </w:rPr>
        <w:t xml:space="preserve">individual delegate, and is used to cover the costs of the ILS providing the </w:t>
      </w:r>
      <w:r w:rsidRPr="00DA4A7C">
        <w:rPr>
          <w:lang w:val="en-GB"/>
        </w:rPr>
        <w:lastRenderedPageBreak/>
        <w:t>services outlined in Section 8.A. The Host will pay 80% of the Services Fee to the ILS at least 30 days before the start of the Conference, and the remaining 20% balance within 30 days after the conclusion of the Conference.</w:t>
      </w:r>
    </w:p>
    <w:p w14:paraId="6ECF3C56" w14:textId="77777777" w:rsidR="00495DF6" w:rsidRPr="00DA4A7C" w:rsidRDefault="00000000">
      <w:pPr>
        <w:pStyle w:val="ListParagraph"/>
        <w:numPr>
          <w:ilvl w:val="1"/>
          <w:numId w:val="76"/>
        </w:numPr>
        <w:tabs>
          <w:tab w:val="left" w:pos="1418"/>
        </w:tabs>
        <w:ind w:left="1418" w:right="2" w:hanging="425"/>
        <w:rPr>
          <w:lang w:val="en-GB"/>
        </w:rPr>
      </w:pPr>
      <w:r w:rsidRPr="00DA4A7C">
        <w:rPr>
          <w:lang w:val="en-GB"/>
        </w:rPr>
        <w:t>A Commercial Partner Fee: If a Commercial Partner is introduced by the ILS,</w:t>
      </w:r>
      <w:r w:rsidRPr="00DA4A7C">
        <w:rPr>
          <w:spacing w:val="55"/>
          <w:lang w:val="en-GB"/>
        </w:rPr>
        <w:t xml:space="preserve"> </w:t>
      </w:r>
      <w:r w:rsidRPr="00DA4A7C">
        <w:rPr>
          <w:lang w:val="en-GB"/>
        </w:rPr>
        <w:t>twenty</w:t>
      </w:r>
    </w:p>
    <w:p w14:paraId="1F4A9A04" w14:textId="77777777" w:rsidR="00495DF6" w:rsidRPr="00DA4A7C" w:rsidRDefault="00000000" w:rsidP="00633854">
      <w:pPr>
        <w:pStyle w:val="BodyText"/>
        <w:tabs>
          <w:tab w:val="left" w:pos="1418"/>
        </w:tabs>
        <w:ind w:left="1418" w:right="2" w:hanging="425"/>
        <w:rPr>
          <w:sz w:val="22"/>
          <w:szCs w:val="22"/>
          <w:lang w:val="en-GB"/>
        </w:rPr>
      </w:pPr>
      <w:r w:rsidRPr="00DA4A7C">
        <w:rPr>
          <w:sz w:val="22"/>
          <w:szCs w:val="22"/>
          <w:lang w:val="en-GB"/>
        </w:rPr>
        <w:t>(20) % of the gross cash amount will be paid to the ILS within 30 days of payment of the fee by the Commercial Partner.</w:t>
      </w:r>
    </w:p>
    <w:p w14:paraId="0C035F27" w14:textId="77777777" w:rsidR="00495DF6" w:rsidRPr="00DA4A7C" w:rsidRDefault="00000000" w:rsidP="00B168B4">
      <w:pPr>
        <w:pStyle w:val="BodyText"/>
        <w:ind w:left="1094" w:right="2"/>
        <w:rPr>
          <w:sz w:val="22"/>
          <w:szCs w:val="22"/>
          <w:lang w:val="en-GB"/>
        </w:rPr>
      </w:pPr>
      <w:r w:rsidRPr="00DA4A7C">
        <w:rPr>
          <w:sz w:val="22"/>
          <w:szCs w:val="22"/>
          <w:lang w:val="en-GB"/>
        </w:rPr>
        <w:t>The fees are inclusive of any applicable taxes.</w:t>
      </w:r>
    </w:p>
    <w:p w14:paraId="78660A85" w14:textId="77777777" w:rsidR="00495DF6" w:rsidRPr="00DA4A7C" w:rsidRDefault="00000000">
      <w:pPr>
        <w:pStyle w:val="ListParagraph"/>
        <w:numPr>
          <w:ilvl w:val="0"/>
          <w:numId w:val="76"/>
        </w:numPr>
        <w:ind w:left="993" w:right="2" w:hanging="426"/>
        <w:rPr>
          <w:lang w:val="en-GB"/>
        </w:rPr>
      </w:pPr>
      <w:r w:rsidRPr="00DA4A7C">
        <w:rPr>
          <w:lang w:val="en-GB"/>
        </w:rPr>
        <w:t>The Host Organisation will also pay the costs of providing the Services as outlined in the budget.</w:t>
      </w:r>
    </w:p>
    <w:p w14:paraId="7DAE88B9" w14:textId="18060B40" w:rsidR="00495DF6" w:rsidRPr="00DA4A7C" w:rsidRDefault="00000000">
      <w:pPr>
        <w:pStyle w:val="ListParagraph"/>
        <w:numPr>
          <w:ilvl w:val="0"/>
          <w:numId w:val="76"/>
        </w:numPr>
        <w:ind w:left="993" w:right="2" w:hanging="426"/>
        <w:rPr>
          <w:lang w:val="en-GB"/>
        </w:rPr>
      </w:pPr>
      <w:r w:rsidRPr="00DA4A7C">
        <w:rPr>
          <w:lang w:val="en-GB"/>
        </w:rPr>
        <w:t xml:space="preserve">The World Conference on Drowning Prevention </w:t>
      </w:r>
      <w:r w:rsidR="004D2FA2">
        <w:rPr>
          <w:lang w:val="en-GB"/>
        </w:rPr>
        <w:t>2029</w:t>
      </w:r>
      <w:r w:rsidRPr="00DA4A7C">
        <w:rPr>
          <w:lang w:val="en-GB"/>
        </w:rPr>
        <w:t xml:space="preserve"> financials will be conducted in (currency). The delegate rates contained in the agreement will be transferred from Euro</w:t>
      </w:r>
      <w:r w:rsidRPr="00DA4A7C">
        <w:rPr>
          <w:spacing w:val="-35"/>
          <w:lang w:val="en-GB"/>
        </w:rPr>
        <w:t xml:space="preserve"> </w:t>
      </w:r>
      <w:r w:rsidRPr="00DA4A7C">
        <w:rPr>
          <w:lang w:val="en-GB"/>
        </w:rPr>
        <w:t>at the conversion rate at (</w:t>
      </w:r>
      <w:r w:rsidRPr="00DA4A7C">
        <w:rPr>
          <w:shd w:val="clear" w:color="auto" w:fill="FFFF00"/>
          <w:lang w:val="en-GB"/>
        </w:rPr>
        <w:t>Date</w:t>
      </w:r>
      <w:r w:rsidRPr="00DA4A7C">
        <w:rPr>
          <w:lang w:val="en-GB"/>
        </w:rPr>
        <w:t>), being the date of the awarding of the bid to the Host. This rate is agreed at (</w:t>
      </w:r>
      <w:r w:rsidRPr="00DA4A7C">
        <w:rPr>
          <w:shd w:val="clear" w:color="auto" w:fill="FFFF00"/>
          <w:lang w:val="en-GB"/>
        </w:rPr>
        <w:t>1 currency</w:t>
      </w:r>
      <w:r w:rsidRPr="00DA4A7C">
        <w:rPr>
          <w:lang w:val="en-GB"/>
        </w:rPr>
        <w:t>) equals (</w:t>
      </w:r>
      <w:r w:rsidRPr="00DA4A7C">
        <w:rPr>
          <w:shd w:val="clear" w:color="auto" w:fill="FFFF00"/>
          <w:lang w:val="en-GB"/>
        </w:rPr>
        <w:t>figure</w:t>
      </w:r>
      <w:r w:rsidRPr="00DA4A7C">
        <w:rPr>
          <w:lang w:val="en-GB"/>
        </w:rPr>
        <w:t>)</w:t>
      </w:r>
      <w:r w:rsidRPr="00DA4A7C">
        <w:rPr>
          <w:spacing w:val="-2"/>
          <w:lang w:val="en-GB"/>
        </w:rPr>
        <w:t xml:space="preserve"> </w:t>
      </w:r>
      <w:r w:rsidRPr="00DA4A7C">
        <w:rPr>
          <w:lang w:val="en-GB"/>
        </w:rPr>
        <w:t>Euro.</w:t>
      </w:r>
    </w:p>
    <w:p w14:paraId="2BC01D84" w14:textId="77777777" w:rsidR="00495DF6" w:rsidRPr="00DA4A7C" w:rsidRDefault="00495DF6" w:rsidP="00B168B4">
      <w:pPr>
        <w:pStyle w:val="BodyText"/>
        <w:ind w:right="2"/>
        <w:jc w:val="left"/>
        <w:rPr>
          <w:sz w:val="22"/>
          <w:szCs w:val="22"/>
          <w:lang w:val="en-GB"/>
        </w:rPr>
      </w:pPr>
    </w:p>
    <w:p w14:paraId="0439119F"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REPORTING</w:t>
      </w:r>
    </w:p>
    <w:p w14:paraId="1C65AAE0" w14:textId="77777777" w:rsidR="00495DF6" w:rsidRPr="00DA4A7C" w:rsidRDefault="00495DF6" w:rsidP="00B168B4">
      <w:pPr>
        <w:pStyle w:val="BodyText"/>
        <w:ind w:right="2"/>
        <w:jc w:val="left"/>
        <w:rPr>
          <w:b/>
          <w:sz w:val="22"/>
          <w:szCs w:val="22"/>
          <w:lang w:val="en-GB"/>
        </w:rPr>
      </w:pPr>
    </w:p>
    <w:p w14:paraId="03590A00" w14:textId="77777777" w:rsidR="00495DF6" w:rsidRPr="00DA4A7C" w:rsidRDefault="00000000">
      <w:pPr>
        <w:pStyle w:val="ListParagraph"/>
        <w:numPr>
          <w:ilvl w:val="0"/>
          <w:numId w:val="84"/>
        </w:numPr>
        <w:ind w:left="993" w:right="2" w:hanging="426"/>
        <w:rPr>
          <w:lang w:val="en-GB"/>
        </w:rPr>
      </w:pPr>
      <w:r w:rsidRPr="00DA4A7C">
        <w:rPr>
          <w:lang w:val="en-GB"/>
        </w:rPr>
        <w:t>The Host Organisation shall provide annually a progress report. The report must include, the achievements so far and issues to be addressed as well as an amended budget (if amended).</w:t>
      </w:r>
    </w:p>
    <w:p w14:paraId="09E16570" w14:textId="58B71D07" w:rsidR="00495DF6" w:rsidRPr="00DA4A7C" w:rsidRDefault="00000000">
      <w:pPr>
        <w:pStyle w:val="ListParagraph"/>
        <w:numPr>
          <w:ilvl w:val="0"/>
          <w:numId w:val="84"/>
        </w:numPr>
        <w:ind w:left="993" w:right="2" w:hanging="426"/>
        <w:rPr>
          <w:lang w:val="en-GB"/>
        </w:rPr>
      </w:pPr>
      <w:r w:rsidRPr="00DA4A7C">
        <w:rPr>
          <w:lang w:val="en-GB"/>
        </w:rPr>
        <w:t>The</w:t>
      </w:r>
      <w:r w:rsidRPr="00DA4A7C">
        <w:rPr>
          <w:spacing w:val="-7"/>
          <w:lang w:val="en-GB"/>
        </w:rPr>
        <w:t xml:space="preserve"> </w:t>
      </w:r>
      <w:r w:rsidRPr="00DA4A7C">
        <w:rPr>
          <w:lang w:val="en-GB"/>
        </w:rPr>
        <w:t>Host</w:t>
      </w:r>
      <w:r w:rsidRPr="00DA4A7C">
        <w:rPr>
          <w:spacing w:val="-7"/>
          <w:lang w:val="en-GB"/>
        </w:rPr>
        <w:t xml:space="preserve"> </w:t>
      </w:r>
      <w:r w:rsidRPr="00DA4A7C">
        <w:rPr>
          <w:lang w:val="en-GB"/>
        </w:rPr>
        <w:t>Organisation</w:t>
      </w:r>
      <w:r w:rsidRPr="00DA4A7C">
        <w:rPr>
          <w:spacing w:val="-7"/>
          <w:lang w:val="en-GB"/>
        </w:rPr>
        <w:t xml:space="preserve"> </w:t>
      </w:r>
      <w:r w:rsidRPr="00DA4A7C">
        <w:rPr>
          <w:lang w:val="en-GB"/>
        </w:rPr>
        <w:t>shall</w:t>
      </w:r>
      <w:r w:rsidRPr="00DA4A7C">
        <w:rPr>
          <w:spacing w:val="-5"/>
          <w:lang w:val="en-GB"/>
        </w:rPr>
        <w:t xml:space="preserve"> </w:t>
      </w:r>
      <w:r w:rsidRPr="00DA4A7C">
        <w:rPr>
          <w:lang w:val="en-GB"/>
        </w:rPr>
        <w:t>provide</w:t>
      </w:r>
      <w:r w:rsidRPr="00DA4A7C">
        <w:rPr>
          <w:spacing w:val="-7"/>
          <w:lang w:val="en-GB"/>
        </w:rPr>
        <w:t xml:space="preserve"> </w:t>
      </w:r>
      <w:r w:rsidRPr="00DA4A7C">
        <w:rPr>
          <w:lang w:val="en-GB"/>
        </w:rPr>
        <w:t>a</w:t>
      </w:r>
      <w:r w:rsidRPr="00DA4A7C">
        <w:rPr>
          <w:spacing w:val="-4"/>
          <w:lang w:val="en-GB"/>
        </w:rPr>
        <w:t xml:space="preserve"> </w:t>
      </w:r>
      <w:r w:rsidRPr="00DA4A7C">
        <w:rPr>
          <w:lang w:val="en-GB"/>
        </w:rPr>
        <w:t>quarterly</w:t>
      </w:r>
      <w:r w:rsidRPr="00DA4A7C">
        <w:rPr>
          <w:spacing w:val="-10"/>
          <w:lang w:val="en-GB"/>
        </w:rPr>
        <w:t xml:space="preserve"> </w:t>
      </w:r>
      <w:r w:rsidRPr="00DA4A7C">
        <w:rPr>
          <w:lang w:val="en-GB"/>
        </w:rPr>
        <w:t>progress</w:t>
      </w:r>
      <w:r w:rsidRPr="00DA4A7C">
        <w:rPr>
          <w:spacing w:val="-5"/>
          <w:lang w:val="en-GB"/>
        </w:rPr>
        <w:t xml:space="preserve"> </w:t>
      </w:r>
      <w:r w:rsidRPr="00DA4A7C">
        <w:rPr>
          <w:lang w:val="en-GB"/>
        </w:rPr>
        <w:t>report,</w:t>
      </w:r>
      <w:r w:rsidRPr="00DA4A7C">
        <w:rPr>
          <w:spacing w:val="-6"/>
          <w:lang w:val="en-GB"/>
        </w:rPr>
        <w:t xml:space="preserve"> </w:t>
      </w:r>
      <w:r w:rsidRPr="00DA4A7C">
        <w:rPr>
          <w:lang w:val="en-GB"/>
        </w:rPr>
        <w:t>beginning</w:t>
      </w:r>
      <w:r w:rsidRPr="00DA4A7C">
        <w:rPr>
          <w:spacing w:val="-7"/>
          <w:lang w:val="en-GB"/>
        </w:rPr>
        <w:t xml:space="preserve"> </w:t>
      </w:r>
      <w:r w:rsidRPr="00DA4A7C">
        <w:rPr>
          <w:lang w:val="en-GB"/>
        </w:rPr>
        <w:t>1</w:t>
      </w:r>
      <w:r w:rsidRPr="00DA4A7C">
        <w:rPr>
          <w:spacing w:val="-7"/>
          <w:lang w:val="en-GB"/>
        </w:rPr>
        <w:t xml:space="preserve"> </w:t>
      </w:r>
      <w:r w:rsidRPr="00DA4A7C">
        <w:rPr>
          <w:lang w:val="en-GB"/>
        </w:rPr>
        <w:t>January</w:t>
      </w:r>
      <w:r w:rsidRPr="00DA4A7C">
        <w:rPr>
          <w:spacing w:val="-10"/>
          <w:lang w:val="en-GB"/>
        </w:rPr>
        <w:t xml:space="preserve"> </w:t>
      </w:r>
      <w:r w:rsidRPr="00DA4A7C">
        <w:rPr>
          <w:lang w:val="en-GB"/>
        </w:rPr>
        <w:t>202</w:t>
      </w:r>
      <w:r w:rsidR="00E8592A">
        <w:rPr>
          <w:lang w:val="en-GB"/>
        </w:rPr>
        <w:t>7</w:t>
      </w:r>
      <w:r w:rsidRPr="00DA4A7C">
        <w:rPr>
          <w:lang w:val="en-GB"/>
        </w:rPr>
        <w:t xml:space="preserve"> and ending </w:t>
      </w:r>
      <w:r w:rsidR="00D673A8" w:rsidRPr="00DA4A7C">
        <w:rPr>
          <w:lang w:val="en-GB"/>
        </w:rPr>
        <w:t>the quarter before the opening of the Conference</w:t>
      </w:r>
      <w:r w:rsidRPr="00DA4A7C">
        <w:rPr>
          <w:lang w:val="en-GB"/>
        </w:rPr>
        <w:t>. The following items must be included in the progress report: budget, achievement, issues to be</w:t>
      </w:r>
      <w:r w:rsidRPr="00DA4A7C">
        <w:rPr>
          <w:spacing w:val="-1"/>
          <w:lang w:val="en-GB"/>
        </w:rPr>
        <w:t xml:space="preserve"> </w:t>
      </w:r>
      <w:r w:rsidRPr="00DA4A7C">
        <w:rPr>
          <w:lang w:val="en-GB"/>
        </w:rPr>
        <w:t>addressed.</w:t>
      </w:r>
    </w:p>
    <w:p w14:paraId="26FD3F73" w14:textId="77777777" w:rsidR="00495DF6" w:rsidRPr="00DA4A7C" w:rsidRDefault="00495DF6" w:rsidP="00B168B4">
      <w:pPr>
        <w:pStyle w:val="BodyText"/>
        <w:ind w:right="2"/>
        <w:jc w:val="left"/>
        <w:rPr>
          <w:sz w:val="22"/>
          <w:szCs w:val="22"/>
          <w:lang w:val="en-GB"/>
        </w:rPr>
      </w:pPr>
    </w:p>
    <w:p w14:paraId="5C77D65F"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REPRESENTATIONS AND WARRANTIES</w:t>
      </w:r>
    </w:p>
    <w:p w14:paraId="7C67F22B" w14:textId="77777777" w:rsidR="00495DF6" w:rsidRPr="00DA4A7C" w:rsidRDefault="00495DF6" w:rsidP="00B168B4">
      <w:pPr>
        <w:pStyle w:val="BodyText"/>
        <w:ind w:right="2"/>
        <w:jc w:val="left"/>
        <w:rPr>
          <w:b/>
          <w:sz w:val="22"/>
          <w:szCs w:val="22"/>
          <w:lang w:val="en-GB"/>
        </w:rPr>
      </w:pPr>
    </w:p>
    <w:p w14:paraId="3AC25EE5" w14:textId="77777777" w:rsidR="00495DF6" w:rsidRPr="00DA4A7C" w:rsidRDefault="00000000" w:rsidP="00B168B4">
      <w:pPr>
        <w:pStyle w:val="BodyText"/>
        <w:ind w:left="567" w:right="2"/>
        <w:rPr>
          <w:sz w:val="22"/>
          <w:szCs w:val="22"/>
          <w:lang w:val="en-GB"/>
        </w:rPr>
      </w:pPr>
      <w:r w:rsidRPr="00DA4A7C">
        <w:rPr>
          <w:sz w:val="22"/>
          <w:szCs w:val="22"/>
          <w:lang w:val="en-GB"/>
        </w:rPr>
        <w:t>The Host Organisation warrants and represents that:</w:t>
      </w:r>
    </w:p>
    <w:p w14:paraId="4DBF5A05" w14:textId="77777777" w:rsidR="00495DF6" w:rsidRPr="00DA4A7C" w:rsidRDefault="00000000" w:rsidP="00633854">
      <w:pPr>
        <w:pStyle w:val="ListParagraph"/>
        <w:numPr>
          <w:ilvl w:val="0"/>
          <w:numId w:val="75"/>
        </w:numPr>
        <w:ind w:left="993" w:right="2" w:hanging="426"/>
        <w:rPr>
          <w:lang w:val="en-GB"/>
        </w:rPr>
      </w:pPr>
      <w:r w:rsidRPr="00DA4A7C">
        <w:rPr>
          <w:lang w:val="en-GB"/>
        </w:rPr>
        <w:t>It has the full rights and title to enter this Agreement and to perform the obligations undertaken by it and that it has not entered into any agreement with any third party which might conflict with the terms of this</w:t>
      </w:r>
      <w:r w:rsidRPr="00DA4A7C">
        <w:rPr>
          <w:spacing w:val="-3"/>
          <w:lang w:val="en-GB"/>
        </w:rPr>
        <w:t xml:space="preserve"> </w:t>
      </w:r>
      <w:r w:rsidRPr="00DA4A7C">
        <w:rPr>
          <w:lang w:val="en-GB"/>
        </w:rPr>
        <w:t>Agreement.</w:t>
      </w:r>
    </w:p>
    <w:p w14:paraId="40ED620F" w14:textId="77777777" w:rsidR="00495DF6" w:rsidRPr="00DA4A7C" w:rsidRDefault="00000000" w:rsidP="00633854">
      <w:pPr>
        <w:pStyle w:val="ListParagraph"/>
        <w:numPr>
          <w:ilvl w:val="0"/>
          <w:numId w:val="75"/>
        </w:numPr>
        <w:ind w:left="993" w:right="2" w:hanging="426"/>
        <w:rPr>
          <w:lang w:val="en-GB"/>
        </w:rPr>
      </w:pPr>
      <w:r w:rsidRPr="00DA4A7C">
        <w:rPr>
          <w:lang w:val="en-GB"/>
        </w:rPr>
        <w:t>Neither the execution nor the performance by the Host Organisation of this Agreement contravenes</w:t>
      </w:r>
      <w:r w:rsidRPr="00DA4A7C">
        <w:rPr>
          <w:spacing w:val="-11"/>
          <w:lang w:val="en-GB"/>
        </w:rPr>
        <w:t xml:space="preserve"> </w:t>
      </w:r>
      <w:r w:rsidRPr="00DA4A7C">
        <w:rPr>
          <w:lang w:val="en-GB"/>
        </w:rPr>
        <w:t>any</w:t>
      </w:r>
      <w:r w:rsidRPr="00DA4A7C">
        <w:rPr>
          <w:spacing w:val="-15"/>
          <w:lang w:val="en-GB"/>
        </w:rPr>
        <w:t xml:space="preserve"> </w:t>
      </w:r>
      <w:r w:rsidRPr="00DA4A7C">
        <w:rPr>
          <w:lang w:val="en-GB"/>
        </w:rPr>
        <w:t>law,</w:t>
      </w:r>
      <w:r w:rsidRPr="00DA4A7C">
        <w:rPr>
          <w:spacing w:val="-14"/>
          <w:lang w:val="en-GB"/>
        </w:rPr>
        <w:t xml:space="preserve"> </w:t>
      </w:r>
      <w:r w:rsidRPr="00DA4A7C">
        <w:rPr>
          <w:lang w:val="en-GB"/>
        </w:rPr>
        <w:t>regulation</w:t>
      </w:r>
      <w:r w:rsidRPr="00DA4A7C">
        <w:rPr>
          <w:spacing w:val="-12"/>
          <w:lang w:val="en-GB"/>
        </w:rPr>
        <w:t xml:space="preserve"> </w:t>
      </w:r>
      <w:r w:rsidRPr="00DA4A7C">
        <w:rPr>
          <w:lang w:val="en-GB"/>
        </w:rPr>
        <w:t>or</w:t>
      </w:r>
      <w:r w:rsidRPr="00DA4A7C">
        <w:rPr>
          <w:spacing w:val="-13"/>
          <w:lang w:val="en-GB"/>
        </w:rPr>
        <w:t xml:space="preserve"> </w:t>
      </w:r>
      <w:r w:rsidRPr="00DA4A7C">
        <w:rPr>
          <w:lang w:val="en-GB"/>
        </w:rPr>
        <w:t>similar</w:t>
      </w:r>
      <w:r w:rsidRPr="00DA4A7C">
        <w:rPr>
          <w:spacing w:val="-13"/>
          <w:lang w:val="en-GB"/>
        </w:rPr>
        <w:t xml:space="preserve"> </w:t>
      </w:r>
      <w:r w:rsidRPr="00DA4A7C">
        <w:rPr>
          <w:lang w:val="en-GB"/>
        </w:rPr>
        <w:t>enactment</w:t>
      </w:r>
      <w:r w:rsidRPr="00DA4A7C">
        <w:rPr>
          <w:spacing w:val="-13"/>
          <w:lang w:val="en-GB"/>
        </w:rPr>
        <w:t xml:space="preserve"> </w:t>
      </w:r>
      <w:r w:rsidRPr="00DA4A7C">
        <w:rPr>
          <w:lang w:val="en-GB"/>
        </w:rPr>
        <w:t>or</w:t>
      </w:r>
      <w:r w:rsidRPr="00DA4A7C">
        <w:rPr>
          <w:spacing w:val="-13"/>
          <w:lang w:val="en-GB"/>
        </w:rPr>
        <w:t xml:space="preserve"> </w:t>
      </w:r>
      <w:r w:rsidRPr="00DA4A7C">
        <w:rPr>
          <w:lang w:val="en-GB"/>
        </w:rPr>
        <w:t>any</w:t>
      </w:r>
      <w:r w:rsidRPr="00DA4A7C">
        <w:rPr>
          <w:spacing w:val="-17"/>
          <w:lang w:val="en-GB"/>
        </w:rPr>
        <w:t xml:space="preserve"> </w:t>
      </w:r>
      <w:r w:rsidRPr="00DA4A7C">
        <w:rPr>
          <w:lang w:val="en-GB"/>
        </w:rPr>
        <w:t>judgment</w:t>
      </w:r>
      <w:r w:rsidRPr="00DA4A7C">
        <w:rPr>
          <w:spacing w:val="-14"/>
          <w:lang w:val="en-GB"/>
        </w:rPr>
        <w:t xml:space="preserve"> </w:t>
      </w:r>
      <w:r w:rsidRPr="00DA4A7C">
        <w:rPr>
          <w:lang w:val="en-GB"/>
        </w:rPr>
        <w:t>or</w:t>
      </w:r>
      <w:r w:rsidRPr="00DA4A7C">
        <w:rPr>
          <w:spacing w:val="-13"/>
          <w:lang w:val="en-GB"/>
        </w:rPr>
        <w:t xml:space="preserve"> </w:t>
      </w:r>
      <w:r w:rsidRPr="00DA4A7C">
        <w:rPr>
          <w:lang w:val="en-GB"/>
        </w:rPr>
        <w:t>award</w:t>
      </w:r>
      <w:r w:rsidRPr="00DA4A7C">
        <w:rPr>
          <w:spacing w:val="-12"/>
          <w:lang w:val="en-GB"/>
        </w:rPr>
        <w:t xml:space="preserve"> </w:t>
      </w:r>
      <w:r w:rsidRPr="00DA4A7C">
        <w:rPr>
          <w:lang w:val="en-GB"/>
        </w:rPr>
        <w:t>of</w:t>
      </w:r>
      <w:r w:rsidRPr="00DA4A7C">
        <w:rPr>
          <w:spacing w:val="-12"/>
          <w:lang w:val="en-GB"/>
        </w:rPr>
        <w:t xml:space="preserve"> </w:t>
      </w:r>
      <w:r w:rsidRPr="00DA4A7C">
        <w:rPr>
          <w:lang w:val="en-GB"/>
        </w:rPr>
        <w:t>any</w:t>
      </w:r>
      <w:r w:rsidRPr="00DA4A7C">
        <w:rPr>
          <w:spacing w:val="-14"/>
          <w:lang w:val="en-GB"/>
        </w:rPr>
        <w:t xml:space="preserve"> </w:t>
      </w:r>
      <w:r w:rsidRPr="00DA4A7C">
        <w:rPr>
          <w:lang w:val="en-GB"/>
        </w:rPr>
        <w:t>court or authority or any provision of any existing agreement or contract, or the Host Organisation’s</w:t>
      </w:r>
      <w:r w:rsidRPr="00DA4A7C">
        <w:rPr>
          <w:spacing w:val="-6"/>
          <w:lang w:val="en-GB"/>
        </w:rPr>
        <w:t xml:space="preserve"> </w:t>
      </w:r>
      <w:r w:rsidRPr="00DA4A7C">
        <w:rPr>
          <w:lang w:val="en-GB"/>
        </w:rPr>
        <w:t>own</w:t>
      </w:r>
      <w:r w:rsidRPr="00DA4A7C">
        <w:rPr>
          <w:spacing w:val="-7"/>
          <w:lang w:val="en-GB"/>
        </w:rPr>
        <w:t xml:space="preserve"> </w:t>
      </w:r>
      <w:r w:rsidRPr="00DA4A7C">
        <w:rPr>
          <w:lang w:val="en-GB"/>
        </w:rPr>
        <w:t>rules</w:t>
      </w:r>
      <w:r w:rsidRPr="00DA4A7C">
        <w:rPr>
          <w:spacing w:val="-6"/>
          <w:lang w:val="en-GB"/>
        </w:rPr>
        <w:t xml:space="preserve"> </w:t>
      </w:r>
      <w:r w:rsidRPr="00DA4A7C">
        <w:rPr>
          <w:lang w:val="en-GB"/>
        </w:rPr>
        <w:t>and</w:t>
      </w:r>
      <w:r w:rsidRPr="00DA4A7C">
        <w:rPr>
          <w:spacing w:val="-9"/>
          <w:lang w:val="en-GB"/>
        </w:rPr>
        <w:t xml:space="preserve"> </w:t>
      </w:r>
      <w:r w:rsidRPr="00DA4A7C">
        <w:rPr>
          <w:lang w:val="en-GB"/>
        </w:rPr>
        <w:t>regulations</w:t>
      </w:r>
      <w:r w:rsidRPr="00DA4A7C">
        <w:rPr>
          <w:spacing w:val="-9"/>
          <w:lang w:val="en-GB"/>
        </w:rPr>
        <w:t xml:space="preserve"> </w:t>
      </w:r>
      <w:r w:rsidRPr="00DA4A7C">
        <w:rPr>
          <w:lang w:val="en-GB"/>
        </w:rPr>
        <w:t>or</w:t>
      </w:r>
      <w:r w:rsidRPr="00DA4A7C">
        <w:rPr>
          <w:spacing w:val="-6"/>
          <w:lang w:val="en-GB"/>
        </w:rPr>
        <w:t xml:space="preserve"> </w:t>
      </w:r>
      <w:r w:rsidRPr="00DA4A7C">
        <w:rPr>
          <w:lang w:val="en-GB"/>
        </w:rPr>
        <w:t>any</w:t>
      </w:r>
      <w:r w:rsidRPr="00DA4A7C">
        <w:rPr>
          <w:spacing w:val="-10"/>
          <w:lang w:val="en-GB"/>
        </w:rPr>
        <w:t xml:space="preserve"> </w:t>
      </w:r>
      <w:r w:rsidRPr="00DA4A7C">
        <w:rPr>
          <w:lang w:val="en-GB"/>
        </w:rPr>
        <w:t>limitation</w:t>
      </w:r>
      <w:r w:rsidRPr="00DA4A7C">
        <w:rPr>
          <w:spacing w:val="-7"/>
          <w:lang w:val="en-GB"/>
        </w:rPr>
        <w:t xml:space="preserve"> </w:t>
      </w:r>
      <w:r w:rsidRPr="00DA4A7C">
        <w:rPr>
          <w:lang w:val="en-GB"/>
        </w:rPr>
        <w:t>on</w:t>
      </w:r>
      <w:r w:rsidRPr="00DA4A7C">
        <w:rPr>
          <w:spacing w:val="-9"/>
          <w:lang w:val="en-GB"/>
        </w:rPr>
        <w:t xml:space="preserve"> </w:t>
      </w:r>
      <w:r w:rsidRPr="00DA4A7C">
        <w:rPr>
          <w:lang w:val="en-GB"/>
        </w:rPr>
        <w:t>the</w:t>
      </w:r>
      <w:r w:rsidRPr="00DA4A7C">
        <w:rPr>
          <w:spacing w:val="-7"/>
          <w:lang w:val="en-GB"/>
        </w:rPr>
        <w:t xml:space="preserve"> </w:t>
      </w:r>
      <w:r w:rsidRPr="00DA4A7C">
        <w:rPr>
          <w:lang w:val="en-GB"/>
        </w:rPr>
        <w:t>powers</w:t>
      </w:r>
      <w:r w:rsidRPr="00DA4A7C">
        <w:rPr>
          <w:spacing w:val="-9"/>
          <w:lang w:val="en-GB"/>
        </w:rPr>
        <w:t xml:space="preserve"> </w:t>
      </w:r>
      <w:r w:rsidRPr="00DA4A7C">
        <w:rPr>
          <w:lang w:val="en-GB"/>
        </w:rPr>
        <w:t>of</w:t>
      </w:r>
      <w:r w:rsidRPr="00DA4A7C">
        <w:rPr>
          <w:spacing w:val="-7"/>
          <w:lang w:val="en-GB"/>
        </w:rPr>
        <w:t xml:space="preserve"> </w:t>
      </w:r>
      <w:r w:rsidRPr="00DA4A7C">
        <w:rPr>
          <w:lang w:val="en-GB"/>
        </w:rPr>
        <w:t>the</w:t>
      </w:r>
      <w:r w:rsidRPr="00DA4A7C">
        <w:rPr>
          <w:spacing w:val="-9"/>
          <w:lang w:val="en-GB"/>
        </w:rPr>
        <w:t xml:space="preserve"> </w:t>
      </w:r>
      <w:r w:rsidRPr="00DA4A7C">
        <w:rPr>
          <w:lang w:val="en-GB"/>
        </w:rPr>
        <w:t>directors</w:t>
      </w:r>
      <w:r w:rsidRPr="00DA4A7C">
        <w:rPr>
          <w:spacing w:val="-7"/>
          <w:lang w:val="en-GB"/>
        </w:rPr>
        <w:t xml:space="preserve"> </w:t>
      </w:r>
      <w:r w:rsidRPr="00DA4A7C">
        <w:rPr>
          <w:lang w:val="en-GB"/>
        </w:rPr>
        <w:t>or other officers of the Host</w:t>
      </w:r>
      <w:r w:rsidRPr="00DA4A7C">
        <w:rPr>
          <w:spacing w:val="-2"/>
          <w:lang w:val="en-GB"/>
        </w:rPr>
        <w:t xml:space="preserve"> </w:t>
      </w:r>
      <w:r w:rsidRPr="00DA4A7C">
        <w:rPr>
          <w:lang w:val="en-GB"/>
        </w:rPr>
        <w:t>Organisation.</w:t>
      </w:r>
    </w:p>
    <w:p w14:paraId="6DD7B708" w14:textId="77777777" w:rsidR="00495DF6" w:rsidRPr="00DA4A7C" w:rsidRDefault="00495DF6" w:rsidP="00B168B4">
      <w:pPr>
        <w:pStyle w:val="BodyText"/>
        <w:ind w:right="2"/>
        <w:jc w:val="left"/>
        <w:rPr>
          <w:sz w:val="22"/>
          <w:szCs w:val="22"/>
          <w:lang w:val="en-GB"/>
        </w:rPr>
      </w:pPr>
    </w:p>
    <w:p w14:paraId="0795A918" w14:textId="77777777" w:rsidR="00495DF6" w:rsidRPr="00DA4A7C" w:rsidRDefault="00000000" w:rsidP="00B168B4">
      <w:pPr>
        <w:pStyle w:val="BodyText"/>
        <w:ind w:left="567" w:right="2"/>
        <w:rPr>
          <w:sz w:val="22"/>
          <w:szCs w:val="22"/>
          <w:lang w:val="en-GB"/>
        </w:rPr>
      </w:pPr>
      <w:r w:rsidRPr="00DA4A7C">
        <w:rPr>
          <w:sz w:val="22"/>
          <w:szCs w:val="22"/>
          <w:lang w:val="en-GB"/>
        </w:rPr>
        <w:t>ILS warrants and represents that:</w:t>
      </w:r>
    </w:p>
    <w:p w14:paraId="1384A283" w14:textId="77777777" w:rsidR="00495DF6" w:rsidRPr="00DA4A7C" w:rsidRDefault="00000000" w:rsidP="00633854">
      <w:pPr>
        <w:pStyle w:val="ListParagraph"/>
        <w:numPr>
          <w:ilvl w:val="0"/>
          <w:numId w:val="74"/>
        </w:numPr>
        <w:ind w:left="993" w:right="2" w:hanging="426"/>
        <w:rPr>
          <w:lang w:val="en-GB"/>
        </w:rPr>
      </w:pPr>
      <w:r w:rsidRPr="00DA4A7C">
        <w:rPr>
          <w:lang w:val="en-GB"/>
        </w:rPr>
        <w:t>It has the full rights and title to enter this Agreement and to perform the obligations undertaken by it and that it has not entered into any agreement with any third party which might conflict with the terms of this</w:t>
      </w:r>
      <w:r w:rsidRPr="00DA4A7C">
        <w:rPr>
          <w:spacing w:val="-3"/>
          <w:lang w:val="en-GB"/>
        </w:rPr>
        <w:t xml:space="preserve"> </w:t>
      </w:r>
      <w:r w:rsidRPr="00DA4A7C">
        <w:rPr>
          <w:lang w:val="en-GB"/>
        </w:rPr>
        <w:t>Agreement.</w:t>
      </w:r>
    </w:p>
    <w:p w14:paraId="625B362F" w14:textId="77777777" w:rsidR="00495DF6" w:rsidRPr="00DA4A7C" w:rsidRDefault="00000000" w:rsidP="00633854">
      <w:pPr>
        <w:pStyle w:val="ListParagraph"/>
        <w:numPr>
          <w:ilvl w:val="0"/>
          <w:numId w:val="74"/>
        </w:numPr>
        <w:ind w:left="993" w:right="2" w:hanging="426"/>
        <w:rPr>
          <w:lang w:val="en-GB"/>
        </w:rPr>
      </w:pPr>
      <w:r w:rsidRPr="00DA4A7C">
        <w:rPr>
          <w:lang w:val="en-GB"/>
        </w:rPr>
        <w:t>Neither the execution nor the performance by the Host Organisation of this agreement contravenes</w:t>
      </w:r>
      <w:r w:rsidRPr="00DA4A7C">
        <w:rPr>
          <w:spacing w:val="-11"/>
          <w:lang w:val="en-GB"/>
        </w:rPr>
        <w:t xml:space="preserve"> </w:t>
      </w:r>
      <w:r w:rsidRPr="00DA4A7C">
        <w:rPr>
          <w:lang w:val="en-GB"/>
        </w:rPr>
        <w:t>any</w:t>
      </w:r>
      <w:r w:rsidRPr="00DA4A7C">
        <w:rPr>
          <w:spacing w:val="-15"/>
          <w:lang w:val="en-GB"/>
        </w:rPr>
        <w:t xml:space="preserve"> </w:t>
      </w:r>
      <w:r w:rsidRPr="00DA4A7C">
        <w:rPr>
          <w:lang w:val="en-GB"/>
        </w:rPr>
        <w:t>law,</w:t>
      </w:r>
      <w:r w:rsidRPr="00DA4A7C">
        <w:rPr>
          <w:spacing w:val="-14"/>
          <w:lang w:val="en-GB"/>
        </w:rPr>
        <w:t xml:space="preserve"> </w:t>
      </w:r>
      <w:r w:rsidRPr="00DA4A7C">
        <w:rPr>
          <w:lang w:val="en-GB"/>
        </w:rPr>
        <w:t>regulation</w:t>
      </w:r>
      <w:r w:rsidRPr="00DA4A7C">
        <w:rPr>
          <w:spacing w:val="-12"/>
          <w:lang w:val="en-GB"/>
        </w:rPr>
        <w:t xml:space="preserve"> </w:t>
      </w:r>
      <w:r w:rsidRPr="00DA4A7C">
        <w:rPr>
          <w:lang w:val="en-GB"/>
        </w:rPr>
        <w:t>or</w:t>
      </w:r>
      <w:r w:rsidRPr="00DA4A7C">
        <w:rPr>
          <w:spacing w:val="-10"/>
          <w:lang w:val="en-GB"/>
        </w:rPr>
        <w:t xml:space="preserve"> </w:t>
      </w:r>
      <w:r w:rsidRPr="00DA4A7C">
        <w:rPr>
          <w:lang w:val="en-GB"/>
        </w:rPr>
        <w:t>similar</w:t>
      </w:r>
      <w:r w:rsidRPr="00DA4A7C">
        <w:rPr>
          <w:spacing w:val="-13"/>
          <w:lang w:val="en-GB"/>
        </w:rPr>
        <w:t xml:space="preserve"> </w:t>
      </w:r>
      <w:r w:rsidRPr="00DA4A7C">
        <w:rPr>
          <w:lang w:val="en-GB"/>
        </w:rPr>
        <w:t>enactment</w:t>
      </w:r>
      <w:r w:rsidRPr="00DA4A7C">
        <w:rPr>
          <w:spacing w:val="-14"/>
          <w:lang w:val="en-GB"/>
        </w:rPr>
        <w:t xml:space="preserve"> </w:t>
      </w:r>
      <w:r w:rsidRPr="00DA4A7C">
        <w:rPr>
          <w:lang w:val="en-GB"/>
        </w:rPr>
        <w:t>or</w:t>
      </w:r>
      <w:r w:rsidRPr="00DA4A7C">
        <w:rPr>
          <w:spacing w:val="-12"/>
          <w:lang w:val="en-GB"/>
        </w:rPr>
        <w:t xml:space="preserve"> </w:t>
      </w:r>
      <w:r w:rsidRPr="00DA4A7C">
        <w:rPr>
          <w:lang w:val="en-GB"/>
        </w:rPr>
        <w:t>any</w:t>
      </w:r>
      <w:r w:rsidRPr="00DA4A7C">
        <w:rPr>
          <w:spacing w:val="-17"/>
          <w:lang w:val="en-GB"/>
        </w:rPr>
        <w:t xml:space="preserve"> </w:t>
      </w:r>
      <w:r w:rsidRPr="00DA4A7C">
        <w:rPr>
          <w:lang w:val="en-GB"/>
        </w:rPr>
        <w:t>judgment</w:t>
      </w:r>
      <w:r w:rsidRPr="00DA4A7C">
        <w:rPr>
          <w:spacing w:val="-14"/>
          <w:lang w:val="en-GB"/>
        </w:rPr>
        <w:t xml:space="preserve"> </w:t>
      </w:r>
      <w:r w:rsidRPr="00DA4A7C">
        <w:rPr>
          <w:lang w:val="en-GB"/>
        </w:rPr>
        <w:t>or</w:t>
      </w:r>
      <w:r w:rsidRPr="00DA4A7C">
        <w:rPr>
          <w:spacing w:val="-13"/>
          <w:lang w:val="en-GB"/>
        </w:rPr>
        <w:t xml:space="preserve"> </w:t>
      </w:r>
      <w:r w:rsidRPr="00DA4A7C">
        <w:rPr>
          <w:lang w:val="en-GB"/>
        </w:rPr>
        <w:t>award</w:t>
      </w:r>
      <w:r w:rsidRPr="00DA4A7C">
        <w:rPr>
          <w:spacing w:val="-12"/>
          <w:lang w:val="en-GB"/>
        </w:rPr>
        <w:t xml:space="preserve"> </w:t>
      </w:r>
      <w:r w:rsidRPr="00DA4A7C">
        <w:rPr>
          <w:lang w:val="en-GB"/>
        </w:rPr>
        <w:t>of</w:t>
      </w:r>
      <w:r w:rsidRPr="00DA4A7C">
        <w:rPr>
          <w:spacing w:val="-12"/>
          <w:lang w:val="en-GB"/>
        </w:rPr>
        <w:t xml:space="preserve"> </w:t>
      </w:r>
      <w:r w:rsidRPr="00DA4A7C">
        <w:rPr>
          <w:lang w:val="en-GB"/>
        </w:rPr>
        <w:t>any</w:t>
      </w:r>
      <w:r w:rsidRPr="00DA4A7C">
        <w:rPr>
          <w:spacing w:val="-14"/>
          <w:lang w:val="en-GB"/>
        </w:rPr>
        <w:t xml:space="preserve"> </w:t>
      </w:r>
      <w:r w:rsidRPr="00DA4A7C">
        <w:rPr>
          <w:lang w:val="en-GB"/>
        </w:rPr>
        <w:t>court or authority or any provision of any existing agreement or contract, or the Host Organisation’s</w:t>
      </w:r>
      <w:r w:rsidRPr="00DA4A7C">
        <w:rPr>
          <w:spacing w:val="-6"/>
          <w:lang w:val="en-GB"/>
        </w:rPr>
        <w:t xml:space="preserve"> </w:t>
      </w:r>
      <w:r w:rsidRPr="00DA4A7C">
        <w:rPr>
          <w:lang w:val="en-GB"/>
        </w:rPr>
        <w:t>own</w:t>
      </w:r>
      <w:r w:rsidRPr="00DA4A7C">
        <w:rPr>
          <w:spacing w:val="-8"/>
          <w:lang w:val="en-GB"/>
        </w:rPr>
        <w:t xml:space="preserve"> </w:t>
      </w:r>
      <w:r w:rsidRPr="00DA4A7C">
        <w:rPr>
          <w:lang w:val="en-GB"/>
        </w:rPr>
        <w:t>rules</w:t>
      </w:r>
      <w:r w:rsidRPr="00DA4A7C">
        <w:rPr>
          <w:spacing w:val="-6"/>
          <w:lang w:val="en-GB"/>
        </w:rPr>
        <w:t xml:space="preserve"> </w:t>
      </w:r>
      <w:r w:rsidRPr="00DA4A7C">
        <w:rPr>
          <w:lang w:val="en-GB"/>
        </w:rPr>
        <w:t>and</w:t>
      </w:r>
      <w:r w:rsidRPr="00DA4A7C">
        <w:rPr>
          <w:spacing w:val="-9"/>
          <w:lang w:val="en-GB"/>
        </w:rPr>
        <w:t xml:space="preserve"> </w:t>
      </w:r>
      <w:r w:rsidRPr="00DA4A7C">
        <w:rPr>
          <w:lang w:val="en-GB"/>
        </w:rPr>
        <w:t>regulations</w:t>
      </w:r>
      <w:r w:rsidRPr="00DA4A7C">
        <w:rPr>
          <w:spacing w:val="-9"/>
          <w:lang w:val="en-GB"/>
        </w:rPr>
        <w:t xml:space="preserve"> </w:t>
      </w:r>
      <w:r w:rsidRPr="00DA4A7C">
        <w:rPr>
          <w:lang w:val="en-GB"/>
        </w:rPr>
        <w:t>or</w:t>
      </w:r>
      <w:r w:rsidRPr="00DA4A7C">
        <w:rPr>
          <w:spacing w:val="-6"/>
          <w:lang w:val="en-GB"/>
        </w:rPr>
        <w:t xml:space="preserve"> </w:t>
      </w:r>
      <w:r w:rsidRPr="00DA4A7C">
        <w:rPr>
          <w:lang w:val="en-GB"/>
        </w:rPr>
        <w:t>any</w:t>
      </w:r>
      <w:r w:rsidRPr="00DA4A7C">
        <w:rPr>
          <w:spacing w:val="-10"/>
          <w:lang w:val="en-GB"/>
        </w:rPr>
        <w:t xml:space="preserve"> </w:t>
      </w:r>
      <w:r w:rsidRPr="00DA4A7C">
        <w:rPr>
          <w:lang w:val="en-GB"/>
        </w:rPr>
        <w:t>limitation</w:t>
      </w:r>
      <w:r w:rsidRPr="00DA4A7C">
        <w:rPr>
          <w:spacing w:val="-8"/>
          <w:lang w:val="en-GB"/>
        </w:rPr>
        <w:t xml:space="preserve"> </w:t>
      </w:r>
      <w:r w:rsidRPr="00DA4A7C">
        <w:rPr>
          <w:lang w:val="en-GB"/>
        </w:rPr>
        <w:t>on</w:t>
      </w:r>
      <w:r w:rsidRPr="00DA4A7C">
        <w:rPr>
          <w:spacing w:val="-9"/>
          <w:lang w:val="en-GB"/>
        </w:rPr>
        <w:t xml:space="preserve"> </w:t>
      </w:r>
      <w:r w:rsidRPr="00DA4A7C">
        <w:rPr>
          <w:lang w:val="en-GB"/>
        </w:rPr>
        <w:t>the</w:t>
      </w:r>
      <w:r w:rsidRPr="00DA4A7C">
        <w:rPr>
          <w:spacing w:val="-8"/>
          <w:lang w:val="en-GB"/>
        </w:rPr>
        <w:t xml:space="preserve"> </w:t>
      </w:r>
      <w:r w:rsidRPr="00DA4A7C">
        <w:rPr>
          <w:lang w:val="en-GB"/>
        </w:rPr>
        <w:t>powers</w:t>
      </w:r>
      <w:r w:rsidRPr="00DA4A7C">
        <w:rPr>
          <w:spacing w:val="-8"/>
          <w:lang w:val="en-GB"/>
        </w:rPr>
        <w:t xml:space="preserve"> </w:t>
      </w:r>
      <w:r w:rsidRPr="00DA4A7C">
        <w:rPr>
          <w:lang w:val="en-GB"/>
        </w:rPr>
        <w:t>of</w:t>
      </w:r>
      <w:r w:rsidRPr="00DA4A7C">
        <w:rPr>
          <w:spacing w:val="-7"/>
          <w:lang w:val="en-GB"/>
        </w:rPr>
        <w:t xml:space="preserve"> </w:t>
      </w:r>
      <w:r w:rsidRPr="00DA4A7C">
        <w:rPr>
          <w:lang w:val="en-GB"/>
        </w:rPr>
        <w:t>the</w:t>
      </w:r>
      <w:r w:rsidRPr="00DA4A7C">
        <w:rPr>
          <w:spacing w:val="-10"/>
          <w:lang w:val="en-GB"/>
        </w:rPr>
        <w:t xml:space="preserve"> </w:t>
      </w:r>
      <w:r w:rsidRPr="00DA4A7C">
        <w:rPr>
          <w:lang w:val="en-GB"/>
        </w:rPr>
        <w:t>directors</w:t>
      </w:r>
      <w:r w:rsidRPr="00DA4A7C">
        <w:rPr>
          <w:spacing w:val="-7"/>
          <w:lang w:val="en-GB"/>
        </w:rPr>
        <w:t xml:space="preserve"> </w:t>
      </w:r>
      <w:r w:rsidRPr="00DA4A7C">
        <w:rPr>
          <w:lang w:val="en-GB"/>
        </w:rPr>
        <w:t>or other officers of the Host Organisation.</w:t>
      </w:r>
    </w:p>
    <w:p w14:paraId="603A848F" w14:textId="77777777" w:rsidR="00495DF6" w:rsidRPr="00DA4A7C" w:rsidRDefault="00495DF6" w:rsidP="00B168B4">
      <w:pPr>
        <w:pStyle w:val="BodyText"/>
        <w:ind w:right="2"/>
        <w:jc w:val="left"/>
        <w:rPr>
          <w:sz w:val="22"/>
          <w:szCs w:val="22"/>
          <w:lang w:val="en-GB"/>
        </w:rPr>
      </w:pPr>
    </w:p>
    <w:p w14:paraId="3FFC59D6"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APPOINTMENT OF REPRESENTATIVES</w:t>
      </w:r>
    </w:p>
    <w:p w14:paraId="4F0F3232" w14:textId="77777777" w:rsidR="00495DF6" w:rsidRPr="00DA4A7C" w:rsidRDefault="00495DF6" w:rsidP="00B168B4">
      <w:pPr>
        <w:pStyle w:val="BodyText"/>
        <w:ind w:right="2"/>
        <w:jc w:val="left"/>
        <w:rPr>
          <w:b/>
          <w:sz w:val="22"/>
          <w:szCs w:val="22"/>
          <w:lang w:val="en-GB"/>
        </w:rPr>
      </w:pPr>
    </w:p>
    <w:p w14:paraId="15057EA2" w14:textId="77777777" w:rsidR="00495DF6" w:rsidRPr="00DA4A7C" w:rsidRDefault="00000000" w:rsidP="00633854">
      <w:pPr>
        <w:pStyle w:val="BodyText"/>
        <w:ind w:left="567" w:right="2"/>
        <w:jc w:val="left"/>
        <w:rPr>
          <w:sz w:val="22"/>
          <w:szCs w:val="22"/>
          <w:lang w:val="en-GB"/>
        </w:rPr>
      </w:pPr>
      <w:r w:rsidRPr="00DA4A7C">
        <w:rPr>
          <w:sz w:val="22"/>
          <w:szCs w:val="22"/>
          <w:lang w:val="en-GB"/>
        </w:rPr>
        <w:t>Each Party shall notify the other party of its Representatives as they may be from time to time.</w:t>
      </w:r>
    </w:p>
    <w:p w14:paraId="0ED7D7DC" w14:textId="77777777" w:rsidR="00495DF6" w:rsidRPr="00DA4A7C" w:rsidRDefault="00495DF6" w:rsidP="00B168B4">
      <w:pPr>
        <w:ind w:right="2"/>
        <w:rPr>
          <w:lang w:val="en-GB"/>
        </w:rPr>
        <w:sectPr w:rsidR="00495DF6" w:rsidRPr="00DA4A7C" w:rsidSect="00D673A8">
          <w:headerReference w:type="default" r:id="rId10"/>
          <w:pgSz w:w="11910" w:h="16850"/>
          <w:pgMar w:top="1701" w:right="1418" w:bottom="1418" w:left="1418" w:header="1026" w:footer="0" w:gutter="0"/>
          <w:cols w:space="720"/>
        </w:sectPr>
      </w:pPr>
    </w:p>
    <w:p w14:paraId="0980BF95"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lastRenderedPageBreak/>
        <w:t>SUB-CONTRACTS</w:t>
      </w:r>
    </w:p>
    <w:p w14:paraId="2B42747F" w14:textId="77777777" w:rsidR="00495DF6" w:rsidRPr="00DA4A7C" w:rsidRDefault="00495DF6" w:rsidP="00B168B4">
      <w:pPr>
        <w:pStyle w:val="BodyText"/>
        <w:ind w:right="2"/>
        <w:jc w:val="left"/>
        <w:rPr>
          <w:b/>
          <w:sz w:val="22"/>
          <w:szCs w:val="22"/>
          <w:lang w:val="en-GB"/>
        </w:rPr>
      </w:pPr>
    </w:p>
    <w:p w14:paraId="2F7BFCE9" w14:textId="77777777" w:rsidR="00495DF6" w:rsidRPr="00DA4A7C" w:rsidRDefault="00000000" w:rsidP="00B168B4">
      <w:pPr>
        <w:pStyle w:val="BodyText"/>
        <w:ind w:left="567" w:right="2"/>
        <w:rPr>
          <w:sz w:val="22"/>
          <w:szCs w:val="22"/>
          <w:lang w:val="en-GB"/>
        </w:rPr>
      </w:pPr>
      <w:r w:rsidRPr="00DA4A7C">
        <w:rPr>
          <w:sz w:val="22"/>
          <w:szCs w:val="22"/>
          <w:lang w:val="en-GB"/>
        </w:rPr>
        <w:t>The Host Organisation shall not sub-contract any of its rights or obligations under this Agreement without the prior written consent of ILS, which shall not be unreasonably withheld. ILS confirms and consents to the Host Organisation contracting with third parties to organise tours,</w:t>
      </w:r>
      <w:r w:rsidRPr="00DA4A7C">
        <w:rPr>
          <w:spacing w:val="-10"/>
          <w:sz w:val="22"/>
          <w:szCs w:val="22"/>
          <w:lang w:val="en-GB"/>
        </w:rPr>
        <w:t xml:space="preserve"> </w:t>
      </w:r>
      <w:r w:rsidRPr="00DA4A7C">
        <w:rPr>
          <w:sz w:val="22"/>
          <w:szCs w:val="22"/>
          <w:lang w:val="en-GB"/>
        </w:rPr>
        <w:t>entertainment,</w:t>
      </w:r>
      <w:r w:rsidRPr="00DA4A7C">
        <w:rPr>
          <w:spacing w:val="-9"/>
          <w:sz w:val="22"/>
          <w:szCs w:val="22"/>
          <w:lang w:val="en-GB"/>
        </w:rPr>
        <w:t xml:space="preserve"> </w:t>
      </w:r>
      <w:r w:rsidRPr="00DA4A7C">
        <w:rPr>
          <w:sz w:val="22"/>
          <w:szCs w:val="22"/>
          <w:lang w:val="en-GB"/>
        </w:rPr>
        <w:t>technical</w:t>
      </w:r>
      <w:r w:rsidRPr="00DA4A7C">
        <w:rPr>
          <w:spacing w:val="-10"/>
          <w:sz w:val="22"/>
          <w:szCs w:val="22"/>
          <w:lang w:val="en-GB"/>
        </w:rPr>
        <w:t xml:space="preserve"> </w:t>
      </w:r>
      <w:r w:rsidRPr="00DA4A7C">
        <w:rPr>
          <w:sz w:val="22"/>
          <w:szCs w:val="22"/>
          <w:lang w:val="en-GB"/>
        </w:rPr>
        <w:t>and</w:t>
      </w:r>
      <w:r w:rsidRPr="00DA4A7C">
        <w:rPr>
          <w:spacing w:val="-10"/>
          <w:sz w:val="22"/>
          <w:szCs w:val="22"/>
          <w:lang w:val="en-GB"/>
        </w:rPr>
        <w:t xml:space="preserve"> </w:t>
      </w:r>
      <w:r w:rsidRPr="00DA4A7C">
        <w:rPr>
          <w:sz w:val="22"/>
          <w:szCs w:val="22"/>
          <w:lang w:val="en-GB"/>
        </w:rPr>
        <w:t>financial</w:t>
      </w:r>
      <w:r w:rsidRPr="00DA4A7C">
        <w:rPr>
          <w:spacing w:val="-9"/>
          <w:sz w:val="22"/>
          <w:szCs w:val="22"/>
          <w:lang w:val="en-GB"/>
        </w:rPr>
        <w:t xml:space="preserve"> </w:t>
      </w:r>
      <w:r w:rsidRPr="00DA4A7C">
        <w:rPr>
          <w:sz w:val="22"/>
          <w:szCs w:val="22"/>
          <w:lang w:val="en-GB"/>
        </w:rPr>
        <w:t>aspects</w:t>
      </w:r>
      <w:r w:rsidRPr="00DA4A7C">
        <w:rPr>
          <w:spacing w:val="-6"/>
          <w:sz w:val="22"/>
          <w:szCs w:val="22"/>
          <w:lang w:val="en-GB"/>
        </w:rPr>
        <w:t xml:space="preserve"> </w:t>
      </w:r>
      <w:r w:rsidRPr="00DA4A7C">
        <w:rPr>
          <w:sz w:val="22"/>
          <w:szCs w:val="22"/>
          <w:lang w:val="en-GB"/>
        </w:rPr>
        <w:t>without</w:t>
      </w:r>
      <w:r w:rsidRPr="00DA4A7C">
        <w:rPr>
          <w:spacing w:val="-7"/>
          <w:sz w:val="22"/>
          <w:szCs w:val="22"/>
          <w:lang w:val="en-GB"/>
        </w:rPr>
        <w:t xml:space="preserve"> </w:t>
      </w:r>
      <w:r w:rsidRPr="00DA4A7C">
        <w:rPr>
          <w:sz w:val="22"/>
          <w:szCs w:val="22"/>
          <w:lang w:val="en-GB"/>
        </w:rPr>
        <w:t>ILS</w:t>
      </w:r>
      <w:r w:rsidRPr="00DA4A7C">
        <w:rPr>
          <w:spacing w:val="-10"/>
          <w:sz w:val="22"/>
          <w:szCs w:val="22"/>
          <w:lang w:val="en-GB"/>
        </w:rPr>
        <w:t xml:space="preserve"> </w:t>
      </w:r>
      <w:r w:rsidRPr="00DA4A7C">
        <w:rPr>
          <w:sz w:val="22"/>
          <w:szCs w:val="22"/>
          <w:lang w:val="en-GB"/>
        </w:rPr>
        <w:t>pre-approval.</w:t>
      </w:r>
      <w:r w:rsidRPr="00DA4A7C">
        <w:rPr>
          <w:spacing w:val="-10"/>
          <w:sz w:val="22"/>
          <w:szCs w:val="22"/>
          <w:lang w:val="en-GB"/>
        </w:rPr>
        <w:t xml:space="preserve"> </w:t>
      </w:r>
      <w:r w:rsidRPr="00DA4A7C">
        <w:rPr>
          <w:sz w:val="22"/>
          <w:szCs w:val="22"/>
          <w:lang w:val="en-GB"/>
        </w:rPr>
        <w:t>ILS</w:t>
      </w:r>
      <w:r w:rsidRPr="00DA4A7C">
        <w:rPr>
          <w:spacing w:val="-6"/>
          <w:sz w:val="22"/>
          <w:szCs w:val="22"/>
          <w:lang w:val="en-GB"/>
        </w:rPr>
        <w:t xml:space="preserve"> </w:t>
      </w:r>
      <w:r w:rsidRPr="00DA4A7C">
        <w:rPr>
          <w:sz w:val="22"/>
          <w:szCs w:val="22"/>
          <w:lang w:val="en-GB"/>
        </w:rPr>
        <w:t>confirms</w:t>
      </w:r>
      <w:r w:rsidRPr="00DA4A7C">
        <w:rPr>
          <w:spacing w:val="-8"/>
          <w:sz w:val="22"/>
          <w:szCs w:val="22"/>
          <w:lang w:val="en-GB"/>
        </w:rPr>
        <w:t xml:space="preserve"> </w:t>
      </w:r>
      <w:r w:rsidRPr="00DA4A7C">
        <w:rPr>
          <w:sz w:val="22"/>
          <w:szCs w:val="22"/>
          <w:lang w:val="en-GB"/>
        </w:rPr>
        <w:t>and consents to the Host Organisation subcontracting all or part of the Services to a Branch of the Host Organisation. The Host Organisation is solely responsible for its</w:t>
      </w:r>
      <w:r w:rsidRPr="00DA4A7C">
        <w:rPr>
          <w:spacing w:val="-15"/>
          <w:sz w:val="22"/>
          <w:szCs w:val="22"/>
          <w:lang w:val="en-GB"/>
        </w:rPr>
        <w:t xml:space="preserve"> </w:t>
      </w:r>
      <w:r w:rsidRPr="00DA4A7C">
        <w:rPr>
          <w:sz w:val="22"/>
          <w:szCs w:val="22"/>
          <w:lang w:val="en-GB"/>
        </w:rPr>
        <w:t>contractors.</w:t>
      </w:r>
    </w:p>
    <w:p w14:paraId="42A24924" w14:textId="77777777" w:rsidR="00495DF6" w:rsidRPr="00DA4A7C" w:rsidRDefault="00495DF6" w:rsidP="00B168B4">
      <w:pPr>
        <w:pStyle w:val="BodyText"/>
        <w:ind w:right="2"/>
        <w:jc w:val="left"/>
        <w:rPr>
          <w:sz w:val="22"/>
          <w:szCs w:val="22"/>
          <w:lang w:val="en-GB"/>
        </w:rPr>
      </w:pPr>
    </w:p>
    <w:p w14:paraId="66DCC364"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DISPUTE RESOLUTION</w:t>
      </w:r>
    </w:p>
    <w:p w14:paraId="3E40C0F3" w14:textId="77777777" w:rsidR="00495DF6" w:rsidRPr="00DA4A7C" w:rsidRDefault="00495DF6" w:rsidP="00B168B4">
      <w:pPr>
        <w:pStyle w:val="BodyText"/>
        <w:ind w:right="2"/>
        <w:jc w:val="left"/>
        <w:rPr>
          <w:b/>
          <w:sz w:val="22"/>
          <w:szCs w:val="22"/>
          <w:lang w:val="en-GB"/>
        </w:rPr>
      </w:pPr>
    </w:p>
    <w:p w14:paraId="5536FA26" w14:textId="77777777" w:rsidR="00495DF6" w:rsidRPr="00DA4A7C" w:rsidRDefault="00000000" w:rsidP="00633854">
      <w:pPr>
        <w:pStyle w:val="ListParagraph"/>
        <w:numPr>
          <w:ilvl w:val="0"/>
          <w:numId w:val="73"/>
        </w:numPr>
        <w:ind w:left="993" w:right="2" w:hanging="426"/>
        <w:rPr>
          <w:lang w:val="en-GB"/>
        </w:rPr>
      </w:pPr>
      <w:r w:rsidRPr="00DA4A7C">
        <w:rPr>
          <w:lang w:val="en-GB"/>
        </w:rPr>
        <w:t>In the event of a dispute about this Agreement, a senior officer of the Host Organisation and a senior officer of the ILS shall promptly meet to discuss and resolve the dispute and the Parties shall have ten (10) days to resolve the dispute (or five (5) days if either Party notifies the other Party that the matter requires urgent</w:t>
      </w:r>
      <w:r w:rsidRPr="00DA4A7C">
        <w:rPr>
          <w:spacing w:val="-6"/>
          <w:lang w:val="en-GB"/>
        </w:rPr>
        <w:t xml:space="preserve"> </w:t>
      </w:r>
      <w:r w:rsidRPr="00DA4A7C">
        <w:rPr>
          <w:lang w:val="en-GB"/>
        </w:rPr>
        <w:t>resolution).</w:t>
      </w:r>
    </w:p>
    <w:p w14:paraId="392775C5" w14:textId="77777777" w:rsidR="00495DF6" w:rsidRPr="00DA4A7C" w:rsidRDefault="00000000" w:rsidP="00633854">
      <w:pPr>
        <w:pStyle w:val="ListParagraph"/>
        <w:numPr>
          <w:ilvl w:val="0"/>
          <w:numId w:val="73"/>
        </w:numPr>
        <w:ind w:left="993" w:right="2" w:hanging="426"/>
        <w:rPr>
          <w:lang w:val="en-GB"/>
        </w:rPr>
      </w:pPr>
      <w:r w:rsidRPr="00DA4A7C">
        <w:rPr>
          <w:lang w:val="en-GB"/>
        </w:rPr>
        <w:t>Unless the parties agree otherwise, in the event resolution cannot be achieved then such dispute</w:t>
      </w:r>
      <w:r w:rsidRPr="00DA4A7C">
        <w:rPr>
          <w:spacing w:val="-5"/>
          <w:lang w:val="en-GB"/>
        </w:rPr>
        <w:t xml:space="preserve"> </w:t>
      </w:r>
      <w:r w:rsidRPr="00DA4A7C">
        <w:rPr>
          <w:lang w:val="en-GB"/>
        </w:rPr>
        <w:t>or</w:t>
      </w:r>
      <w:r w:rsidRPr="00DA4A7C">
        <w:rPr>
          <w:spacing w:val="-1"/>
          <w:lang w:val="en-GB"/>
        </w:rPr>
        <w:t xml:space="preserve"> </w:t>
      </w:r>
      <w:r w:rsidRPr="00DA4A7C">
        <w:rPr>
          <w:lang w:val="en-GB"/>
        </w:rPr>
        <w:t>difference</w:t>
      </w:r>
      <w:r w:rsidRPr="00DA4A7C">
        <w:rPr>
          <w:spacing w:val="-5"/>
          <w:lang w:val="en-GB"/>
        </w:rPr>
        <w:t xml:space="preserve"> </w:t>
      </w:r>
      <w:r w:rsidRPr="00DA4A7C">
        <w:rPr>
          <w:lang w:val="en-GB"/>
        </w:rPr>
        <w:t>shall</w:t>
      </w:r>
      <w:r w:rsidRPr="00DA4A7C">
        <w:rPr>
          <w:spacing w:val="-3"/>
          <w:lang w:val="en-GB"/>
        </w:rPr>
        <w:t xml:space="preserve"> </w:t>
      </w:r>
      <w:r w:rsidRPr="00DA4A7C">
        <w:rPr>
          <w:lang w:val="en-GB"/>
        </w:rPr>
        <w:t>be</w:t>
      </w:r>
      <w:r w:rsidRPr="00DA4A7C">
        <w:rPr>
          <w:spacing w:val="-4"/>
          <w:lang w:val="en-GB"/>
        </w:rPr>
        <w:t xml:space="preserve"> </w:t>
      </w:r>
      <w:r w:rsidRPr="00DA4A7C">
        <w:rPr>
          <w:lang w:val="en-GB"/>
        </w:rPr>
        <w:t>referred</w:t>
      </w:r>
      <w:r w:rsidRPr="00DA4A7C">
        <w:rPr>
          <w:spacing w:val="-5"/>
          <w:lang w:val="en-GB"/>
        </w:rPr>
        <w:t xml:space="preserve"> </w:t>
      </w:r>
      <w:r w:rsidRPr="00DA4A7C">
        <w:rPr>
          <w:lang w:val="en-GB"/>
        </w:rPr>
        <w:t>to</w:t>
      </w:r>
      <w:r w:rsidRPr="00DA4A7C">
        <w:rPr>
          <w:spacing w:val="-3"/>
          <w:lang w:val="en-GB"/>
        </w:rPr>
        <w:t xml:space="preserve"> </w:t>
      </w:r>
      <w:r w:rsidRPr="00DA4A7C">
        <w:rPr>
          <w:lang w:val="en-GB"/>
        </w:rPr>
        <w:t>mandatory</w:t>
      </w:r>
      <w:r w:rsidRPr="00DA4A7C">
        <w:rPr>
          <w:spacing w:val="-7"/>
          <w:lang w:val="en-GB"/>
        </w:rPr>
        <w:t xml:space="preserve"> </w:t>
      </w:r>
      <w:r w:rsidRPr="00DA4A7C">
        <w:rPr>
          <w:lang w:val="en-GB"/>
        </w:rPr>
        <w:t>and</w:t>
      </w:r>
      <w:r w:rsidRPr="00DA4A7C">
        <w:rPr>
          <w:spacing w:val="-5"/>
          <w:lang w:val="en-GB"/>
        </w:rPr>
        <w:t xml:space="preserve"> </w:t>
      </w:r>
      <w:r w:rsidRPr="00DA4A7C">
        <w:rPr>
          <w:lang w:val="en-GB"/>
        </w:rPr>
        <w:t>binding</w:t>
      </w:r>
      <w:r w:rsidRPr="00DA4A7C">
        <w:rPr>
          <w:spacing w:val="-3"/>
          <w:lang w:val="en-GB"/>
        </w:rPr>
        <w:t xml:space="preserve"> </w:t>
      </w:r>
      <w:r w:rsidRPr="00DA4A7C">
        <w:rPr>
          <w:lang w:val="en-GB"/>
        </w:rPr>
        <w:t>arbitration</w:t>
      </w:r>
      <w:r w:rsidRPr="00DA4A7C">
        <w:rPr>
          <w:spacing w:val="-3"/>
          <w:lang w:val="en-GB"/>
        </w:rPr>
        <w:t xml:space="preserve"> </w:t>
      </w:r>
      <w:r w:rsidRPr="00DA4A7C">
        <w:rPr>
          <w:lang w:val="en-GB"/>
        </w:rPr>
        <w:t>pursuant</w:t>
      </w:r>
      <w:r w:rsidRPr="00DA4A7C">
        <w:rPr>
          <w:spacing w:val="-4"/>
          <w:lang w:val="en-GB"/>
        </w:rPr>
        <w:t xml:space="preserve"> </w:t>
      </w:r>
      <w:r w:rsidRPr="00DA4A7C">
        <w:rPr>
          <w:lang w:val="en-GB"/>
        </w:rPr>
        <w:t>to</w:t>
      </w:r>
      <w:r w:rsidRPr="00DA4A7C">
        <w:rPr>
          <w:spacing w:val="-3"/>
          <w:lang w:val="en-GB"/>
        </w:rPr>
        <w:t xml:space="preserve"> </w:t>
      </w:r>
      <w:r w:rsidRPr="00DA4A7C">
        <w:rPr>
          <w:lang w:val="en-GB"/>
        </w:rPr>
        <w:t>the provisions of the Court of Arbitration for Sport in Lausanne. The arbitration shall be conducted by a single arbitrator agreed upon by the Parties. If the single arbitrator cannot be</w:t>
      </w:r>
      <w:r w:rsidRPr="00DA4A7C">
        <w:rPr>
          <w:spacing w:val="-13"/>
          <w:lang w:val="en-GB"/>
        </w:rPr>
        <w:t xml:space="preserve"> </w:t>
      </w:r>
      <w:r w:rsidRPr="00DA4A7C">
        <w:rPr>
          <w:lang w:val="en-GB"/>
        </w:rPr>
        <w:t>agreed</w:t>
      </w:r>
      <w:r w:rsidRPr="00DA4A7C">
        <w:rPr>
          <w:spacing w:val="-14"/>
          <w:lang w:val="en-GB"/>
        </w:rPr>
        <w:t xml:space="preserve"> </w:t>
      </w:r>
      <w:r w:rsidRPr="00DA4A7C">
        <w:rPr>
          <w:lang w:val="en-GB"/>
        </w:rPr>
        <w:t>upon,</w:t>
      </w:r>
      <w:r w:rsidRPr="00DA4A7C">
        <w:rPr>
          <w:spacing w:val="-14"/>
          <w:lang w:val="en-GB"/>
        </w:rPr>
        <w:t xml:space="preserve"> </w:t>
      </w:r>
      <w:r w:rsidRPr="00DA4A7C">
        <w:rPr>
          <w:lang w:val="en-GB"/>
        </w:rPr>
        <w:t>either</w:t>
      </w:r>
      <w:r w:rsidRPr="00DA4A7C">
        <w:rPr>
          <w:spacing w:val="-11"/>
          <w:lang w:val="en-GB"/>
        </w:rPr>
        <w:t xml:space="preserve"> </w:t>
      </w:r>
      <w:r w:rsidRPr="00DA4A7C">
        <w:rPr>
          <w:lang w:val="en-GB"/>
        </w:rPr>
        <w:t>Party</w:t>
      </w:r>
      <w:r w:rsidRPr="00DA4A7C">
        <w:rPr>
          <w:spacing w:val="-18"/>
          <w:lang w:val="en-GB"/>
        </w:rPr>
        <w:t xml:space="preserve"> </w:t>
      </w:r>
      <w:r w:rsidRPr="00DA4A7C">
        <w:rPr>
          <w:spacing w:val="2"/>
          <w:lang w:val="en-GB"/>
        </w:rPr>
        <w:t>may</w:t>
      </w:r>
      <w:r w:rsidRPr="00DA4A7C">
        <w:rPr>
          <w:spacing w:val="-17"/>
          <w:lang w:val="en-GB"/>
        </w:rPr>
        <w:t xml:space="preserve"> </w:t>
      </w:r>
      <w:r w:rsidRPr="00DA4A7C">
        <w:rPr>
          <w:lang w:val="en-GB"/>
        </w:rPr>
        <w:t>apply</w:t>
      </w:r>
      <w:r w:rsidRPr="00DA4A7C">
        <w:rPr>
          <w:spacing w:val="-15"/>
          <w:lang w:val="en-GB"/>
        </w:rPr>
        <w:t xml:space="preserve"> </w:t>
      </w:r>
      <w:r w:rsidRPr="00DA4A7C">
        <w:rPr>
          <w:lang w:val="en-GB"/>
        </w:rPr>
        <w:t>under</w:t>
      </w:r>
      <w:r w:rsidRPr="00DA4A7C">
        <w:rPr>
          <w:spacing w:val="-11"/>
          <w:lang w:val="en-GB"/>
        </w:rPr>
        <w:t xml:space="preserve"> </w:t>
      </w:r>
      <w:r w:rsidRPr="00DA4A7C">
        <w:rPr>
          <w:lang w:val="en-GB"/>
        </w:rPr>
        <w:t>the</w:t>
      </w:r>
      <w:r w:rsidRPr="00DA4A7C">
        <w:rPr>
          <w:spacing w:val="-12"/>
          <w:lang w:val="en-GB"/>
        </w:rPr>
        <w:t xml:space="preserve"> </w:t>
      </w:r>
      <w:r w:rsidRPr="00DA4A7C">
        <w:rPr>
          <w:lang w:val="en-GB"/>
        </w:rPr>
        <w:t>Court</w:t>
      </w:r>
      <w:r w:rsidRPr="00DA4A7C">
        <w:rPr>
          <w:spacing w:val="-14"/>
          <w:lang w:val="en-GB"/>
        </w:rPr>
        <w:t xml:space="preserve"> </w:t>
      </w:r>
      <w:r w:rsidRPr="00DA4A7C">
        <w:rPr>
          <w:lang w:val="en-GB"/>
        </w:rPr>
        <w:t>of</w:t>
      </w:r>
      <w:r w:rsidRPr="00DA4A7C">
        <w:rPr>
          <w:spacing w:val="-12"/>
          <w:lang w:val="en-GB"/>
        </w:rPr>
        <w:t xml:space="preserve"> </w:t>
      </w:r>
      <w:r w:rsidRPr="00DA4A7C">
        <w:rPr>
          <w:lang w:val="en-GB"/>
        </w:rPr>
        <w:t>Arbitration</w:t>
      </w:r>
      <w:r w:rsidRPr="00DA4A7C">
        <w:rPr>
          <w:spacing w:val="-12"/>
          <w:lang w:val="en-GB"/>
        </w:rPr>
        <w:t xml:space="preserve"> </w:t>
      </w:r>
      <w:r w:rsidRPr="00DA4A7C">
        <w:rPr>
          <w:lang w:val="en-GB"/>
        </w:rPr>
        <w:t>for</w:t>
      </w:r>
      <w:r w:rsidRPr="00DA4A7C">
        <w:rPr>
          <w:spacing w:val="-13"/>
          <w:lang w:val="en-GB"/>
        </w:rPr>
        <w:t xml:space="preserve"> </w:t>
      </w:r>
      <w:r w:rsidRPr="00DA4A7C">
        <w:rPr>
          <w:lang w:val="en-GB"/>
        </w:rPr>
        <w:t>Sport</w:t>
      </w:r>
      <w:r w:rsidRPr="00DA4A7C">
        <w:rPr>
          <w:spacing w:val="-12"/>
          <w:lang w:val="en-GB"/>
        </w:rPr>
        <w:t xml:space="preserve"> </w:t>
      </w:r>
      <w:r w:rsidRPr="00DA4A7C">
        <w:rPr>
          <w:lang w:val="en-GB"/>
        </w:rPr>
        <w:t>in</w:t>
      </w:r>
      <w:r w:rsidRPr="00DA4A7C">
        <w:rPr>
          <w:spacing w:val="-12"/>
          <w:lang w:val="en-GB"/>
        </w:rPr>
        <w:t xml:space="preserve"> </w:t>
      </w:r>
      <w:r w:rsidRPr="00DA4A7C">
        <w:rPr>
          <w:lang w:val="en-GB"/>
        </w:rPr>
        <w:t>Lausanne for</w:t>
      </w:r>
      <w:r w:rsidRPr="00DA4A7C">
        <w:rPr>
          <w:spacing w:val="-11"/>
          <w:lang w:val="en-GB"/>
        </w:rPr>
        <w:t xml:space="preserve"> </w:t>
      </w:r>
      <w:r w:rsidRPr="00DA4A7C">
        <w:rPr>
          <w:lang w:val="en-GB"/>
        </w:rPr>
        <w:t>judicial</w:t>
      </w:r>
      <w:r w:rsidRPr="00DA4A7C">
        <w:rPr>
          <w:spacing w:val="-11"/>
          <w:lang w:val="en-GB"/>
        </w:rPr>
        <w:t xml:space="preserve"> </w:t>
      </w:r>
      <w:r w:rsidRPr="00DA4A7C">
        <w:rPr>
          <w:lang w:val="en-GB"/>
        </w:rPr>
        <w:t>appointment</w:t>
      </w:r>
      <w:r w:rsidRPr="00DA4A7C">
        <w:rPr>
          <w:spacing w:val="-12"/>
          <w:lang w:val="en-GB"/>
        </w:rPr>
        <w:t xml:space="preserve"> </w:t>
      </w:r>
      <w:r w:rsidRPr="00DA4A7C">
        <w:rPr>
          <w:lang w:val="en-GB"/>
        </w:rPr>
        <w:t>of</w:t>
      </w:r>
      <w:r w:rsidRPr="00DA4A7C">
        <w:rPr>
          <w:spacing w:val="-9"/>
          <w:lang w:val="en-GB"/>
        </w:rPr>
        <w:t xml:space="preserve"> </w:t>
      </w:r>
      <w:r w:rsidRPr="00DA4A7C">
        <w:rPr>
          <w:lang w:val="en-GB"/>
        </w:rPr>
        <w:t>the</w:t>
      </w:r>
      <w:r w:rsidRPr="00DA4A7C">
        <w:rPr>
          <w:spacing w:val="-12"/>
          <w:lang w:val="en-GB"/>
        </w:rPr>
        <w:t xml:space="preserve"> </w:t>
      </w:r>
      <w:r w:rsidRPr="00DA4A7C">
        <w:rPr>
          <w:lang w:val="en-GB"/>
        </w:rPr>
        <w:t>single</w:t>
      </w:r>
      <w:r w:rsidRPr="00DA4A7C">
        <w:rPr>
          <w:spacing w:val="-9"/>
          <w:lang w:val="en-GB"/>
        </w:rPr>
        <w:t xml:space="preserve"> </w:t>
      </w:r>
      <w:r w:rsidRPr="00DA4A7C">
        <w:rPr>
          <w:lang w:val="en-GB"/>
        </w:rPr>
        <w:t>arbitrator.</w:t>
      </w:r>
      <w:r w:rsidRPr="00DA4A7C">
        <w:rPr>
          <w:spacing w:val="-8"/>
          <w:lang w:val="en-GB"/>
        </w:rPr>
        <w:t xml:space="preserve"> </w:t>
      </w:r>
      <w:r w:rsidRPr="00DA4A7C">
        <w:rPr>
          <w:lang w:val="en-GB"/>
        </w:rPr>
        <w:t>In</w:t>
      </w:r>
      <w:r w:rsidRPr="00DA4A7C">
        <w:rPr>
          <w:spacing w:val="-12"/>
          <w:lang w:val="en-GB"/>
        </w:rPr>
        <w:t xml:space="preserve"> </w:t>
      </w:r>
      <w:r w:rsidRPr="00DA4A7C">
        <w:rPr>
          <w:lang w:val="en-GB"/>
        </w:rPr>
        <w:t>respect</w:t>
      </w:r>
      <w:r w:rsidRPr="00DA4A7C">
        <w:rPr>
          <w:spacing w:val="-12"/>
          <w:lang w:val="en-GB"/>
        </w:rPr>
        <w:t xml:space="preserve"> </w:t>
      </w:r>
      <w:r w:rsidRPr="00DA4A7C">
        <w:rPr>
          <w:lang w:val="en-GB"/>
        </w:rPr>
        <w:t>of</w:t>
      </w:r>
      <w:r w:rsidRPr="00DA4A7C">
        <w:rPr>
          <w:spacing w:val="-10"/>
          <w:lang w:val="en-GB"/>
        </w:rPr>
        <w:t xml:space="preserve"> </w:t>
      </w:r>
      <w:r w:rsidRPr="00DA4A7C">
        <w:rPr>
          <w:lang w:val="en-GB"/>
        </w:rPr>
        <w:t>any</w:t>
      </w:r>
      <w:r w:rsidRPr="00DA4A7C">
        <w:rPr>
          <w:spacing w:val="-14"/>
          <w:lang w:val="en-GB"/>
        </w:rPr>
        <w:t xml:space="preserve"> </w:t>
      </w:r>
      <w:r w:rsidRPr="00DA4A7C">
        <w:rPr>
          <w:lang w:val="en-GB"/>
        </w:rPr>
        <w:t>arbitration</w:t>
      </w:r>
      <w:r w:rsidRPr="00DA4A7C">
        <w:rPr>
          <w:spacing w:val="-12"/>
          <w:lang w:val="en-GB"/>
        </w:rPr>
        <w:t xml:space="preserve"> </w:t>
      </w:r>
      <w:r w:rsidRPr="00DA4A7C">
        <w:rPr>
          <w:lang w:val="en-GB"/>
        </w:rPr>
        <w:t>to</w:t>
      </w:r>
      <w:r w:rsidRPr="00DA4A7C">
        <w:rPr>
          <w:spacing w:val="-12"/>
          <w:lang w:val="en-GB"/>
        </w:rPr>
        <w:t xml:space="preserve"> </w:t>
      </w:r>
      <w:r w:rsidRPr="00DA4A7C">
        <w:rPr>
          <w:lang w:val="en-GB"/>
        </w:rPr>
        <w:t>be</w:t>
      </w:r>
      <w:r w:rsidRPr="00DA4A7C">
        <w:rPr>
          <w:spacing w:val="-11"/>
          <w:lang w:val="en-GB"/>
        </w:rPr>
        <w:t xml:space="preserve"> </w:t>
      </w:r>
      <w:r w:rsidRPr="00DA4A7C">
        <w:rPr>
          <w:lang w:val="en-GB"/>
        </w:rPr>
        <w:t>conducted pursuant to this clause, the following rules shall</w:t>
      </w:r>
      <w:r w:rsidRPr="00DA4A7C">
        <w:rPr>
          <w:spacing w:val="-5"/>
          <w:lang w:val="en-GB"/>
        </w:rPr>
        <w:t xml:space="preserve"> </w:t>
      </w:r>
      <w:r w:rsidRPr="00DA4A7C">
        <w:rPr>
          <w:lang w:val="en-GB"/>
        </w:rPr>
        <w:t>apply:</w:t>
      </w:r>
    </w:p>
    <w:p w14:paraId="39DDEAF9" w14:textId="77777777" w:rsidR="00495DF6" w:rsidRPr="00DA4A7C" w:rsidRDefault="00000000" w:rsidP="00633854">
      <w:pPr>
        <w:pStyle w:val="ListParagraph"/>
        <w:numPr>
          <w:ilvl w:val="1"/>
          <w:numId w:val="73"/>
        </w:numPr>
        <w:ind w:left="1418" w:right="2"/>
        <w:rPr>
          <w:lang w:val="en-GB"/>
        </w:rPr>
      </w:pPr>
      <w:r w:rsidRPr="00DA4A7C">
        <w:rPr>
          <w:lang w:val="en-GB"/>
        </w:rPr>
        <w:t>The arbitration shall be conducted in</w:t>
      </w:r>
      <w:r w:rsidRPr="00DA4A7C">
        <w:rPr>
          <w:spacing w:val="-3"/>
          <w:lang w:val="en-GB"/>
        </w:rPr>
        <w:t xml:space="preserve"> </w:t>
      </w:r>
      <w:r w:rsidRPr="00DA4A7C">
        <w:rPr>
          <w:lang w:val="en-GB"/>
        </w:rPr>
        <w:t>English.</w:t>
      </w:r>
    </w:p>
    <w:p w14:paraId="118C1539" w14:textId="77777777" w:rsidR="00495DF6" w:rsidRPr="00DA4A7C" w:rsidRDefault="00000000" w:rsidP="00633854">
      <w:pPr>
        <w:pStyle w:val="ListParagraph"/>
        <w:numPr>
          <w:ilvl w:val="1"/>
          <w:numId w:val="73"/>
        </w:numPr>
        <w:ind w:left="1418" w:right="2"/>
        <w:rPr>
          <w:lang w:val="en-GB"/>
        </w:rPr>
      </w:pPr>
      <w:r w:rsidRPr="00DA4A7C">
        <w:rPr>
          <w:lang w:val="en-GB"/>
        </w:rPr>
        <w:t>The arbitration shall be conducted in</w:t>
      </w:r>
      <w:r w:rsidRPr="00DA4A7C">
        <w:rPr>
          <w:spacing w:val="-2"/>
          <w:lang w:val="en-GB"/>
        </w:rPr>
        <w:t xml:space="preserve"> </w:t>
      </w:r>
      <w:r w:rsidRPr="00DA4A7C">
        <w:rPr>
          <w:lang w:val="en-GB"/>
        </w:rPr>
        <w:t>Switzerland.</w:t>
      </w:r>
    </w:p>
    <w:p w14:paraId="4616D91D" w14:textId="77777777" w:rsidR="00495DF6" w:rsidRPr="00DA4A7C" w:rsidRDefault="00000000" w:rsidP="00633854">
      <w:pPr>
        <w:pStyle w:val="ListParagraph"/>
        <w:numPr>
          <w:ilvl w:val="1"/>
          <w:numId w:val="73"/>
        </w:numPr>
        <w:ind w:left="1418" w:right="2"/>
        <w:rPr>
          <w:lang w:val="en-GB"/>
        </w:rPr>
      </w:pPr>
      <w:r w:rsidRPr="00DA4A7C">
        <w:rPr>
          <w:lang w:val="en-GB"/>
        </w:rPr>
        <w:t>No such arbitrator shall have previously been employed by either Party and shall not have a direct or indirect interest in either Party or the subject matter of the</w:t>
      </w:r>
      <w:r w:rsidRPr="00DA4A7C">
        <w:rPr>
          <w:spacing w:val="-28"/>
          <w:lang w:val="en-GB"/>
        </w:rPr>
        <w:t xml:space="preserve"> </w:t>
      </w:r>
      <w:r w:rsidRPr="00DA4A7C">
        <w:rPr>
          <w:lang w:val="en-GB"/>
        </w:rPr>
        <w:t>arbitration.</w:t>
      </w:r>
    </w:p>
    <w:p w14:paraId="75940A38" w14:textId="77777777" w:rsidR="00495DF6" w:rsidRPr="00DA4A7C" w:rsidRDefault="00000000" w:rsidP="00633854">
      <w:pPr>
        <w:pStyle w:val="ListParagraph"/>
        <w:numPr>
          <w:ilvl w:val="1"/>
          <w:numId w:val="73"/>
        </w:numPr>
        <w:ind w:left="1418" w:right="2"/>
        <w:rPr>
          <w:lang w:val="en-GB"/>
        </w:rPr>
      </w:pPr>
      <w:r w:rsidRPr="00DA4A7C">
        <w:rPr>
          <w:lang w:val="en-GB"/>
        </w:rPr>
        <w:t>The cost of the arbitration, excluding a Party’s legal fees and disbursements shall, unless otherwise ordered by the arbitrator or the panel, be borne equally by the Parties.</w:t>
      </w:r>
    </w:p>
    <w:p w14:paraId="4B58FAA2" w14:textId="77777777" w:rsidR="00495DF6" w:rsidRPr="00DA4A7C" w:rsidRDefault="00000000" w:rsidP="00633854">
      <w:pPr>
        <w:pStyle w:val="ListParagraph"/>
        <w:numPr>
          <w:ilvl w:val="1"/>
          <w:numId w:val="73"/>
        </w:numPr>
        <w:ind w:left="1418" w:right="2"/>
        <w:rPr>
          <w:lang w:val="en-GB"/>
        </w:rPr>
      </w:pPr>
      <w:r w:rsidRPr="00DA4A7C">
        <w:rPr>
          <w:lang w:val="en-GB"/>
        </w:rPr>
        <w:t>The award of the arbitrator shall be final and binding upon the Parties with no right of appeal, whether as to fact, law, or mixed fact and law, and shall be enforceable by them in any court of competent</w:t>
      </w:r>
      <w:r w:rsidRPr="00DA4A7C">
        <w:rPr>
          <w:spacing w:val="-2"/>
          <w:lang w:val="en-GB"/>
        </w:rPr>
        <w:t xml:space="preserve"> </w:t>
      </w:r>
      <w:r w:rsidRPr="00DA4A7C">
        <w:rPr>
          <w:lang w:val="en-GB"/>
        </w:rPr>
        <w:t>jurisdiction.</w:t>
      </w:r>
    </w:p>
    <w:p w14:paraId="2F93EF18" w14:textId="77777777" w:rsidR="00495DF6" w:rsidRPr="00DA4A7C" w:rsidRDefault="00000000" w:rsidP="00633854">
      <w:pPr>
        <w:pStyle w:val="ListParagraph"/>
        <w:numPr>
          <w:ilvl w:val="0"/>
          <w:numId w:val="73"/>
        </w:numPr>
        <w:ind w:left="993" w:right="2" w:hanging="426"/>
        <w:rPr>
          <w:lang w:val="en-GB"/>
        </w:rPr>
      </w:pPr>
      <w:r w:rsidRPr="00DA4A7C">
        <w:rPr>
          <w:lang w:val="en-GB"/>
        </w:rPr>
        <w:t>Unless</w:t>
      </w:r>
      <w:r w:rsidRPr="00DA4A7C">
        <w:rPr>
          <w:spacing w:val="-7"/>
          <w:lang w:val="en-GB"/>
        </w:rPr>
        <w:t xml:space="preserve"> </w:t>
      </w:r>
      <w:r w:rsidRPr="00DA4A7C">
        <w:rPr>
          <w:lang w:val="en-GB"/>
        </w:rPr>
        <w:t>otherwise</w:t>
      </w:r>
      <w:r w:rsidRPr="00DA4A7C">
        <w:rPr>
          <w:spacing w:val="-8"/>
          <w:lang w:val="en-GB"/>
        </w:rPr>
        <w:t xml:space="preserve"> </w:t>
      </w:r>
      <w:r w:rsidRPr="00DA4A7C">
        <w:rPr>
          <w:lang w:val="en-GB"/>
        </w:rPr>
        <w:t>requested</w:t>
      </w:r>
      <w:r w:rsidRPr="00DA4A7C">
        <w:rPr>
          <w:spacing w:val="-7"/>
          <w:lang w:val="en-GB"/>
        </w:rPr>
        <w:t xml:space="preserve"> </w:t>
      </w:r>
      <w:r w:rsidRPr="00DA4A7C">
        <w:rPr>
          <w:lang w:val="en-GB"/>
        </w:rPr>
        <w:t>by</w:t>
      </w:r>
      <w:r w:rsidRPr="00DA4A7C">
        <w:rPr>
          <w:spacing w:val="-8"/>
          <w:lang w:val="en-GB"/>
        </w:rPr>
        <w:t xml:space="preserve"> </w:t>
      </w:r>
      <w:r w:rsidRPr="00DA4A7C">
        <w:rPr>
          <w:lang w:val="en-GB"/>
        </w:rPr>
        <w:t>ILS,</w:t>
      </w:r>
      <w:r w:rsidRPr="00DA4A7C">
        <w:rPr>
          <w:spacing w:val="-8"/>
          <w:lang w:val="en-GB"/>
        </w:rPr>
        <w:t xml:space="preserve"> </w:t>
      </w:r>
      <w:r w:rsidRPr="00DA4A7C">
        <w:rPr>
          <w:lang w:val="en-GB"/>
        </w:rPr>
        <w:t>there</w:t>
      </w:r>
      <w:r w:rsidRPr="00DA4A7C">
        <w:rPr>
          <w:spacing w:val="-7"/>
          <w:lang w:val="en-GB"/>
        </w:rPr>
        <w:t xml:space="preserve"> </w:t>
      </w:r>
      <w:r w:rsidRPr="00DA4A7C">
        <w:rPr>
          <w:lang w:val="en-GB"/>
        </w:rPr>
        <w:t>shall</w:t>
      </w:r>
      <w:r w:rsidRPr="00DA4A7C">
        <w:rPr>
          <w:spacing w:val="-5"/>
          <w:lang w:val="en-GB"/>
        </w:rPr>
        <w:t xml:space="preserve"> </w:t>
      </w:r>
      <w:r w:rsidRPr="00DA4A7C">
        <w:rPr>
          <w:lang w:val="en-GB"/>
        </w:rPr>
        <w:t>be</w:t>
      </w:r>
      <w:r w:rsidRPr="00DA4A7C">
        <w:rPr>
          <w:spacing w:val="-6"/>
          <w:lang w:val="en-GB"/>
        </w:rPr>
        <w:t xml:space="preserve"> </w:t>
      </w:r>
      <w:r w:rsidRPr="00DA4A7C">
        <w:rPr>
          <w:lang w:val="en-GB"/>
        </w:rPr>
        <w:t>no</w:t>
      </w:r>
      <w:r w:rsidRPr="00DA4A7C">
        <w:rPr>
          <w:spacing w:val="-7"/>
          <w:lang w:val="en-GB"/>
        </w:rPr>
        <w:t xml:space="preserve"> </w:t>
      </w:r>
      <w:r w:rsidRPr="00DA4A7C">
        <w:rPr>
          <w:lang w:val="en-GB"/>
        </w:rPr>
        <w:t>stoppage</w:t>
      </w:r>
      <w:r w:rsidRPr="00DA4A7C">
        <w:rPr>
          <w:spacing w:val="-6"/>
          <w:lang w:val="en-GB"/>
        </w:rPr>
        <w:t xml:space="preserve"> </w:t>
      </w:r>
      <w:r w:rsidRPr="00DA4A7C">
        <w:rPr>
          <w:lang w:val="en-GB"/>
        </w:rPr>
        <w:t>in</w:t>
      </w:r>
      <w:r w:rsidRPr="00DA4A7C">
        <w:rPr>
          <w:spacing w:val="-7"/>
          <w:lang w:val="en-GB"/>
        </w:rPr>
        <w:t xml:space="preserve"> </w:t>
      </w:r>
      <w:r w:rsidRPr="00DA4A7C">
        <w:rPr>
          <w:lang w:val="en-GB"/>
        </w:rPr>
        <w:t>the</w:t>
      </w:r>
      <w:r w:rsidRPr="00DA4A7C">
        <w:rPr>
          <w:spacing w:val="-6"/>
          <w:lang w:val="en-GB"/>
        </w:rPr>
        <w:t xml:space="preserve"> </w:t>
      </w:r>
      <w:r w:rsidRPr="00DA4A7C">
        <w:rPr>
          <w:lang w:val="en-GB"/>
        </w:rPr>
        <w:t>provision</w:t>
      </w:r>
      <w:r w:rsidRPr="00DA4A7C">
        <w:rPr>
          <w:spacing w:val="-7"/>
          <w:lang w:val="en-GB"/>
        </w:rPr>
        <w:t xml:space="preserve"> </w:t>
      </w:r>
      <w:r w:rsidRPr="00DA4A7C">
        <w:rPr>
          <w:lang w:val="en-GB"/>
        </w:rPr>
        <w:t>of</w:t>
      </w:r>
      <w:r w:rsidRPr="00DA4A7C">
        <w:rPr>
          <w:spacing w:val="-4"/>
          <w:lang w:val="en-GB"/>
        </w:rPr>
        <w:t xml:space="preserve"> </w:t>
      </w:r>
      <w:r w:rsidRPr="00DA4A7C">
        <w:rPr>
          <w:lang w:val="en-GB"/>
        </w:rPr>
        <w:t>Services during the dispute resolution</w:t>
      </w:r>
      <w:r w:rsidRPr="00DA4A7C">
        <w:rPr>
          <w:spacing w:val="-5"/>
          <w:lang w:val="en-GB"/>
        </w:rPr>
        <w:t xml:space="preserve"> </w:t>
      </w:r>
      <w:r w:rsidRPr="00DA4A7C">
        <w:rPr>
          <w:lang w:val="en-GB"/>
        </w:rPr>
        <w:t>process.</w:t>
      </w:r>
    </w:p>
    <w:p w14:paraId="5948482E" w14:textId="77777777" w:rsidR="00495DF6" w:rsidRPr="00DA4A7C" w:rsidRDefault="00495DF6" w:rsidP="00B168B4">
      <w:pPr>
        <w:pStyle w:val="BodyText"/>
        <w:ind w:right="2"/>
        <w:jc w:val="left"/>
        <w:rPr>
          <w:sz w:val="22"/>
          <w:szCs w:val="22"/>
          <w:lang w:val="en-GB"/>
        </w:rPr>
      </w:pPr>
    </w:p>
    <w:p w14:paraId="4505EC18"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TERMINATION</w:t>
      </w:r>
    </w:p>
    <w:p w14:paraId="0F3F3754" w14:textId="77777777" w:rsidR="00495DF6" w:rsidRPr="00DA4A7C" w:rsidRDefault="00495DF6" w:rsidP="00B168B4">
      <w:pPr>
        <w:pStyle w:val="BodyText"/>
        <w:ind w:right="2"/>
        <w:jc w:val="left"/>
        <w:rPr>
          <w:b/>
          <w:sz w:val="22"/>
          <w:szCs w:val="22"/>
          <w:lang w:val="en-GB"/>
        </w:rPr>
      </w:pPr>
    </w:p>
    <w:p w14:paraId="073A467E" w14:textId="77777777" w:rsidR="00495DF6" w:rsidRPr="00DA4A7C" w:rsidRDefault="00000000" w:rsidP="00633854">
      <w:pPr>
        <w:pStyle w:val="ListParagraph"/>
        <w:numPr>
          <w:ilvl w:val="0"/>
          <w:numId w:val="72"/>
        </w:numPr>
        <w:ind w:left="993" w:right="2" w:hanging="426"/>
        <w:rPr>
          <w:lang w:val="en-GB"/>
        </w:rPr>
      </w:pPr>
      <w:r w:rsidRPr="00DA4A7C">
        <w:rPr>
          <w:lang w:val="en-GB"/>
        </w:rPr>
        <w:t>ILS or the Host Organisation may at any time terminate this Agreement effective immediately upon written notice to the other Party upon the happening of any one or</w:t>
      </w:r>
      <w:r w:rsidRPr="00DA4A7C">
        <w:rPr>
          <w:spacing w:val="-38"/>
          <w:lang w:val="en-GB"/>
        </w:rPr>
        <w:t xml:space="preserve"> </w:t>
      </w:r>
      <w:r w:rsidRPr="00DA4A7C">
        <w:rPr>
          <w:lang w:val="en-GB"/>
        </w:rPr>
        <w:t>more of the</w:t>
      </w:r>
      <w:r w:rsidRPr="00DA4A7C">
        <w:rPr>
          <w:spacing w:val="-1"/>
          <w:lang w:val="en-GB"/>
        </w:rPr>
        <w:t xml:space="preserve"> </w:t>
      </w:r>
      <w:r w:rsidRPr="00DA4A7C">
        <w:rPr>
          <w:lang w:val="en-GB"/>
        </w:rPr>
        <w:t>following:</w:t>
      </w:r>
    </w:p>
    <w:p w14:paraId="61AF135B" w14:textId="77777777" w:rsidR="00495DF6" w:rsidRPr="00DA4A7C" w:rsidRDefault="00000000" w:rsidP="00633854">
      <w:pPr>
        <w:pStyle w:val="ListParagraph"/>
        <w:numPr>
          <w:ilvl w:val="1"/>
          <w:numId w:val="72"/>
        </w:numPr>
        <w:ind w:left="1418" w:right="2"/>
        <w:rPr>
          <w:lang w:val="en-GB"/>
        </w:rPr>
      </w:pPr>
      <w:r w:rsidRPr="00DA4A7C">
        <w:rPr>
          <w:lang w:val="en-GB"/>
        </w:rPr>
        <w:t>The</w:t>
      </w:r>
      <w:r w:rsidRPr="00DA4A7C">
        <w:rPr>
          <w:spacing w:val="-15"/>
          <w:lang w:val="en-GB"/>
        </w:rPr>
        <w:t xml:space="preserve"> </w:t>
      </w:r>
      <w:r w:rsidRPr="00DA4A7C">
        <w:rPr>
          <w:lang w:val="en-GB"/>
        </w:rPr>
        <w:t>breach</w:t>
      </w:r>
      <w:r w:rsidRPr="00DA4A7C">
        <w:rPr>
          <w:spacing w:val="-12"/>
          <w:lang w:val="en-GB"/>
        </w:rPr>
        <w:t xml:space="preserve"> </w:t>
      </w:r>
      <w:r w:rsidRPr="00DA4A7C">
        <w:rPr>
          <w:lang w:val="en-GB"/>
        </w:rPr>
        <w:t>or</w:t>
      </w:r>
      <w:r w:rsidRPr="00DA4A7C">
        <w:rPr>
          <w:spacing w:val="-12"/>
          <w:lang w:val="en-GB"/>
        </w:rPr>
        <w:t xml:space="preserve"> </w:t>
      </w:r>
      <w:r w:rsidRPr="00DA4A7C">
        <w:rPr>
          <w:lang w:val="en-GB"/>
        </w:rPr>
        <w:t>violation</w:t>
      </w:r>
      <w:r w:rsidRPr="00DA4A7C">
        <w:rPr>
          <w:spacing w:val="-14"/>
          <w:lang w:val="en-GB"/>
        </w:rPr>
        <w:t xml:space="preserve"> </w:t>
      </w:r>
      <w:r w:rsidRPr="00DA4A7C">
        <w:rPr>
          <w:lang w:val="en-GB"/>
        </w:rPr>
        <w:t>of</w:t>
      </w:r>
      <w:r w:rsidRPr="00DA4A7C">
        <w:rPr>
          <w:spacing w:val="-11"/>
          <w:lang w:val="en-GB"/>
        </w:rPr>
        <w:t xml:space="preserve"> </w:t>
      </w:r>
      <w:r w:rsidRPr="00DA4A7C">
        <w:rPr>
          <w:lang w:val="en-GB"/>
        </w:rPr>
        <w:t>any</w:t>
      </w:r>
      <w:r w:rsidRPr="00DA4A7C">
        <w:rPr>
          <w:spacing w:val="-15"/>
          <w:lang w:val="en-GB"/>
        </w:rPr>
        <w:t xml:space="preserve"> </w:t>
      </w:r>
      <w:r w:rsidRPr="00DA4A7C">
        <w:rPr>
          <w:lang w:val="en-GB"/>
        </w:rPr>
        <w:t>material</w:t>
      </w:r>
      <w:r w:rsidRPr="00DA4A7C">
        <w:rPr>
          <w:spacing w:val="-14"/>
          <w:lang w:val="en-GB"/>
        </w:rPr>
        <w:t xml:space="preserve"> </w:t>
      </w:r>
      <w:r w:rsidRPr="00DA4A7C">
        <w:rPr>
          <w:lang w:val="en-GB"/>
        </w:rPr>
        <w:t>term</w:t>
      </w:r>
      <w:r w:rsidRPr="00DA4A7C">
        <w:rPr>
          <w:spacing w:val="-9"/>
          <w:lang w:val="en-GB"/>
        </w:rPr>
        <w:t xml:space="preserve"> </w:t>
      </w:r>
      <w:r w:rsidRPr="00DA4A7C">
        <w:rPr>
          <w:lang w:val="en-GB"/>
        </w:rPr>
        <w:t>or</w:t>
      </w:r>
      <w:r w:rsidRPr="00DA4A7C">
        <w:rPr>
          <w:spacing w:val="-12"/>
          <w:lang w:val="en-GB"/>
        </w:rPr>
        <w:t xml:space="preserve"> </w:t>
      </w:r>
      <w:r w:rsidRPr="00DA4A7C">
        <w:rPr>
          <w:lang w:val="en-GB"/>
        </w:rPr>
        <w:t>condition</w:t>
      </w:r>
      <w:r w:rsidRPr="00DA4A7C">
        <w:rPr>
          <w:spacing w:val="-14"/>
          <w:lang w:val="en-GB"/>
        </w:rPr>
        <w:t xml:space="preserve"> </w:t>
      </w:r>
      <w:r w:rsidRPr="00DA4A7C">
        <w:rPr>
          <w:lang w:val="en-GB"/>
        </w:rPr>
        <w:t>of</w:t>
      </w:r>
      <w:r w:rsidRPr="00DA4A7C">
        <w:rPr>
          <w:spacing w:val="-11"/>
          <w:lang w:val="en-GB"/>
        </w:rPr>
        <w:t xml:space="preserve"> </w:t>
      </w:r>
      <w:r w:rsidRPr="00DA4A7C">
        <w:rPr>
          <w:lang w:val="en-GB"/>
        </w:rPr>
        <w:t>this</w:t>
      </w:r>
      <w:r w:rsidRPr="00DA4A7C">
        <w:rPr>
          <w:spacing w:val="-13"/>
          <w:lang w:val="en-GB"/>
        </w:rPr>
        <w:t xml:space="preserve"> </w:t>
      </w:r>
      <w:r w:rsidRPr="00DA4A7C">
        <w:rPr>
          <w:lang w:val="en-GB"/>
        </w:rPr>
        <w:t>Agreement</w:t>
      </w:r>
      <w:r w:rsidRPr="00DA4A7C">
        <w:rPr>
          <w:spacing w:val="-13"/>
          <w:lang w:val="en-GB"/>
        </w:rPr>
        <w:t xml:space="preserve"> </w:t>
      </w:r>
      <w:r w:rsidRPr="00DA4A7C">
        <w:rPr>
          <w:lang w:val="en-GB"/>
        </w:rPr>
        <w:t>by</w:t>
      </w:r>
      <w:r w:rsidRPr="00DA4A7C">
        <w:rPr>
          <w:spacing w:val="-17"/>
          <w:lang w:val="en-GB"/>
        </w:rPr>
        <w:t xml:space="preserve"> </w:t>
      </w:r>
      <w:r w:rsidRPr="00DA4A7C">
        <w:rPr>
          <w:lang w:val="en-GB"/>
        </w:rPr>
        <w:t>the</w:t>
      </w:r>
      <w:r w:rsidRPr="00DA4A7C">
        <w:rPr>
          <w:spacing w:val="-12"/>
          <w:lang w:val="en-GB"/>
        </w:rPr>
        <w:t xml:space="preserve"> </w:t>
      </w:r>
      <w:r w:rsidRPr="00DA4A7C">
        <w:rPr>
          <w:lang w:val="en-GB"/>
        </w:rPr>
        <w:t>other Party</w:t>
      </w:r>
      <w:r w:rsidRPr="00DA4A7C">
        <w:rPr>
          <w:spacing w:val="-14"/>
          <w:lang w:val="en-GB"/>
        </w:rPr>
        <w:t xml:space="preserve"> </w:t>
      </w:r>
      <w:r w:rsidRPr="00DA4A7C">
        <w:rPr>
          <w:lang w:val="en-GB"/>
        </w:rPr>
        <w:t>if</w:t>
      </w:r>
      <w:r w:rsidRPr="00DA4A7C">
        <w:rPr>
          <w:spacing w:val="-7"/>
          <w:lang w:val="en-GB"/>
        </w:rPr>
        <w:t xml:space="preserve"> </w:t>
      </w:r>
      <w:r w:rsidRPr="00DA4A7C">
        <w:rPr>
          <w:lang w:val="en-GB"/>
        </w:rPr>
        <w:t>within</w:t>
      </w:r>
      <w:r w:rsidRPr="00DA4A7C">
        <w:rPr>
          <w:spacing w:val="-9"/>
          <w:lang w:val="en-GB"/>
        </w:rPr>
        <w:t xml:space="preserve"> </w:t>
      </w:r>
      <w:r w:rsidRPr="00DA4A7C">
        <w:rPr>
          <w:lang w:val="en-GB"/>
        </w:rPr>
        <w:t>thirty</w:t>
      </w:r>
      <w:r w:rsidRPr="00DA4A7C">
        <w:rPr>
          <w:spacing w:val="-13"/>
          <w:lang w:val="en-GB"/>
        </w:rPr>
        <w:t xml:space="preserve"> </w:t>
      </w:r>
      <w:r w:rsidRPr="00DA4A7C">
        <w:rPr>
          <w:lang w:val="en-GB"/>
        </w:rPr>
        <w:t>(30)</w:t>
      </w:r>
      <w:r w:rsidRPr="00DA4A7C">
        <w:rPr>
          <w:spacing w:val="-8"/>
          <w:lang w:val="en-GB"/>
        </w:rPr>
        <w:t xml:space="preserve"> </w:t>
      </w:r>
      <w:r w:rsidRPr="00DA4A7C">
        <w:rPr>
          <w:lang w:val="en-GB"/>
        </w:rPr>
        <w:t>days</w:t>
      </w:r>
      <w:r w:rsidRPr="00DA4A7C">
        <w:rPr>
          <w:spacing w:val="-8"/>
          <w:lang w:val="en-GB"/>
        </w:rPr>
        <w:t xml:space="preserve"> </w:t>
      </w:r>
      <w:r w:rsidRPr="00DA4A7C">
        <w:rPr>
          <w:lang w:val="en-GB"/>
        </w:rPr>
        <w:t>after</w:t>
      </w:r>
      <w:r w:rsidRPr="00DA4A7C">
        <w:rPr>
          <w:spacing w:val="-9"/>
          <w:lang w:val="en-GB"/>
        </w:rPr>
        <w:t xml:space="preserve"> </w:t>
      </w:r>
      <w:r w:rsidRPr="00DA4A7C">
        <w:rPr>
          <w:lang w:val="en-GB"/>
        </w:rPr>
        <w:t>written</w:t>
      </w:r>
      <w:r w:rsidRPr="00DA4A7C">
        <w:rPr>
          <w:spacing w:val="-10"/>
          <w:lang w:val="en-GB"/>
        </w:rPr>
        <w:t xml:space="preserve"> </w:t>
      </w:r>
      <w:r w:rsidRPr="00DA4A7C">
        <w:rPr>
          <w:lang w:val="en-GB"/>
        </w:rPr>
        <w:t>notice,</w:t>
      </w:r>
      <w:r w:rsidRPr="00DA4A7C">
        <w:rPr>
          <w:spacing w:val="-10"/>
          <w:lang w:val="en-GB"/>
        </w:rPr>
        <w:t xml:space="preserve"> </w:t>
      </w:r>
      <w:r w:rsidRPr="00DA4A7C">
        <w:rPr>
          <w:lang w:val="en-GB"/>
        </w:rPr>
        <w:t>such</w:t>
      </w:r>
      <w:r w:rsidRPr="00DA4A7C">
        <w:rPr>
          <w:spacing w:val="-7"/>
          <w:lang w:val="en-GB"/>
        </w:rPr>
        <w:t xml:space="preserve"> </w:t>
      </w:r>
      <w:r w:rsidRPr="00DA4A7C">
        <w:rPr>
          <w:lang w:val="en-GB"/>
        </w:rPr>
        <w:t>breach</w:t>
      </w:r>
      <w:r w:rsidRPr="00DA4A7C">
        <w:rPr>
          <w:spacing w:val="-9"/>
          <w:lang w:val="en-GB"/>
        </w:rPr>
        <w:t xml:space="preserve"> </w:t>
      </w:r>
      <w:r w:rsidRPr="00DA4A7C">
        <w:rPr>
          <w:lang w:val="en-GB"/>
        </w:rPr>
        <w:t>or</w:t>
      </w:r>
      <w:r w:rsidRPr="00DA4A7C">
        <w:rPr>
          <w:spacing w:val="-8"/>
          <w:lang w:val="en-GB"/>
        </w:rPr>
        <w:t xml:space="preserve"> </w:t>
      </w:r>
      <w:r w:rsidRPr="00DA4A7C">
        <w:rPr>
          <w:lang w:val="en-GB"/>
        </w:rPr>
        <w:t>violation</w:t>
      </w:r>
      <w:r w:rsidRPr="00DA4A7C">
        <w:rPr>
          <w:spacing w:val="-8"/>
          <w:lang w:val="en-GB"/>
        </w:rPr>
        <w:t xml:space="preserve"> </w:t>
      </w:r>
      <w:r w:rsidRPr="00DA4A7C">
        <w:rPr>
          <w:lang w:val="en-GB"/>
        </w:rPr>
        <w:t>is</w:t>
      </w:r>
      <w:r w:rsidRPr="00DA4A7C">
        <w:rPr>
          <w:spacing w:val="-8"/>
          <w:lang w:val="en-GB"/>
        </w:rPr>
        <w:t xml:space="preserve"> </w:t>
      </w:r>
      <w:r w:rsidRPr="00DA4A7C">
        <w:rPr>
          <w:lang w:val="en-GB"/>
        </w:rPr>
        <w:t>not</w:t>
      </w:r>
      <w:r w:rsidRPr="00DA4A7C">
        <w:rPr>
          <w:spacing w:val="-9"/>
          <w:lang w:val="en-GB"/>
        </w:rPr>
        <w:t xml:space="preserve"> </w:t>
      </w:r>
      <w:r w:rsidRPr="00DA4A7C">
        <w:rPr>
          <w:lang w:val="en-GB"/>
        </w:rPr>
        <w:t>cured.</w:t>
      </w:r>
    </w:p>
    <w:p w14:paraId="1486841F" w14:textId="77777777" w:rsidR="00495DF6" w:rsidRPr="00DA4A7C" w:rsidRDefault="00000000" w:rsidP="00633854">
      <w:pPr>
        <w:pStyle w:val="ListParagraph"/>
        <w:numPr>
          <w:ilvl w:val="1"/>
          <w:numId w:val="72"/>
        </w:numPr>
        <w:ind w:left="1418" w:right="2"/>
        <w:rPr>
          <w:lang w:val="en-GB"/>
        </w:rPr>
      </w:pPr>
      <w:r w:rsidRPr="00DA4A7C">
        <w:rPr>
          <w:lang w:val="en-GB"/>
        </w:rPr>
        <w:t>Any</w:t>
      </w:r>
      <w:r w:rsidRPr="00DA4A7C">
        <w:rPr>
          <w:spacing w:val="-13"/>
          <w:lang w:val="en-GB"/>
        </w:rPr>
        <w:t xml:space="preserve"> </w:t>
      </w:r>
      <w:r w:rsidRPr="00DA4A7C">
        <w:rPr>
          <w:lang w:val="en-GB"/>
        </w:rPr>
        <w:t>representation</w:t>
      </w:r>
      <w:r w:rsidRPr="00DA4A7C">
        <w:rPr>
          <w:spacing w:val="-6"/>
          <w:lang w:val="en-GB"/>
        </w:rPr>
        <w:t xml:space="preserve"> </w:t>
      </w:r>
      <w:r w:rsidRPr="00DA4A7C">
        <w:rPr>
          <w:lang w:val="en-GB"/>
        </w:rPr>
        <w:t>or</w:t>
      </w:r>
      <w:r w:rsidRPr="00DA4A7C">
        <w:rPr>
          <w:spacing w:val="-6"/>
          <w:lang w:val="en-GB"/>
        </w:rPr>
        <w:t xml:space="preserve"> </w:t>
      </w:r>
      <w:r w:rsidRPr="00DA4A7C">
        <w:rPr>
          <w:lang w:val="en-GB"/>
        </w:rPr>
        <w:t>warranty</w:t>
      </w:r>
      <w:r w:rsidRPr="00DA4A7C">
        <w:rPr>
          <w:spacing w:val="-12"/>
          <w:lang w:val="en-GB"/>
        </w:rPr>
        <w:t xml:space="preserve"> </w:t>
      </w:r>
      <w:r w:rsidRPr="00DA4A7C">
        <w:rPr>
          <w:lang w:val="en-GB"/>
        </w:rPr>
        <w:t>made</w:t>
      </w:r>
      <w:r w:rsidRPr="00DA4A7C">
        <w:rPr>
          <w:spacing w:val="-7"/>
          <w:lang w:val="en-GB"/>
        </w:rPr>
        <w:t xml:space="preserve"> </w:t>
      </w:r>
      <w:r w:rsidRPr="00DA4A7C">
        <w:rPr>
          <w:lang w:val="en-GB"/>
        </w:rPr>
        <w:t>by</w:t>
      </w:r>
      <w:r w:rsidRPr="00DA4A7C">
        <w:rPr>
          <w:spacing w:val="-9"/>
          <w:lang w:val="en-GB"/>
        </w:rPr>
        <w:t xml:space="preserve"> </w:t>
      </w:r>
      <w:r w:rsidRPr="00DA4A7C">
        <w:rPr>
          <w:lang w:val="en-GB"/>
        </w:rPr>
        <w:t>the</w:t>
      </w:r>
      <w:r w:rsidRPr="00DA4A7C">
        <w:rPr>
          <w:spacing w:val="-9"/>
          <w:lang w:val="en-GB"/>
        </w:rPr>
        <w:t xml:space="preserve"> </w:t>
      </w:r>
      <w:r w:rsidRPr="00DA4A7C">
        <w:rPr>
          <w:lang w:val="en-GB"/>
        </w:rPr>
        <w:t>other</w:t>
      </w:r>
      <w:r w:rsidRPr="00DA4A7C">
        <w:rPr>
          <w:spacing w:val="-6"/>
          <w:lang w:val="en-GB"/>
        </w:rPr>
        <w:t xml:space="preserve"> </w:t>
      </w:r>
      <w:r w:rsidRPr="00DA4A7C">
        <w:rPr>
          <w:lang w:val="en-GB"/>
        </w:rPr>
        <w:t>Party</w:t>
      </w:r>
      <w:r w:rsidRPr="00DA4A7C">
        <w:rPr>
          <w:spacing w:val="-9"/>
          <w:lang w:val="en-GB"/>
        </w:rPr>
        <w:t xml:space="preserve"> </w:t>
      </w:r>
      <w:r w:rsidRPr="00DA4A7C">
        <w:rPr>
          <w:lang w:val="en-GB"/>
        </w:rPr>
        <w:t>shall</w:t>
      </w:r>
      <w:r w:rsidRPr="00DA4A7C">
        <w:rPr>
          <w:spacing w:val="-8"/>
          <w:lang w:val="en-GB"/>
        </w:rPr>
        <w:t xml:space="preserve"> </w:t>
      </w:r>
      <w:r w:rsidRPr="00DA4A7C">
        <w:rPr>
          <w:lang w:val="en-GB"/>
        </w:rPr>
        <w:t>prove</w:t>
      </w:r>
      <w:r w:rsidRPr="00DA4A7C">
        <w:rPr>
          <w:spacing w:val="-8"/>
          <w:lang w:val="en-GB"/>
        </w:rPr>
        <w:t xml:space="preserve"> </w:t>
      </w:r>
      <w:r w:rsidRPr="00DA4A7C">
        <w:rPr>
          <w:lang w:val="en-GB"/>
        </w:rPr>
        <w:t>to</w:t>
      </w:r>
      <w:r w:rsidRPr="00DA4A7C">
        <w:rPr>
          <w:spacing w:val="-9"/>
          <w:lang w:val="en-GB"/>
        </w:rPr>
        <w:t xml:space="preserve"> </w:t>
      </w:r>
      <w:r w:rsidRPr="00DA4A7C">
        <w:rPr>
          <w:lang w:val="en-GB"/>
        </w:rPr>
        <w:t>be</w:t>
      </w:r>
      <w:r w:rsidRPr="00DA4A7C">
        <w:rPr>
          <w:spacing w:val="-8"/>
          <w:lang w:val="en-GB"/>
        </w:rPr>
        <w:t xml:space="preserve"> </w:t>
      </w:r>
      <w:r w:rsidRPr="00DA4A7C">
        <w:rPr>
          <w:lang w:val="en-GB"/>
        </w:rPr>
        <w:t>untrue</w:t>
      </w:r>
      <w:r w:rsidRPr="00DA4A7C">
        <w:rPr>
          <w:spacing w:val="-5"/>
          <w:lang w:val="en-GB"/>
        </w:rPr>
        <w:t xml:space="preserve"> </w:t>
      </w:r>
      <w:r w:rsidRPr="00DA4A7C">
        <w:rPr>
          <w:lang w:val="en-GB"/>
        </w:rPr>
        <w:t>when made in any material</w:t>
      </w:r>
      <w:r w:rsidRPr="00DA4A7C">
        <w:rPr>
          <w:spacing w:val="-8"/>
          <w:lang w:val="en-GB"/>
        </w:rPr>
        <w:t xml:space="preserve"> </w:t>
      </w:r>
      <w:r w:rsidRPr="00DA4A7C">
        <w:rPr>
          <w:lang w:val="en-GB"/>
        </w:rPr>
        <w:t>respect.</w:t>
      </w:r>
    </w:p>
    <w:p w14:paraId="0787489F" w14:textId="77777777" w:rsidR="00495DF6" w:rsidRPr="00DA4A7C" w:rsidRDefault="00000000" w:rsidP="00633854">
      <w:pPr>
        <w:pStyle w:val="ListParagraph"/>
        <w:numPr>
          <w:ilvl w:val="1"/>
          <w:numId w:val="72"/>
        </w:numPr>
        <w:ind w:left="1418" w:right="2"/>
        <w:rPr>
          <w:lang w:val="en-GB"/>
        </w:rPr>
      </w:pPr>
      <w:r w:rsidRPr="00DA4A7C">
        <w:rPr>
          <w:lang w:val="en-GB"/>
        </w:rPr>
        <w:t>The filing by the other Party of a petition in</w:t>
      </w:r>
      <w:r w:rsidRPr="00DA4A7C">
        <w:rPr>
          <w:spacing w:val="-4"/>
          <w:lang w:val="en-GB"/>
        </w:rPr>
        <w:t xml:space="preserve"> </w:t>
      </w:r>
      <w:r w:rsidRPr="00DA4A7C">
        <w:rPr>
          <w:lang w:val="en-GB"/>
        </w:rPr>
        <w:t>bankruptcy.</w:t>
      </w:r>
    </w:p>
    <w:p w14:paraId="6BF9A771" w14:textId="77777777" w:rsidR="00495DF6" w:rsidRPr="00DA4A7C" w:rsidRDefault="00000000" w:rsidP="00633854">
      <w:pPr>
        <w:pStyle w:val="ListParagraph"/>
        <w:numPr>
          <w:ilvl w:val="1"/>
          <w:numId w:val="72"/>
        </w:numPr>
        <w:ind w:left="1418" w:right="2"/>
        <w:rPr>
          <w:lang w:val="en-GB"/>
        </w:rPr>
      </w:pPr>
      <w:r w:rsidRPr="00DA4A7C">
        <w:rPr>
          <w:lang w:val="en-GB"/>
        </w:rPr>
        <w:t>If any proceedings under any bankruptcy or insolvency legislation or under any other federal,</w:t>
      </w:r>
      <w:r w:rsidRPr="00DA4A7C">
        <w:rPr>
          <w:spacing w:val="-8"/>
          <w:lang w:val="en-GB"/>
        </w:rPr>
        <w:t xml:space="preserve"> </w:t>
      </w:r>
      <w:r w:rsidRPr="00DA4A7C">
        <w:rPr>
          <w:lang w:val="en-GB"/>
        </w:rPr>
        <w:t>state</w:t>
      </w:r>
      <w:r w:rsidRPr="00DA4A7C">
        <w:rPr>
          <w:spacing w:val="-7"/>
          <w:lang w:val="en-GB"/>
        </w:rPr>
        <w:t xml:space="preserve"> </w:t>
      </w:r>
      <w:r w:rsidRPr="00DA4A7C">
        <w:rPr>
          <w:lang w:val="en-GB"/>
        </w:rPr>
        <w:t>or</w:t>
      </w:r>
      <w:r w:rsidRPr="00DA4A7C">
        <w:rPr>
          <w:spacing w:val="-6"/>
          <w:lang w:val="en-GB"/>
        </w:rPr>
        <w:t xml:space="preserve"> </w:t>
      </w:r>
      <w:r w:rsidRPr="00DA4A7C">
        <w:rPr>
          <w:lang w:val="en-GB"/>
        </w:rPr>
        <w:t>provincial</w:t>
      </w:r>
      <w:r w:rsidRPr="00DA4A7C">
        <w:rPr>
          <w:spacing w:val="-7"/>
          <w:lang w:val="en-GB"/>
        </w:rPr>
        <w:t xml:space="preserve"> </w:t>
      </w:r>
      <w:r w:rsidRPr="00DA4A7C">
        <w:rPr>
          <w:lang w:val="en-GB"/>
        </w:rPr>
        <w:t>law</w:t>
      </w:r>
      <w:r w:rsidRPr="00DA4A7C">
        <w:rPr>
          <w:spacing w:val="-9"/>
          <w:lang w:val="en-GB"/>
        </w:rPr>
        <w:t xml:space="preserve"> </w:t>
      </w:r>
      <w:r w:rsidRPr="00DA4A7C">
        <w:rPr>
          <w:lang w:val="en-GB"/>
        </w:rPr>
        <w:t>relating</w:t>
      </w:r>
      <w:r w:rsidRPr="00DA4A7C">
        <w:rPr>
          <w:spacing w:val="-7"/>
          <w:lang w:val="en-GB"/>
        </w:rPr>
        <w:t xml:space="preserve"> </w:t>
      </w:r>
      <w:r w:rsidRPr="00DA4A7C">
        <w:rPr>
          <w:lang w:val="en-GB"/>
        </w:rPr>
        <w:t>to</w:t>
      </w:r>
      <w:r w:rsidRPr="00DA4A7C">
        <w:rPr>
          <w:spacing w:val="-7"/>
          <w:lang w:val="en-GB"/>
        </w:rPr>
        <w:t xml:space="preserve"> </w:t>
      </w:r>
      <w:r w:rsidRPr="00DA4A7C">
        <w:rPr>
          <w:lang w:val="en-GB"/>
        </w:rPr>
        <w:t>insolvency</w:t>
      </w:r>
      <w:r w:rsidRPr="00DA4A7C">
        <w:rPr>
          <w:spacing w:val="-10"/>
          <w:lang w:val="en-GB"/>
        </w:rPr>
        <w:t xml:space="preserve"> </w:t>
      </w:r>
      <w:r w:rsidRPr="00DA4A7C">
        <w:rPr>
          <w:lang w:val="en-GB"/>
        </w:rPr>
        <w:t>or</w:t>
      </w:r>
      <w:r w:rsidRPr="00DA4A7C">
        <w:rPr>
          <w:spacing w:val="-5"/>
          <w:lang w:val="en-GB"/>
        </w:rPr>
        <w:t xml:space="preserve"> </w:t>
      </w:r>
      <w:r w:rsidRPr="00DA4A7C">
        <w:rPr>
          <w:lang w:val="en-GB"/>
        </w:rPr>
        <w:t>bankruptcy,</w:t>
      </w:r>
      <w:r w:rsidRPr="00DA4A7C">
        <w:rPr>
          <w:spacing w:val="-7"/>
          <w:lang w:val="en-GB"/>
        </w:rPr>
        <w:t xml:space="preserve"> </w:t>
      </w:r>
      <w:r w:rsidRPr="00DA4A7C">
        <w:rPr>
          <w:lang w:val="en-GB"/>
        </w:rPr>
        <w:t>the</w:t>
      </w:r>
      <w:r w:rsidRPr="00DA4A7C">
        <w:rPr>
          <w:spacing w:val="-7"/>
          <w:lang w:val="en-GB"/>
        </w:rPr>
        <w:t xml:space="preserve"> </w:t>
      </w:r>
      <w:r w:rsidRPr="00DA4A7C">
        <w:rPr>
          <w:lang w:val="en-GB"/>
        </w:rPr>
        <w:t>adjudication</w:t>
      </w:r>
      <w:r w:rsidRPr="00DA4A7C">
        <w:rPr>
          <w:spacing w:val="-8"/>
          <w:lang w:val="en-GB"/>
        </w:rPr>
        <w:t xml:space="preserve"> </w:t>
      </w:r>
      <w:r w:rsidRPr="00DA4A7C">
        <w:rPr>
          <w:lang w:val="en-GB"/>
        </w:rPr>
        <w:t xml:space="preserve">of the other Party as a bankrupt, the appointment by any </w:t>
      </w:r>
      <w:r w:rsidRPr="00DA4A7C">
        <w:rPr>
          <w:lang w:val="en-GB"/>
        </w:rPr>
        <w:lastRenderedPageBreak/>
        <w:t>competent court having jurisdiction</w:t>
      </w:r>
      <w:r w:rsidRPr="00DA4A7C">
        <w:rPr>
          <w:spacing w:val="-15"/>
          <w:lang w:val="en-GB"/>
        </w:rPr>
        <w:t xml:space="preserve"> </w:t>
      </w:r>
      <w:r w:rsidRPr="00DA4A7C">
        <w:rPr>
          <w:lang w:val="en-GB"/>
        </w:rPr>
        <w:t>of</w:t>
      </w:r>
      <w:r w:rsidRPr="00DA4A7C">
        <w:rPr>
          <w:spacing w:val="-12"/>
          <w:lang w:val="en-GB"/>
        </w:rPr>
        <w:t xml:space="preserve"> </w:t>
      </w:r>
      <w:r w:rsidRPr="00DA4A7C">
        <w:rPr>
          <w:lang w:val="en-GB"/>
        </w:rPr>
        <w:t>a</w:t>
      </w:r>
      <w:r w:rsidRPr="00DA4A7C">
        <w:rPr>
          <w:spacing w:val="-13"/>
          <w:lang w:val="en-GB"/>
        </w:rPr>
        <w:t xml:space="preserve"> </w:t>
      </w:r>
      <w:r w:rsidRPr="00DA4A7C">
        <w:rPr>
          <w:lang w:val="en-GB"/>
        </w:rPr>
        <w:t>temporary</w:t>
      </w:r>
      <w:r w:rsidRPr="00DA4A7C">
        <w:rPr>
          <w:spacing w:val="-15"/>
          <w:lang w:val="en-GB"/>
        </w:rPr>
        <w:t xml:space="preserve"> </w:t>
      </w:r>
      <w:r w:rsidRPr="00DA4A7C">
        <w:rPr>
          <w:lang w:val="en-GB"/>
        </w:rPr>
        <w:t>or</w:t>
      </w:r>
      <w:r w:rsidRPr="00DA4A7C">
        <w:rPr>
          <w:spacing w:val="-14"/>
          <w:lang w:val="en-GB"/>
        </w:rPr>
        <w:t xml:space="preserve"> </w:t>
      </w:r>
      <w:r w:rsidRPr="00DA4A7C">
        <w:rPr>
          <w:lang w:val="en-GB"/>
        </w:rPr>
        <w:t>permanent</w:t>
      </w:r>
      <w:r w:rsidRPr="00DA4A7C">
        <w:rPr>
          <w:spacing w:val="-14"/>
          <w:lang w:val="en-GB"/>
        </w:rPr>
        <w:t xml:space="preserve"> </w:t>
      </w:r>
      <w:r w:rsidRPr="00DA4A7C">
        <w:rPr>
          <w:lang w:val="en-GB"/>
        </w:rPr>
        <w:t>receiver,</w:t>
      </w:r>
      <w:r w:rsidRPr="00DA4A7C">
        <w:rPr>
          <w:spacing w:val="-13"/>
          <w:lang w:val="en-GB"/>
        </w:rPr>
        <w:t xml:space="preserve"> </w:t>
      </w:r>
      <w:r w:rsidRPr="00DA4A7C">
        <w:rPr>
          <w:lang w:val="en-GB"/>
        </w:rPr>
        <w:t>trustee</w:t>
      </w:r>
      <w:r w:rsidRPr="00DA4A7C">
        <w:rPr>
          <w:spacing w:val="-15"/>
          <w:lang w:val="en-GB"/>
        </w:rPr>
        <w:t xml:space="preserve"> </w:t>
      </w:r>
      <w:r w:rsidRPr="00DA4A7C">
        <w:rPr>
          <w:lang w:val="en-GB"/>
        </w:rPr>
        <w:t>or</w:t>
      </w:r>
      <w:r w:rsidRPr="00DA4A7C">
        <w:rPr>
          <w:spacing w:val="-11"/>
          <w:lang w:val="en-GB"/>
        </w:rPr>
        <w:t xml:space="preserve"> </w:t>
      </w:r>
      <w:r w:rsidRPr="00DA4A7C">
        <w:rPr>
          <w:lang w:val="en-GB"/>
        </w:rPr>
        <w:t>other</w:t>
      </w:r>
      <w:r w:rsidRPr="00DA4A7C">
        <w:rPr>
          <w:spacing w:val="-12"/>
          <w:lang w:val="en-GB"/>
        </w:rPr>
        <w:t xml:space="preserve"> </w:t>
      </w:r>
      <w:r w:rsidRPr="00DA4A7C">
        <w:rPr>
          <w:lang w:val="en-GB"/>
        </w:rPr>
        <w:t>officer</w:t>
      </w:r>
      <w:r w:rsidRPr="00DA4A7C">
        <w:rPr>
          <w:spacing w:val="-13"/>
          <w:lang w:val="en-GB"/>
        </w:rPr>
        <w:t xml:space="preserve"> </w:t>
      </w:r>
      <w:r w:rsidRPr="00DA4A7C">
        <w:rPr>
          <w:lang w:val="en-GB"/>
        </w:rPr>
        <w:t>having</w:t>
      </w:r>
      <w:r w:rsidRPr="00DA4A7C">
        <w:rPr>
          <w:spacing w:val="-15"/>
          <w:lang w:val="en-GB"/>
        </w:rPr>
        <w:t xml:space="preserve"> </w:t>
      </w:r>
      <w:r w:rsidRPr="00DA4A7C">
        <w:rPr>
          <w:lang w:val="en-GB"/>
        </w:rPr>
        <w:t>similar powers over the other Party, its business or assets, or the making of any assignment by the other Party for the benefit of its</w:t>
      </w:r>
      <w:r w:rsidRPr="00DA4A7C">
        <w:rPr>
          <w:spacing w:val="-6"/>
          <w:lang w:val="en-GB"/>
        </w:rPr>
        <w:t xml:space="preserve"> </w:t>
      </w:r>
      <w:r w:rsidRPr="00DA4A7C">
        <w:rPr>
          <w:lang w:val="en-GB"/>
        </w:rPr>
        <w:t>creditors.</w:t>
      </w:r>
    </w:p>
    <w:p w14:paraId="63999648" w14:textId="77777777" w:rsidR="00495DF6" w:rsidRPr="00DA4A7C" w:rsidRDefault="00000000" w:rsidP="00633854">
      <w:pPr>
        <w:pStyle w:val="ListParagraph"/>
        <w:numPr>
          <w:ilvl w:val="0"/>
          <w:numId w:val="72"/>
        </w:numPr>
        <w:ind w:left="993" w:right="2" w:hanging="426"/>
        <w:rPr>
          <w:lang w:val="en-GB"/>
        </w:rPr>
      </w:pPr>
      <w:r w:rsidRPr="00DA4A7C">
        <w:rPr>
          <w:lang w:val="en-GB"/>
        </w:rPr>
        <w:t>The</w:t>
      </w:r>
      <w:r w:rsidRPr="00DA4A7C">
        <w:rPr>
          <w:spacing w:val="-6"/>
          <w:lang w:val="en-GB"/>
        </w:rPr>
        <w:t xml:space="preserve"> </w:t>
      </w:r>
      <w:r w:rsidRPr="00DA4A7C">
        <w:rPr>
          <w:lang w:val="en-GB"/>
        </w:rPr>
        <w:t>right</w:t>
      </w:r>
      <w:r w:rsidRPr="00DA4A7C">
        <w:rPr>
          <w:spacing w:val="-2"/>
          <w:lang w:val="en-GB"/>
        </w:rPr>
        <w:t xml:space="preserve"> </w:t>
      </w:r>
      <w:r w:rsidRPr="00DA4A7C">
        <w:rPr>
          <w:lang w:val="en-GB"/>
        </w:rPr>
        <w:t>of</w:t>
      </w:r>
      <w:r w:rsidRPr="00DA4A7C">
        <w:rPr>
          <w:spacing w:val="-2"/>
          <w:lang w:val="en-GB"/>
        </w:rPr>
        <w:t xml:space="preserve"> </w:t>
      </w:r>
      <w:r w:rsidRPr="00DA4A7C">
        <w:rPr>
          <w:lang w:val="en-GB"/>
        </w:rPr>
        <w:t>either</w:t>
      </w:r>
      <w:r w:rsidRPr="00DA4A7C">
        <w:rPr>
          <w:spacing w:val="-5"/>
          <w:lang w:val="en-GB"/>
        </w:rPr>
        <w:t xml:space="preserve"> </w:t>
      </w:r>
      <w:r w:rsidRPr="00DA4A7C">
        <w:rPr>
          <w:lang w:val="en-GB"/>
        </w:rPr>
        <w:t>Party</w:t>
      </w:r>
      <w:r w:rsidRPr="00DA4A7C">
        <w:rPr>
          <w:spacing w:val="-5"/>
          <w:lang w:val="en-GB"/>
        </w:rPr>
        <w:t xml:space="preserve"> </w:t>
      </w:r>
      <w:r w:rsidRPr="00DA4A7C">
        <w:rPr>
          <w:lang w:val="en-GB"/>
        </w:rPr>
        <w:t>to</w:t>
      </w:r>
      <w:r w:rsidRPr="00DA4A7C">
        <w:rPr>
          <w:spacing w:val="-5"/>
          <w:lang w:val="en-GB"/>
        </w:rPr>
        <w:t xml:space="preserve"> </w:t>
      </w:r>
      <w:r w:rsidRPr="00DA4A7C">
        <w:rPr>
          <w:lang w:val="en-GB"/>
        </w:rPr>
        <w:t>terminate</w:t>
      </w:r>
      <w:r w:rsidRPr="00DA4A7C">
        <w:rPr>
          <w:spacing w:val="-5"/>
          <w:lang w:val="en-GB"/>
        </w:rPr>
        <w:t xml:space="preserve"> </w:t>
      </w:r>
      <w:r w:rsidRPr="00DA4A7C">
        <w:rPr>
          <w:lang w:val="en-GB"/>
        </w:rPr>
        <w:t>this</w:t>
      </w:r>
      <w:r w:rsidRPr="00DA4A7C">
        <w:rPr>
          <w:spacing w:val="-4"/>
          <w:lang w:val="en-GB"/>
        </w:rPr>
        <w:t xml:space="preserve"> </w:t>
      </w:r>
      <w:r w:rsidRPr="00DA4A7C">
        <w:rPr>
          <w:lang w:val="en-GB"/>
        </w:rPr>
        <w:t>Agreement</w:t>
      </w:r>
      <w:r w:rsidRPr="00DA4A7C">
        <w:rPr>
          <w:spacing w:val="-4"/>
          <w:lang w:val="en-GB"/>
        </w:rPr>
        <w:t xml:space="preserve"> </w:t>
      </w:r>
      <w:r w:rsidRPr="00DA4A7C">
        <w:rPr>
          <w:lang w:val="en-GB"/>
        </w:rPr>
        <w:t>shall</w:t>
      </w:r>
      <w:r w:rsidRPr="00DA4A7C">
        <w:rPr>
          <w:spacing w:val="-3"/>
          <w:lang w:val="en-GB"/>
        </w:rPr>
        <w:t xml:space="preserve"> </w:t>
      </w:r>
      <w:r w:rsidRPr="00DA4A7C">
        <w:rPr>
          <w:lang w:val="en-GB"/>
        </w:rPr>
        <w:t>be</w:t>
      </w:r>
      <w:r w:rsidRPr="00DA4A7C">
        <w:rPr>
          <w:spacing w:val="-4"/>
          <w:lang w:val="en-GB"/>
        </w:rPr>
        <w:t xml:space="preserve"> </w:t>
      </w:r>
      <w:r w:rsidRPr="00DA4A7C">
        <w:rPr>
          <w:lang w:val="en-GB"/>
        </w:rPr>
        <w:t>in</w:t>
      </w:r>
      <w:r w:rsidRPr="00DA4A7C">
        <w:rPr>
          <w:spacing w:val="-2"/>
          <w:lang w:val="en-GB"/>
        </w:rPr>
        <w:t xml:space="preserve"> </w:t>
      </w:r>
      <w:r w:rsidRPr="00DA4A7C">
        <w:rPr>
          <w:lang w:val="en-GB"/>
        </w:rPr>
        <w:t>addition</w:t>
      </w:r>
      <w:r w:rsidRPr="00DA4A7C">
        <w:rPr>
          <w:spacing w:val="-5"/>
          <w:lang w:val="en-GB"/>
        </w:rPr>
        <w:t xml:space="preserve"> </w:t>
      </w:r>
      <w:r w:rsidRPr="00DA4A7C">
        <w:rPr>
          <w:lang w:val="en-GB"/>
        </w:rPr>
        <w:t>to</w:t>
      </w:r>
      <w:r w:rsidRPr="00DA4A7C">
        <w:rPr>
          <w:spacing w:val="-4"/>
          <w:lang w:val="en-GB"/>
        </w:rPr>
        <w:t xml:space="preserve"> </w:t>
      </w:r>
      <w:r w:rsidRPr="00DA4A7C">
        <w:rPr>
          <w:lang w:val="en-GB"/>
        </w:rPr>
        <w:t>any</w:t>
      </w:r>
      <w:r w:rsidRPr="00DA4A7C">
        <w:rPr>
          <w:spacing w:val="-5"/>
          <w:lang w:val="en-GB"/>
        </w:rPr>
        <w:t xml:space="preserve"> </w:t>
      </w:r>
      <w:r w:rsidRPr="00DA4A7C">
        <w:rPr>
          <w:lang w:val="en-GB"/>
        </w:rPr>
        <w:t>other</w:t>
      </w:r>
      <w:r w:rsidRPr="00DA4A7C">
        <w:rPr>
          <w:spacing w:val="-4"/>
          <w:lang w:val="en-GB"/>
        </w:rPr>
        <w:t xml:space="preserve"> </w:t>
      </w:r>
      <w:r w:rsidRPr="00DA4A7C">
        <w:rPr>
          <w:lang w:val="en-GB"/>
        </w:rPr>
        <w:t>rights and remedies available pursuant to this Agreement, at law or in equity. All rights and remedies of a Party upon default or breach by the other Party under this Agreement shall be cumulative and not</w:t>
      </w:r>
      <w:r w:rsidRPr="00DA4A7C">
        <w:rPr>
          <w:spacing w:val="1"/>
          <w:lang w:val="en-GB"/>
        </w:rPr>
        <w:t xml:space="preserve"> </w:t>
      </w:r>
      <w:r w:rsidRPr="00DA4A7C">
        <w:rPr>
          <w:lang w:val="en-GB"/>
        </w:rPr>
        <w:t>alternative.</w:t>
      </w:r>
    </w:p>
    <w:p w14:paraId="1627284B" w14:textId="43C6E464" w:rsidR="00495DF6" w:rsidRDefault="00000000" w:rsidP="00633854">
      <w:pPr>
        <w:pStyle w:val="ListParagraph"/>
        <w:numPr>
          <w:ilvl w:val="0"/>
          <w:numId w:val="72"/>
        </w:numPr>
        <w:ind w:left="993" w:right="2" w:hanging="426"/>
        <w:rPr>
          <w:lang w:val="en-GB"/>
        </w:rPr>
      </w:pPr>
      <w:r w:rsidRPr="00DA4A7C">
        <w:rPr>
          <w:lang w:val="en-GB"/>
        </w:rPr>
        <w:t>Upon receiving any notice of termination by ILS, or upon expiration of the Term, the Host Organisation will provide to ILS the termination assistance reasonably requested to allow the</w:t>
      </w:r>
      <w:r w:rsidRPr="00DA4A7C">
        <w:rPr>
          <w:spacing w:val="-16"/>
          <w:lang w:val="en-GB"/>
        </w:rPr>
        <w:t xml:space="preserve"> </w:t>
      </w:r>
      <w:r w:rsidRPr="00DA4A7C">
        <w:rPr>
          <w:lang w:val="en-GB"/>
        </w:rPr>
        <w:t>Services</w:t>
      </w:r>
      <w:r w:rsidRPr="00DA4A7C">
        <w:rPr>
          <w:spacing w:val="-13"/>
          <w:lang w:val="en-GB"/>
        </w:rPr>
        <w:t xml:space="preserve"> </w:t>
      </w:r>
      <w:r w:rsidRPr="00DA4A7C">
        <w:rPr>
          <w:lang w:val="en-GB"/>
        </w:rPr>
        <w:t>provided</w:t>
      </w:r>
      <w:r w:rsidRPr="00DA4A7C">
        <w:rPr>
          <w:spacing w:val="-16"/>
          <w:lang w:val="en-GB"/>
        </w:rPr>
        <w:t xml:space="preserve"> </w:t>
      </w:r>
      <w:r w:rsidRPr="00DA4A7C">
        <w:rPr>
          <w:lang w:val="en-GB"/>
        </w:rPr>
        <w:t>under</w:t>
      </w:r>
      <w:r w:rsidRPr="00DA4A7C">
        <w:rPr>
          <w:spacing w:val="-16"/>
          <w:lang w:val="en-GB"/>
        </w:rPr>
        <w:t xml:space="preserve"> </w:t>
      </w:r>
      <w:r w:rsidRPr="00DA4A7C">
        <w:rPr>
          <w:lang w:val="en-GB"/>
        </w:rPr>
        <w:t>this</w:t>
      </w:r>
      <w:r w:rsidRPr="00DA4A7C">
        <w:rPr>
          <w:spacing w:val="-13"/>
          <w:lang w:val="en-GB"/>
        </w:rPr>
        <w:t xml:space="preserve"> </w:t>
      </w:r>
      <w:r w:rsidRPr="00DA4A7C">
        <w:rPr>
          <w:lang w:val="en-GB"/>
        </w:rPr>
        <w:t>Agreement</w:t>
      </w:r>
      <w:r w:rsidRPr="00DA4A7C">
        <w:rPr>
          <w:spacing w:val="-17"/>
          <w:lang w:val="en-GB"/>
        </w:rPr>
        <w:t xml:space="preserve"> </w:t>
      </w:r>
      <w:r w:rsidRPr="00DA4A7C">
        <w:rPr>
          <w:lang w:val="en-GB"/>
        </w:rPr>
        <w:t>to</w:t>
      </w:r>
      <w:r w:rsidRPr="00DA4A7C">
        <w:rPr>
          <w:spacing w:val="-17"/>
          <w:lang w:val="en-GB"/>
        </w:rPr>
        <w:t xml:space="preserve"> </w:t>
      </w:r>
      <w:r w:rsidRPr="00DA4A7C">
        <w:rPr>
          <w:lang w:val="en-GB"/>
        </w:rPr>
        <w:t>continue,</w:t>
      </w:r>
      <w:r w:rsidRPr="00DA4A7C">
        <w:rPr>
          <w:spacing w:val="-15"/>
          <w:lang w:val="en-GB"/>
        </w:rPr>
        <w:t xml:space="preserve"> </w:t>
      </w:r>
      <w:r w:rsidRPr="00DA4A7C">
        <w:rPr>
          <w:lang w:val="en-GB"/>
        </w:rPr>
        <w:t>and</w:t>
      </w:r>
      <w:r w:rsidRPr="00DA4A7C">
        <w:rPr>
          <w:spacing w:val="-15"/>
          <w:lang w:val="en-GB"/>
        </w:rPr>
        <w:t xml:space="preserve"> </w:t>
      </w:r>
      <w:r w:rsidRPr="00DA4A7C">
        <w:rPr>
          <w:lang w:val="en-GB"/>
        </w:rPr>
        <w:t>to</w:t>
      </w:r>
      <w:r w:rsidRPr="00DA4A7C">
        <w:rPr>
          <w:spacing w:val="-15"/>
          <w:lang w:val="en-GB"/>
        </w:rPr>
        <w:t xml:space="preserve"> </w:t>
      </w:r>
      <w:r w:rsidRPr="00DA4A7C">
        <w:rPr>
          <w:lang w:val="en-GB"/>
        </w:rPr>
        <w:t>facilitate</w:t>
      </w:r>
      <w:r w:rsidRPr="00DA4A7C">
        <w:rPr>
          <w:spacing w:val="-15"/>
          <w:lang w:val="en-GB"/>
        </w:rPr>
        <w:t xml:space="preserve"> </w:t>
      </w:r>
      <w:r w:rsidRPr="00DA4A7C">
        <w:rPr>
          <w:lang w:val="en-GB"/>
        </w:rPr>
        <w:t>the</w:t>
      </w:r>
      <w:r w:rsidRPr="00DA4A7C">
        <w:rPr>
          <w:spacing w:val="-17"/>
          <w:lang w:val="en-GB"/>
        </w:rPr>
        <w:t xml:space="preserve"> </w:t>
      </w:r>
      <w:r w:rsidRPr="00DA4A7C">
        <w:rPr>
          <w:lang w:val="en-GB"/>
        </w:rPr>
        <w:t>orderly</w:t>
      </w:r>
      <w:r w:rsidRPr="00DA4A7C">
        <w:rPr>
          <w:spacing w:val="-20"/>
          <w:lang w:val="en-GB"/>
        </w:rPr>
        <w:t xml:space="preserve"> </w:t>
      </w:r>
      <w:r w:rsidRPr="00DA4A7C">
        <w:rPr>
          <w:lang w:val="en-GB"/>
        </w:rPr>
        <w:t>transfer of responsibility for performance of the Services to ILS or a third party as directed by the ILS, in the sole discretion of</w:t>
      </w:r>
      <w:r w:rsidRPr="00DA4A7C">
        <w:rPr>
          <w:spacing w:val="3"/>
          <w:lang w:val="en-GB"/>
        </w:rPr>
        <w:t xml:space="preserve"> </w:t>
      </w:r>
      <w:r w:rsidRPr="00DA4A7C">
        <w:rPr>
          <w:lang w:val="en-GB"/>
        </w:rPr>
        <w:t>ILS.</w:t>
      </w:r>
    </w:p>
    <w:p w14:paraId="4034AFDD" w14:textId="77777777" w:rsidR="00633854" w:rsidRPr="00DA4A7C" w:rsidRDefault="00633854" w:rsidP="00633854">
      <w:pPr>
        <w:pStyle w:val="ListParagraph"/>
        <w:ind w:left="993" w:right="2" w:firstLine="0"/>
        <w:rPr>
          <w:lang w:val="en-GB"/>
        </w:rPr>
      </w:pPr>
    </w:p>
    <w:p w14:paraId="26033FE8"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NOTIFICATIONS</w:t>
      </w:r>
    </w:p>
    <w:p w14:paraId="65B76EB0" w14:textId="77777777" w:rsidR="00495DF6" w:rsidRPr="00DA4A7C" w:rsidRDefault="00495DF6" w:rsidP="00B168B4">
      <w:pPr>
        <w:pStyle w:val="BodyText"/>
        <w:ind w:right="2"/>
        <w:jc w:val="left"/>
        <w:rPr>
          <w:b/>
          <w:sz w:val="22"/>
          <w:szCs w:val="22"/>
          <w:lang w:val="en-GB"/>
        </w:rPr>
      </w:pPr>
    </w:p>
    <w:p w14:paraId="491E33BF" w14:textId="77777777" w:rsidR="00495DF6" w:rsidRPr="00DA4A7C" w:rsidRDefault="00000000" w:rsidP="00633854">
      <w:pPr>
        <w:pStyle w:val="ListParagraph"/>
        <w:numPr>
          <w:ilvl w:val="0"/>
          <w:numId w:val="71"/>
        </w:numPr>
        <w:ind w:left="993" w:right="2" w:hanging="426"/>
        <w:rPr>
          <w:lang w:val="en-GB"/>
        </w:rPr>
      </w:pPr>
      <w:r w:rsidRPr="00DA4A7C">
        <w:rPr>
          <w:lang w:val="en-GB"/>
        </w:rPr>
        <w:t>All</w:t>
      </w:r>
      <w:r w:rsidRPr="00DA4A7C">
        <w:rPr>
          <w:spacing w:val="-6"/>
          <w:lang w:val="en-GB"/>
        </w:rPr>
        <w:t xml:space="preserve"> </w:t>
      </w:r>
      <w:r w:rsidRPr="00DA4A7C">
        <w:rPr>
          <w:lang w:val="en-GB"/>
        </w:rPr>
        <w:t>notices</w:t>
      </w:r>
      <w:r w:rsidRPr="00DA4A7C">
        <w:rPr>
          <w:spacing w:val="-5"/>
          <w:lang w:val="en-GB"/>
        </w:rPr>
        <w:t xml:space="preserve"> </w:t>
      </w:r>
      <w:r w:rsidRPr="00DA4A7C">
        <w:rPr>
          <w:lang w:val="en-GB"/>
        </w:rPr>
        <w:t>to</w:t>
      </w:r>
      <w:r w:rsidRPr="00DA4A7C">
        <w:rPr>
          <w:spacing w:val="-5"/>
          <w:lang w:val="en-GB"/>
        </w:rPr>
        <w:t xml:space="preserve"> </w:t>
      </w:r>
      <w:r w:rsidRPr="00DA4A7C">
        <w:rPr>
          <w:lang w:val="en-GB"/>
        </w:rPr>
        <w:t>be</w:t>
      </w:r>
      <w:r w:rsidRPr="00DA4A7C">
        <w:rPr>
          <w:spacing w:val="-3"/>
          <w:lang w:val="en-GB"/>
        </w:rPr>
        <w:t xml:space="preserve"> </w:t>
      </w:r>
      <w:r w:rsidRPr="00DA4A7C">
        <w:rPr>
          <w:lang w:val="en-GB"/>
        </w:rPr>
        <w:t>given</w:t>
      </w:r>
      <w:r w:rsidRPr="00DA4A7C">
        <w:rPr>
          <w:spacing w:val="-5"/>
          <w:lang w:val="en-GB"/>
        </w:rPr>
        <w:t xml:space="preserve"> </w:t>
      </w:r>
      <w:r w:rsidRPr="00DA4A7C">
        <w:rPr>
          <w:lang w:val="en-GB"/>
        </w:rPr>
        <w:t>to</w:t>
      </w:r>
      <w:r w:rsidRPr="00DA4A7C">
        <w:rPr>
          <w:spacing w:val="-6"/>
          <w:lang w:val="en-GB"/>
        </w:rPr>
        <w:t xml:space="preserve"> </w:t>
      </w:r>
      <w:r w:rsidRPr="00DA4A7C">
        <w:rPr>
          <w:lang w:val="en-GB"/>
        </w:rPr>
        <w:t>either</w:t>
      </w:r>
      <w:r w:rsidRPr="00DA4A7C">
        <w:rPr>
          <w:spacing w:val="-5"/>
          <w:lang w:val="en-GB"/>
        </w:rPr>
        <w:t xml:space="preserve"> </w:t>
      </w:r>
      <w:r w:rsidRPr="00DA4A7C">
        <w:rPr>
          <w:lang w:val="en-GB"/>
        </w:rPr>
        <w:t>Party</w:t>
      </w:r>
      <w:r w:rsidRPr="00DA4A7C">
        <w:rPr>
          <w:spacing w:val="-8"/>
          <w:lang w:val="en-GB"/>
        </w:rPr>
        <w:t xml:space="preserve"> </w:t>
      </w:r>
      <w:r w:rsidRPr="00DA4A7C">
        <w:rPr>
          <w:lang w:val="en-GB"/>
        </w:rPr>
        <w:t>under</w:t>
      </w:r>
      <w:r w:rsidRPr="00DA4A7C">
        <w:rPr>
          <w:spacing w:val="-5"/>
          <w:lang w:val="en-GB"/>
        </w:rPr>
        <w:t xml:space="preserve"> </w:t>
      </w:r>
      <w:r w:rsidRPr="00DA4A7C">
        <w:rPr>
          <w:lang w:val="en-GB"/>
        </w:rPr>
        <w:t>this</w:t>
      </w:r>
      <w:r w:rsidRPr="00DA4A7C">
        <w:rPr>
          <w:spacing w:val="-3"/>
          <w:lang w:val="en-GB"/>
        </w:rPr>
        <w:t xml:space="preserve"> </w:t>
      </w:r>
      <w:r w:rsidRPr="00DA4A7C">
        <w:rPr>
          <w:lang w:val="en-GB"/>
        </w:rPr>
        <w:t>Agreement</w:t>
      </w:r>
      <w:r w:rsidRPr="00DA4A7C">
        <w:rPr>
          <w:spacing w:val="-5"/>
          <w:lang w:val="en-GB"/>
        </w:rPr>
        <w:t xml:space="preserve"> </w:t>
      </w:r>
      <w:r w:rsidRPr="00DA4A7C">
        <w:rPr>
          <w:lang w:val="en-GB"/>
        </w:rPr>
        <w:t>shall</w:t>
      </w:r>
      <w:r w:rsidRPr="00DA4A7C">
        <w:rPr>
          <w:spacing w:val="-6"/>
          <w:lang w:val="en-GB"/>
        </w:rPr>
        <w:t xml:space="preserve"> </w:t>
      </w:r>
      <w:r w:rsidRPr="00DA4A7C">
        <w:rPr>
          <w:lang w:val="en-GB"/>
        </w:rPr>
        <w:t>be</w:t>
      </w:r>
      <w:r w:rsidRPr="00DA4A7C">
        <w:rPr>
          <w:spacing w:val="-2"/>
          <w:lang w:val="en-GB"/>
        </w:rPr>
        <w:t xml:space="preserve"> </w:t>
      </w:r>
      <w:r w:rsidRPr="00DA4A7C">
        <w:rPr>
          <w:lang w:val="en-GB"/>
        </w:rPr>
        <w:t>written</w:t>
      </w:r>
      <w:r w:rsidRPr="00DA4A7C">
        <w:rPr>
          <w:spacing w:val="-3"/>
          <w:lang w:val="en-GB"/>
        </w:rPr>
        <w:t xml:space="preserve"> </w:t>
      </w:r>
      <w:r w:rsidRPr="00DA4A7C">
        <w:rPr>
          <w:lang w:val="en-GB"/>
        </w:rPr>
        <w:t>and</w:t>
      </w:r>
      <w:r w:rsidRPr="00DA4A7C">
        <w:rPr>
          <w:spacing w:val="-3"/>
          <w:lang w:val="en-GB"/>
        </w:rPr>
        <w:t xml:space="preserve"> </w:t>
      </w:r>
      <w:r w:rsidRPr="00DA4A7C">
        <w:rPr>
          <w:lang w:val="en-GB"/>
        </w:rPr>
        <w:t>addressed as</w:t>
      </w:r>
      <w:r w:rsidRPr="00DA4A7C">
        <w:rPr>
          <w:spacing w:val="-1"/>
          <w:lang w:val="en-GB"/>
        </w:rPr>
        <w:t xml:space="preserve"> </w:t>
      </w:r>
      <w:r w:rsidRPr="00DA4A7C">
        <w:rPr>
          <w:lang w:val="en-GB"/>
        </w:rPr>
        <w:t>follows:</w:t>
      </w:r>
    </w:p>
    <w:p w14:paraId="26B4101D" w14:textId="77777777" w:rsidR="00495DF6" w:rsidRPr="00DA4A7C" w:rsidRDefault="00495DF6" w:rsidP="00B168B4">
      <w:pPr>
        <w:pStyle w:val="BodyText"/>
        <w:ind w:right="2"/>
        <w:jc w:val="left"/>
        <w:rPr>
          <w:sz w:val="22"/>
          <w:szCs w:val="22"/>
          <w:lang w:val="en-GB"/>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175"/>
        <w:gridCol w:w="535"/>
        <w:gridCol w:w="3188"/>
      </w:tblGrid>
      <w:tr w:rsidR="00495DF6" w:rsidRPr="00DA4A7C" w14:paraId="38462ADE" w14:textId="77777777" w:rsidTr="00633854">
        <w:trPr>
          <w:trHeight w:val="230"/>
        </w:trPr>
        <w:tc>
          <w:tcPr>
            <w:tcW w:w="4133" w:type="dxa"/>
            <w:shd w:val="clear" w:color="auto" w:fill="CCFFFF"/>
          </w:tcPr>
          <w:p w14:paraId="64DAE753" w14:textId="77777777" w:rsidR="00495DF6" w:rsidRPr="00DA4A7C" w:rsidRDefault="00000000" w:rsidP="00B168B4">
            <w:pPr>
              <w:pStyle w:val="TableParagraph"/>
              <w:spacing w:line="240" w:lineRule="auto"/>
              <w:ind w:right="2"/>
              <w:rPr>
                <w:lang w:val="en-GB"/>
              </w:rPr>
            </w:pPr>
            <w:r w:rsidRPr="00DA4A7C">
              <w:rPr>
                <w:lang w:val="en-GB"/>
              </w:rPr>
              <w:t>International Life Saving Federation</w:t>
            </w:r>
          </w:p>
        </w:tc>
        <w:tc>
          <w:tcPr>
            <w:tcW w:w="175" w:type="dxa"/>
            <w:tcBorders>
              <w:right w:val="nil"/>
            </w:tcBorders>
            <w:shd w:val="clear" w:color="auto" w:fill="CCFFFF"/>
          </w:tcPr>
          <w:p w14:paraId="3CE93D3C" w14:textId="77777777" w:rsidR="00495DF6" w:rsidRPr="00DA4A7C" w:rsidRDefault="00000000" w:rsidP="00B168B4">
            <w:pPr>
              <w:pStyle w:val="TableParagraph"/>
              <w:spacing w:line="240" w:lineRule="auto"/>
              <w:ind w:left="108" w:right="2"/>
              <w:rPr>
                <w:lang w:val="en-GB"/>
              </w:rPr>
            </w:pPr>
            <w:r w:rsidRPr="00DA4A7C">
              <w:rPr>
                <w:w w:val="99"/>
                <w:lang w:val="en-GB"/>
              </w:rPr>
              <w:t>(</w:t>
            </w:r>
          </w:p>
        </w:tc>
        <w:tc>
          <w:tcPr>
            <w:tcW w:w="535" w:type="dxa"/>
            <w:tcBorders>
              <w:left w:val="nil"/>
              <w:right w:val="nil"/>
            </w:tcBorders>
            <w:shd w:val="clear" w:color="auto" w:fill="FFFF00"/>
          </w:tcPr>
          <w:p w14:paraId="5ADEF7B8" w14:textId="77777777" w:rsidR="00495DF6" w:rsidRPr="00DA4A7C" w:rsidRDefault="00000000" w:rsidP="00B168B4">
            <w:pPr>
              <w:pStyle w:val="TableParagraph"/>
              <w:spacing w:line="240" w:lineRule="auto"/>
              <w:ind w:left="5" w:right="2"/>
              <w:rPr>
                <w:lang w:val="en-GB"/>
              </w:rPr>
            </w:pPr>
            <w:r w:rsidRPr="00DA4A7C">
              <w:rPr>
                <w:lang w:val="en-GB"/>
              </w:rPr>
              <w:t>Name</w:t>
            </w:r>
          </w:p>
        </w:tc>
        <w:tc>
          <w:tcPr>
            <w:tcW w:w="3188" w:type="dxa"/>
            <w:tcBorders>
              <w:left w:val="nil"/>
            </w:tcBorders>
            <w:shd w:val="clear" w:color="auto" w:fill="CCFFFF"/>
          </w:tcPr>
          <w:p w14:paraId="36D22E47" w14:textId="77777777" w:rsidR="00495DF6" w:rsidRPr="00DA4A7C" w:rsidRDefault="00000000" w:rsidP="00B168B4">
            <w:pPr>
              <w:pStyle w:val="TableParagraph"/>
              <w:spacing w:line="240" w:lineRule="auto"/>
              <w:ind w:left="5" w:right="2"/>
              <w:rPr>
                <w:lang w:val="en-GB"/>
              </w:rPr>
            </w:pPr>
            <w:r w:rsidRPr="00DA4A7C">
              <w:rPr>
                <w:w w:val="99"/>
                <w:lang w:val="en-GB"/>
              </w:rPr>
              <w:t>)</w:t>
            </w:r>
          </w:p>
        </w:tc>
      </w:tr>
      <w:tr w:rsidR="00495DF6" w:rsidRPr="00DA4A7C" w14:paraId="27A42614" w14:textId="77777777" w:rsidTr="00633854">
        <w:trPr>
          <w:trHeight w:val="1151"/>
        </w:trPr>
        <w:tc>
          <w:tcPr>
            <w:tcW w:w="4133" w:type="dxa"/>
          </w:tcPr>
          <w:p w14:paraId="76E74EA7" w14:textId="77777777" w:rsidR="00495DF6" w:rsidRPr="00DA4A7C" w:rsidRDefault="00000000" w:rsidP="00B168B4">
            <w:pPr>
              <w:pStyle w:val="TableParagraph"/>
              <w:spacing w:line="240" w:lineRule="auto"/>
              <w:ind w:right="2"/>
              <w:rPr>
                <w:lang w:val="en-GB"/>
              </w:rPr>
            </w:pPr>
            <w:r w:rsidRPr="00DA4A7C">
              <w:rPr>
                <w:lang w:val="en-GB"/>
              </w:rPr>
              <w:t>Gemeenteplein 26</w:t>
            </w:r>
          </w:p>
          <w:p w14:paraId="22C14BDD" w14:textId="77777777" w:rsidR="00495DF6" w:rsidRPr="00DA4A7C" w:rsidRDefault="00000000" w:rsidP="00B168B4">
            <w:pPr>
              <w:pStyle w:val="TableParagraph"/>
              <w:spacing w:line="240" w:lineRule="auto"/>
              <w:ind w:right="2"/>
              <w:rPr>
                <w:lang w:val="en-GB"/>
              </w:rPr>
            </w:pPr>
            <w:r w:rsidRPr="00DA4A7C">
              <w:rPr>
                <w:lang w:val="en-GB"/>
              </w:rPr>
              <w:t>3010 Leuven Belgium</w:t>
            </w:r>
          </w:p>
          <w:p w14:paraId="6C88260A" w14:textId="77777777" w:rsidR="00495DF6" w:rsidRPr="00DA4A7C" w:rsidRDefault="00000000" w:rsidP="00B168B4">
            <w:pPr>
              <w:pStyle w:val="TableParagraph"/>
              <w:spacing w:line="240" w:lineRule="auto"/>
              <w:ind w:right="2"/>
              <w:rPr>
                <w:lang w:val="en-GB"/>
              </w:rPr>
            </w:pPr>
            <w:r w:rsidRPr="00DA4A7C">
              <w:rPr>
                <w:lang w:val="en-GB"/>
              </w:rPr>
              <w:t xml:space="preserve">Telephone: +32 16 89 60 60 E-mail: </w:t>
            </w:r>
            <w:hyperlink r:id="rId11">
              <w:r w:rsidR="00495DF6" w:rsidRPr="00DA4A7C">
                <w:rPr>
                  <w:lang w:val="en-GB"/>
                </w:rPr>
                <w:t>ils.hq@telenet.be</w:t>
              </w:r>
            </w:hyperlink>
          </w:p>
        </w:tc>
        <w:tc>
          <w:tcPr>
            <w:tcW w:w="3898" w:type="dxa"/>
            <w:gridSpan w:val="3"/>
          </w:tcPr>
          <w:p w14:paraId="3E2835C9" w14:textId="77777777" w:rsidR="00495DF6" w:rsidRPr="00DA4A7C" w:rsidRDefault="00000000" w:rsidP="00B168B4">
            <w:pPr>
              <w:pStyle w:val="TableParagraph"/>
              <w:spacing w:line="240" w:lineRule="auto"/>
              <w:ind w:left="108" w:right="2"/>
              <w:rPr>
                <w:lang w:val="en-GB"/>
              </w:rPr>
            </w:pPr>
            <w:r w:rsidRPr="00DA4A7C">
              <w:rPr>
                <w:lang w:val="en-GB"/>
              </w:rPr>
              <w:t>(</w:t>
            </w:r>
            <w:r w:rsidRPr="00DA4A7C">
              <w:rPr>
                <w:shd w:val="clear" w:color="auto" w:fill="FFFF00"/>
                <w:lang w:val="en-GB"/>
              </w:rPr>
              <w:t>Address</w:t>
            </w:r>
            <w:r w:rsidRPr="00DA4A7C">
              <w:rPr>
                <w:lang w:val="en-GB"/>
              </w:rPr>
              <w:t>) (</w:t>
            </w:r>
            <w:r w:rsidRPr="00DA4A7C">
              <w:rPr>
                <w:shd w:val="clear" w:color="auto" w:fill="FFFF00"/>
                <w:lang w:val="en-GB"/>
              </w:rPr>
              <w:t>Zip and City</w:t>
            </w:r>
            <w:r w:rsidRPr="00DA4A7C">
              <w:rPr>
                <w:lang w:val="en-GB"/>
              </w:rPr>
              <w:t>) (</w:t>
            </w:r>
            <w:r w:rsidRPr="00DA4A7C">
              <w:rPr>
                <w:shd w:val="clear" w:color="auto" w:fill="FFFF00"/>
                <w:lang w:val="en-GB"/>
              </w:rPr>
              <w:t>Country</w:t>
            </w:r>
            <w:r w:rsidRPr="00DA4A7C">
              <w:rPr>
                <w:lang w:val="en-GB"/>
              </w:rPr>
              <w:t>) (</w:t>
            </w:r>
            <w:r w:rsidRPr="00DA4A7C">
              <w:rPr>
                <w:shd w:val="clear" w:color="auto" w:fill="FFFF00"/>
                <w:lang w:val="en-GB"/>
              </w:rPr>
              <w:t>Telephone</w:t>
            </w:r>
            <w:r w:rsidRPr="00DA4A7C">
              <w:rPr>
                <w:lang w:val="en-GB"/>
              </w:rPr>
              <w:t>) (</w:t>
            </w:r>
            <w:r w:rsidRPr="00DA4A7C">
              <w:rPr>
                <w:shd w:val="clear" w:color="auto" w:fill="FFFF00"/>
                <w:lang w:val="en-GB"/>
              </w:rPr>
              <w:t>E-mail</w:t>
            </w:r>
            <w:r w:rsidRPr="00DA4A7C">
              <w:rPr>
                <w:lang w:val="en-GB"/>
              </w:rPr>
              <w:t>)</w:t>
            </w:r>
          </w:p>
        </w:tc>
      </w:tr>
    </w:tbl>
    <w:p w14:paraId="5F55A0BC" w14:textId="77777777" w:rsidR="00495DF6" w:rsidRPr="00DA4A7C" w:rsidRDefault="00495DF6" w:rsidP="00B168B4">
      <w:pPr>
        <w:pStyle w:val="BodyText"/>
        <w:ind w:right="2"/>
        <w:jc w:val="left"/>
        <w:rPr>
          <w:sz w:val="22"/>
          <w:szCs w:val="22"/>
          <w:lang w:val="en-GB"/>
        </w:rPr>
      </w:pPr>
    </w:p>
    <w:p w14:paraId="73043378" w14:textId="77777777" w:rsidR="00495DF6" w:rsidRPr="00DA4A7C" w:rsidRDefault="00000000" w:rsidP="00633854">
      <w:pPr>
        <w:pStyle w:val="ListParagraph"/>
        <w:numPr>
          <w:ilvl w:val="0"/>
          <w:numId w:val="71"/>
        </w:numPr>
        <w:ind w:left="993" w:right="2" w:hanging="426"/>
        <w:rPr>
          <w:lang w:val="en-GB"/>
        </w:rPr>
      </w:pPr>
      <w:r w:rsidRPr="00DA4A7C">
        <w:rPr>
          <w:lang w:val="en-GB"/>
        </w:rPr>
        <w:t>All</w:t>
      </w:r>
      <w:r w:rsidRPr="00DA4A7C">
        <w:rPr>
          <w:spacing w:val="-5"/>
          <w:lang w:val="en-GB"/>
        </w:rPr>
        <w:t xml:space="preserve"> </w:t>
      </w:r>
      <w:r w:rsidRPr="00DA4A7C">
        <w:rPr>
          <w:lang w:val="en-GB"/>
        </w:rPr>
        <w:t>notices</w:t>
      </w:r>
      <w:r w:rsidRPr="00DA4A7C">
        <w:rPr>
          <w:spacing w:val="-4"/>
          <w:lang w:val="en-GB"/>
        </w:rPr>
        <w:t xml:space="preserve"> </w:t>
      </w:r>
      <w:r w:rsidRPr="00DA4A7C">
        <w:rPr>
          <w:lang w:val="en-GB"/>
        </w:rPr>
        <w:t>may</w:t>
      </w:r>
      <w:r w:rsidRPr="00DA4A7C">
        <w:rPr>
          <w:spacing w:val="-10"/>
          <w:lang w:val="en-GB"/>
        </w:rPr>
        <w:t xml:space="preserve"> </w:t>
      </w:r>
      <w:r w:rsidRPr="00DA4A7C">
        <w:rPr>
          <w:lang w:val="en-GB"/>
        </w:rPr>
        <w:t>be</w:t>
      </w:r>
      <w:r w:rsidRPr="00DA4A7C">
        <w:rPr>
          <w:spacing w:val="-4"/>
          <w:lang w:val="en-GB"/>
        </w:rPr>
        <w:t xml:space="preserve"> </w:t>
      </w:r>
      <w:r w:rsidRPr="00DA4A7C">
        <w:rPr>
          <w:lang w:val="en-GB"/>
        </w:rPr>
        <w:t>sent</w:t>
      </w:r>
      <w:r w:rsidRPr="00DA4A7C">
        <w:rPr>
          <w:spacing w:val="-4"/>
          <w:lang w:val="en-GB"/>
        </w:rPr>
        <w:t xml:space="preserve"> </w:t>
      </w:r>
      <w:r w:rsidRPr="00DA4A7C">
        <w:rPr>
          <w:lang w:val="en-GB"/>
        </w:rPr>
        <w:t>by</w:t>
      </w:r>
      <w:r w:rsidRPr="00DA4A7C">
        <w:rPr>
          <w:spacing w:val="-8"/>
          <w:lang w:val="en-GB"/>
        </w:rPr>
        <w:t xml:space="preserve"> </w:t>
      </w:r>
      <w:r w:rsidRPr="00DA4A7C">
        <w:rPr>
          <w:lang w:val="en-GB"/>
        </w:rPr>
        <w:t>facsimile,</w:t>
      </w:r>
      <w:r w:rsidRPr="00DA4A7C">
        <w:rPr>
          <w:spacing w:val="-5"/>
          <w:lang w:val="en-GB"/>
        </w:rPr>
        <w:t xml:space="preserve"> </w:t>
      </w:r>
      <w:r w:rsidRPr="00DA4A7C">
        <w:rPr>
          <w:lang w:val="en-GB"/>
        </w:rPr>
        <w:t>a</w:t>
      </w:r>
      <w:r w:rsidRPr="00DA4A7C">
        <w:rPr>
          <w:spacing w:val="-5"/>
          <w:lang w:val="en-GB"/>
        </w:rPr>
        <w:t xml:space="preserve"> </w:t>
      </w:r>
      <w:r w:rsidRPr="00DA4A7C">
        <w:rPr>
          <w:lang w:val="en-GB"/>
        </w:rPr>
        <w:t>nationally</w:t>
      </w:r>
      <w:r w:rsidRPr="00DA4A7C">
        <w:rPr>
          <w:spacing w:val="-7"/>
          <w:lang w:val="en-GB"/>
        </w:rPr>
        <w:t xml:space="preserve"> </w:t>
      </w:r>
      <w:r w:rsidRPr="00DA4A7C">
        <w:rPr>
          <w:lang w:val="en-GB"/>
        </w:rPr>
        <w:t>recognised</w:t>
      </w:r>
      <w:r w:rsidRPr="00DA4A7C">
        <w:rPr>
          <w:spacing w:val="-5"/>
          <w:lang w:val="en-GB"/>
        </w:rPr>
        <w:t xml:space="preserve"> </w:t>
      </w:r>
      <w:r w:rsidRPr="00DA4A7C">
        <w:rPr>
          <w:lang w:val="en-GB"/>
        </w:rPr>
        <w:t>overnight</w:t>
      </w:r>
      <w:r w:rsidRPr="00DA4A7C">
        <w:rPr>
          <w:spacing w:val="-5"/>
          <w:lang w:val="en-GB"/>
        </w:rPr>
        <w:t xml:space="preserve"> </w:t>
      </w:r>
      <w:r w:rsidRPr="00DA4A7C">
        <w:rPr>
          <w:lang w:val="en-GB"/>
        </w:rPr>
        <w:t>courier</w:t>
      </w:r>
      <w:r w:rsidRPr="00DA4A7C">
        <w:rPr>
          <w:spacing w:val="-4"/>
          <w:lang w:val="en-GB"/>
        </w:rPr>
        <w:t xml:space="preserve"> </w:t>
      </w:r>
      <w:r w:rsidRPr="00DA4A7C">
        <w:rPr>
          <w:lang w:val="en-GB"/>
        </w:rPr>
        <w:t>service,</w:t>
      </w:r>
      <w:r w:rsidRPr="00DA4A7C">
        <w:rPr>
          <w:spacing w:val="-4"/>
          <w:lang w:val="en-GB"/>
        </w:rPr>
        <w:t xml:space="preserve"> </w:t>
      </w:r>
      <w:r w:rsidRPr="00DA4A7C">
        <w:rPr>
          <w:lang w:val="en-GB"/>
        </w:rPr>
        <w:t>first class mail or hand delivered. Notice shall be given when received by the addressee on a Business</w:t>
      </w:r>
      <w:r w:rsidRPr="00DA4A7C">
        <w:rPr>
          <w:spacing w:val="-14"/>
          <w:lang w:val="en-GB"/>
        </w:rPr>
        <w:t xml:space="preserve"> </w:t>
      </w:r>
      <w:r w:rsidRPr="00DA4A7C">
        <w:rPr>
          <w:lang w:val="en-GB"/>
        </w:rPr>
        <w:t>Day.</w:t>
      </w:r>
      <w:r w:rsidRPr="00DA4A7C">
        <w:rPr>
          <w:spacing w:val="-13"/>
          <w:lang w:val="en-GB"/>
        </w:rPr>
        <w:t xml:space="preserve"> </w:t>
      </w:r>
      <w:r w:rsidRPr="00DA4A7C">
        <w:rPr>
          <w:lang w:val="en-GB"/>
        </w:rPr>
        <w:t>In</w:t>
      </w:r>
      <w:r w:rsidRPr="00DA4A7C">
        <w:rPr>
          <w:spacing w:val="-13"/>
          <w:lang w:val="en-GB"/>
        </w:rPr>
        <w:t xml:space="preserve"> </w:t>
      </w:r>
      <w:r w:rsidRPr="00DA4A7C">
        <w:rPr>
          <w:lang w:val="en-GB"/>
        </w:rPr>
        <w:t>the</w:t>
      </w:r>
      <w:r w:rsidRPr="00DA4A7C">
        <w:rPr>
          <w:spacing w:val="-12"/>
          <w:lang w:val="en-GB"/>
        </w:rPr>
        <w:t xml:space="preserve"> </w:t>
      </w:r>
      <w:r w:rsidRPr="00DA4A7C">
        <w:rPr>
          <w:lang w:val="en-GB"/>
        </w:rPr>
        <w:t>absence</w:t>
      </w:r>
      <w:r w:rsidRPr="00DA4A7C">
        <w:rPr>
          <w:spacing w:val="-15"/>
          <w:lang w:val="en-GB"/>
        </w:rPr>
        <w:t xml:space="preserve"> </w:t>
      </w:r>
      <w:r w:rsidRPr="00DA4A7C">
        <w:rPr>
          <w:lang w:val="en-GB"/>
        </w:rPr>
        <w:t>of</w:t>
      </w:r>
      <w:r w:rsidRPr="00DA4A7C">
        <w:rPr>
          <w:spacing w:val="-13"/>
          <w:lang w:val="en-GB"/>
        </w:rPr>
        <w:t xml:space="preserve"> </w:t>
      </w:r>
      <w:r w:rsidRPr="00DA4A7C">
        <w:rPr>
          <w:lang w:val="en-GB"/>
        </w:rPr>
        <w:t>proof</w:t>
      </w:r>
      <w:r w:rsidRPr="00DA4A7C">
        <w:rPr>
          <w:spacing w:val="-12"/>
          <w:lang w:val="en-GB"/>
        </w:rPr>
        <w:t xml:space="preserve"> </w:t>
      </w:r>
      <w:r w:rsidRPr="00DA4A7C">
        <w:rPr>
          <w:lang w:val="en-GB"/>
        </w:rPr>
        <w:t>of</w:t>
      </w:r>
      <w:r w:rsidRPr="00DA4A7C">
        <w:rPr>
          <w:spacing w:val="-13"/>
          <w:lang w:val="en-GB"/>
        </w:rPr>
        <w:t xml:space="preserve"> </w:t>
      </w:r>
      <w:r w:rsidRPr="00DA4A7C">
        <w:rPr>
          <w:lang w:val="en-GB"/>
        </w:rPr>
        <w:t>the</w:t>
      </w:r>
      <w:r w:rsidRPr="00DA4A7C">
        <w:rPr>
          <w:spacing w:val="-16"/>
          <w:lang w:val="en-GB"/>
        </w:rPr>
        <w:t xml:space="preserve"> </w:t>
      </w:r>
      <w:r w:rsidRPr="00DA4A7C">
        <w:rPr>
          <w:lang w:val="en-GB"/>
        </w:rPr>
        <w:t>actual</w:t>
      </w:r>
      <w:r w:rsidRPr="00DA4A7C">
        <w:rPr>
          <w:spacing w:val="-15"/>
          <w:lang w:val="en-GB"/>
        </w:rPr>
        <w:t xml:space="preserve"> </w:t>
      </w:r>
      <w:r w:rsidRPr="00DA4A7C">
        <w:rPr>
          <w:lang w:val="en-GB"/>
        </w:rPr>
        <w:t>receipt</w:t>
      </w:r>
      <w:r w:rsidRPr="00DA4A7C">
        <w:rPr>
          <w:spacing w:val="-13"/>
          <w:lang w:val="en-GB"/>
        </w:rPr>
        <w:t xml:space="preserve"> </w:t>
      </w:r>
      <w:r w:rsidRPr="00DA4A7C">
        <w:rPr>
          <w:lang w:val="en-GB"/>
        </w:rPr>
        <w:t>date,</w:t>
      </w:r>
      <w:r w:rsidRPr="00DA4A7C">
        <w:rPr>
          <w:spacing w:val="-15"/>
          <w:lang w:val="en-GB"/>
        </w:rPr>
        <w:t xml:space="preserve"> </w:t>
      </w:r>
      <w:r w:rsidRPr="00DA4A7C">
        <w:rPr>
          <w:lang w:val="en-GB"/>
        </w:rPr>
        <w:t>the</w:t>
      </w:r>
      <w:r w:rsidRPr="00DA4A7C">
        <w:rPr>
          <w:spacing w:val="-14"/>
          <w:lang w:val="en-GB"/>
        </w:rPr>
        <w:t xml:space="preserve"> </w:t>
      </w:r>
      <w:r w:rsidRPr="00DA4A7C">
        <w:rPr>
          <w:lang w:val="en-GB"/>
        </w:rPr>
        <w:t>following</w:t>
      </w:r>
      <w:r w:rsidRPr="00DA4A7C">
        <w:rPr>
          <w:spacing w:val="-13"/>
          <w:lang w:val="en-GB"/>
        </w:rPr>
        <w:t xml:space="preserve"> </w:t>
      </w:r>
      <w:r w:rsidRPr="00DA4A7C">
        <w:rPr>
          <w:lang w:val="en-GB"/>
        </w:rPr>
        <w:t>presumptions will</w:t>
      </w:r>
      <w:r w:rsidRPr="00DA4A7C">
        <w:rPr>
          <w:spacing w:val="-3"/>
          <w:lang w:val="en-GB"/>
        </w:rPr>
        <w:t xml:space="preserve"> </w:t>
      </w:r>
      <w:r w:rsidRPr="00DA4A7C">
        <w:rPr>
          <w:lang w:val="en-GB"/>
        </w:rPr>
        <w:t>apply:</w:t>
      </w:r>
    </w:p>
    <w:p w14:paraId="0337875F" w14:textId="77777777" w:rsidR="00495DF6" w:rsidRPr="00DA4A7C" w:rsidRDefault="00000000" w:rsidP="00633854">
      <w:pPr>
        <w:pStyle w:val="ListParagraph"/>
        <w:numPr>
          <w:ilvl w:val="1"/>
          <w:numId w:val="71"/>
        </w:numPr>
        <w:ind w:left="1418" w:right="2"/>
        <w:rPr>
          <w:lang w:val="en-GB"/>
        </w:rPr>
      </w:pPr>
      <w:r w:rsidRPr="00DA4A7C">
        <w:rPr>
          <w:lang w:val="en-GB"/>
        </w:rPr>
        <w:t>Notices sent by facsimile shall be presumed to have been received upon the sending Party’s</w:t>
      </w:r>
      <w:r w:rsidRPr="00DA4A7C">
        <w:rPr>
          <w:spacing w:val="-14"/>
          <w:lang w:val="en-GB"/>
        </w:rPr>
        <w:t xml:space="preserve"> </w:t>
      </w:r>
      <w:r w:rsidRPr="00DA4A7C">
        <w:rPr>
          <w:lang w:val="en-GB"/>
        </w:rPr>
        <w:t>receipt</w:t>
      </w:r>
      <w:r w:rsidRPr="00DA4A7C">
        <w:rPr>
          <w:spacing w:val="-16"/>
          <w:lang w:val="en-GB"/>
        </w:rPr>
        <w:t xml:space="preserve"> </w:t>
      </w:r>
      <w:r w:rsidRPr="00DA4A7C">
        <w:rPr>
          <w:lang w:val="en-GB"/>
        </w:rPr>
        <w:t>of</w:t>
      </w:r>
      <w:r w:rsidRPr="00DA4A7C">
        <w:rPr>
          <w:spacing w:val="-13"/>
          <w:lang w:val="en-GB"/>
        </w:rPr>
        <w:t xml:space="preserve"> </w:t>
      </w:r>
      <w:r w:rsidRPr="00DA4A7C">
        <w:rPr>
          <w:lang w:val="en-GB"/>
        </w:rPr>
        <w:t>its</w:t>
      </w:r>
      <w:r w:rsidRPr="00DA4A7C">
        <w:rPr>
          <w:spacing w:val="-12"/>
          <w:lang w:val="en-GB"/>
        </w:rPr>
        <w:t xml:space="preserve"> </w:t>
      </w:r>
      <w:r w:rsidRPr="00DA4A7C">
        <w:rPr>
          <w:lang w:val="en-GB"/>
        </w:rPr>
        <w:t>facsimile</w:t>
      </w:r>
      <w:r w:rsidRPr="00DA4A7C">
        <w:rPr>
          <w:spacing w:val="-15"/>
          <w:lang w:val="en-GB"/>
        </w:rPr>
        <w:t xml:space="preserve"> </w:t>
      </w:r>
      <w:r w:rsidRPr="00DA4A7C">
        <w:rPr>
          <w:lang w:val="en-GB"/>
        </w:rPr>
        <w:t>machine’s</w:t>
      </w:r>
      <w:r w:rsidRPr="00DA4A7C">
        <w:rPr>
          <w:spacing w:val="-14"/>
          <w:lang w:val="en-GB"/>
        </w:rPr>
        <w:t xml:space="preserve"> </w:t>
      </w:r>
      <w:r w:rsidRPr="00DA4A7C">
        <w:rPr>
          <w:lang w:val="en-GB"/>
        </w:rPr>
        <w:t>confirmation</w:t>
      </w:r>
      <w:r w:rsidRPr="00DA4A7C">
        <w:rPr>
          <w:spacing w:val="-15"/>
          <w:lang w:val="en-GB"/>
        </w:rPr>
        <w:t xml:space="preserve"> </w:t>
      </w:r>
      <w:r w:rsidRPr="00DA4A7C">
        <w:rPr>
          <w:lang w:val="en-GB"/>
        </w:rPr>
        <w:t>of</w:t>
      </w:r>
      <w:r w:rsidRPr="00DA4A7C">
        <w:rPr>
          <w:spacing w:val="-14"/>
          <w:lang w:val="en-GB"/>
        </w:rPr>
        <w:t xml:space="preserve"> </w:t>
      </w:r>
      <w:r w:rsidRPr="00DA4A7C">
        <w:rPr>
          <w:lang w:val="en-GB"/>
        </w:rPr>
        <w:t>successful</w:t>
      </w:r>
      <w:r w:rsidRPr="00DA4A7C">
        <w:rPr>
          <w:spacing w:val="-16"/>
          <w:lang w:val="en-GB"/>
        </w:rPr>
        <w:t xml:space="preserve"> </w:t>
      </w:r>
      <w:r w:rsidRPr="00DA4A7C">
        <w:rPr>
          <w:lang w:val="en-GB"/>
        </w:rPr>
        <w:t>transmission.</w:t>
      </w:r>
      <w:r w:rsidRPr="00DA4A7C">
        <w:rPr>
          <w:spacing w:val="-16"/>
          <w:lang w:val="en-GB"/>
        </w:rPr>
        <w:t xml:space="preserve"> </w:t>
      </w:r>
      <w:r w:rsidRPr="00DA4A7C">
        <w:rPr>
          <w:lang w:val="en-GB"/>
        </w:rPr>
        <w:t>If</w:t>
      </w:r>
      <w:r w:rsidRPr="00DA4A7C">
        <w:rPr>
          <w:spacing w:val="-13"/>
          <w:lang w:val="en-GB"/>
        </w:rPr>
        <w:t xml:space="preserve"> </w:t>
      </w:r>
      <w:r w:rsidRPr="00DA4A7C">
        <w:rPr>
          <w:lang w:val="en-GB"/>
        </w:rPr>
        <w:t>the day on which such facsimile is received is not a Business Day or is after five p.m. (local time for the recipient) on a Business Day, then such facsimile shall be deemed to have been received on the next following Business</w:t>
      </w:r>
      <w:r w:rsidRPr="00DA4A7C">
        <w:rPr>
          <w:spacing w:val="-6"/>
          <w:lang w:val="en-GB"/>
        </w:rPr>
        <w:t xml:space="preserve"> </w:t>
      </w:r>
      <w:r w:rsidRPr="00DA4A7C">
        <w:rPr>
          <w:lang w:val="en-GB"/>
        </w:rPr>
        <w:t>Day.</w:t>
      </w:r>
    </w:p>
    <w:p w14:paraId="0450F5E5" w14:textId="77777777" w:rsidR="00495DF6" w:rsidRPr="00DA4A7C" w:rsidRDefault="00000000" w:rsidP="00633854">
      <w:pPr>
        <w:pStyle w:val="ListParagraph"/>
        <w:numPr>
          <w:ilvl w:val="1"/>
          <w:numId w:val="71"/>
        </w:numPr>
        <w:ind w:left="1418" w:right="2"/>
        <w:rPr>
          <w:lang w:val="en-GB"/>
        </w:rPr>
      </w:pPr>
      <w:r w:rsidRPr="00DA4A7C">
        <w:rPr>
          <w:lang w:val="en-GB"/>
        </w:rPr>
        <w:t>Notice by overnight courier shall be presumed to have been received on the next Business Day after it was</w:t>
      </w:r>
      <w:r w:rsidRPr="00DA4A7C">
        <w:rPr>
          <w:spacing w:val="-5"/>
          <w:lang w:val="en-GB"/>
        </w:rPr>
        <w:t xml:space="preserve"> </w:t>
      </w:r>
      <w:r w:rsidRPr="00DA4A7C">
        <w:rPr>
          <w:lang w:val="en-GB"/>
        </w:rPr>
        <w:t>sent.</w:t>
      </w:r>
    </w:p>
    <w:p w14:paraId="30F61661" w14:textId="77777777" w:rsidR="00495DF6" w:rsidRPr="00DA4A7C" w:rsidRDefault="00000000" w:rsidP="00633854">
      <w:pPr>
        <w:pStyle w:val="ListParagraph"/>
        <w:numPr>
          <w:ilvl w:val="1"/>
          <w:numId w:val="71"/>
        </w:numPr>
        <w:ind w:left="1418" w:right="2"/>
        <w:rPr>
          <w:lang w:val="en-GB"/>
        </w:rPr>
      </w:pPr>
      <w:r w:rsidRPr="00DA4A7C">
        <w:rPr>
          <w:lang w:val="en-GB"/>
        </w:rPr>
        <w:t>Notice by first class mail shall be presumed delivered five (5) Business Days after mailing.</w:t>
      </w:r>
    </w:p>
    <w:p w14:paraId="6BC55CF2" w14:textId="77777777" w:rsidR="00495DF6" w:rsidRPr="00DA4A7C" w:rsidRDefault="00000000" w:rsidP="00633854">
      <w:pPr>
        <w:pStyle w:val="ListParagraph"/>
        <w:numPr>
          <w:ilvl w:val="0"/>
          <w:numId w:val="71"/>
        </w:numPr>
        <w:ind w:left="993" w:right="2" w:hanging="426"/>
        <w:rPr>
          <w:lang w:val="en-GB"/>
        </w:rPr>
      </w:pPr>
      <w:r w:rsidRPr="00DA4A7C">
        <w:rPr>
          <w:lang w:val="en-GB"/>
        </w:rPr>
        <w:t>Either</w:t>
      </w:r>
      <w:r w:rsidRPr="00DA4A7C">
        <w:rPr>
          <w:spacing w:val="-11"/>
          <w:lang w:val="en-GB"/>
        </w:rPr>
        <w:t xml:space="preserve"> </w:t>
      </w:r>
      <w:r w:rsidRPr="00DA4A7C">
        <w:rPr>
          <w:lang w:val="en-GB"/>
        </w:rPr>
        <w:t>Party</w:t>
      </w:r>
      <w:r w:rsidRPr="00DA4A7C">
        <w:rPr>
          <w:spacing w:val="-15"/>
          <w:lang w:val="en-GB"/>
        </w:rPr>
        <w:t xml:space="preserve"> </w:t>
      </w:r>
      <w:r w:rsidRPr="00DA4A7C">
        <w:rPr>
          <w:lang w:val="en-GB"/>
        </w:rPr>
        <w:t>may</w:t>
      </w:r>
      <w:r w:rsidRPr="00DA4A7C">
        <w:rPr>
          <w:spacing w:val="-14"/>
          <w:lang w:val="en-GB"/>
        </w:rPr>
        <w:t xml:space="preserve"> </w:t>
      </w:r>
      <w:r w:rsidRPr="00DA4A7C">
        <w:rPr>
          <w:lang w:val="en-GB"/>
        </w:rPr>
        <w:t>modify</w:t>
      </w:r>
      <w:r w:rsidRPr="00DA4A7C">
        <w:rPr>
          <w:spacing w:val="-15"/>
          <w:lang w:val="en-GB"/>
        </w:rPr>
        <w:t xml:space="preserve"> </w:t>
      </w:r>
      <w:r w:rsidRPr="00DA4A7C">
        <w:rPr>
          <w:lang w:val="en-GB"/>
        </w:rPr>
        <w:t>its</w:t>
      </w:r>
      <w:r w:rsidRPr="00DA4A7C">
        <w:rPr>
          <w:spacing w:val="-7"/>
          <w:lang w:val="en-GB"/>
        </w:rPr>
        <w:t xml:space="preserve"> </w:t>
      </w:r>
      <w:r w:rsidRPr="00DA4A7C">
        <w:rPr>
          <w:lang w:val="en-GB"/>
        </w:rPr>
        <w:t>address</w:t>
      </w:r>
      <w:r w:rsidRPr="00DA4A7C">
        <w:rPr>
          <w:spacing w:val="-10"/>
          <w:lang w:val="en-GB"/>
        </w:rPr>
        <w:t xml:space="preserve"> </w:t>
      </w:r>
      <w:r w:rsidRPr="00DA4A7C">
        <w:rPr>
          <w:lang w:val="en-GB"/>
        </w:rPr>
        <w:t>for</w:t>
      </w:r>
      <w:r w:rsidRPr="00DA4A7C">
        <w:rPr>
          <w:spacing w:val="-10"/>
          <w:lang w:val="en-GB"/>
        </w:rPr>
        <w:t xml:space="preserve"> </w:t>
      </w:r>
      <w:r w:rsidRPr="00DA4A7C">
        <w:rPr>
          <w:lang w:val="en-GB"/>
        </w:rPr>
        <w:t>notices</w:t>
      </w:r>
      <w:r w:rsidRPr="00DA4A7C">
        <w:rPr>
          <w:spacing w:val="-11"/>
          <w:lang w:val="en-GB"/>
        </w:rPr>
        <w:t xml:space="preserve"> </w:t>
      </w:r>
      <w:r w:rsidRPr="00DA4A7C">
        <w:rPr>
          <w:lang w:val="en-GB"/>
        </w:rPr>
        <w:t>by</w:t>
      </w:r>
      <w:r w:rsidRPr="00DA4A7C">
        <w:rPr>
          <w:spacing w:val="-12"/>
          <w:lang w:val="en-GB"/>
        </w:rPr>
        <w:t xml:space="preserve"> </w:t>
      </w:r>
      <w:r w:rsidRPr="00DA4A7C">
        <w:rPr>
          <w:lang w:val="en-GB"/>
        </w:rPr>
        <w:t>advance</w:t>
      </w:r>
      <w:r w:rsidRPr="00DA4A7C">
        <w:rPr>
          <w:spacing w:val="-9"/>
          <w:lang w:val="en-GB"/>
        </w:rPr>
        <w:t xml:space="preserve"> </w:t>
      </w:r>
      <w:r w:rsidRPr="00DA4A7C">
        <w:rPr>
          <w:lang w:val="en-GB"/>
        </w:rPr>
        <w:t>written</w:t>
      </w:r>
      <w:r w:rsidRPr="00DA4A7C">
        <w:rPr>
          <w:spacing w:val="-12"/>
          <w:lang w:val="en-GB"/>
        </w:rPr>
        <w:t xml:space="preserve"> </w:t>
      </w:r>
      <w:r w:rsidRPr="00DA4A7C">
        <w:rPr>
          <w:lang w:val="en-GB"/>
        </w:rPr>
        <w:t>notice</w:t>
      </w:r>
      <w:r w:rsidRPr="00DA4A7C">
        <w:rPr>
          <w:spacing w:val="-9"/>
          <w:lang w:val="en-GB"/>
        </w:rPr>
        <w:t xml:space="preserve"> </w:t>
      </w:r>
      <w:r w:rsidRPr="00DA4A7C">
        <w:rPr>
          <w:lang w:val="en-GB"/>
        </w:rPr>
        <w:t>to</w:t>
      </w:r>
      <w:r w:rsidRPr="00DA4A7C">
        <w:rPr>
          <w:spacing w:val="-12"/>
          <w:lang w:val="en-GB"/>
        </w:rPr>
        <w:t xml:space="preserve"> </w:t>
      </w:r>
      <w:r w:rsidRPr="00DA4A7C">
        <w:rPr>
          <w:lang w:val="en-GB"/>
        </w:rPr>
        <w:t>the</w:t>
      </w:r>
      <w:r w:rsidRPr="00DA4A7C">
        <w:rPr>
          <w:spacing w:val="-11"/>
          <w:lang w:val="en-GB"/>
        </w:rPr>
        <w:t xml:space="preserve"> </w:t>
      </w:r>
      <w:r w:rsidRPr="00DA4A7C">
        <w:rPr>
          <w:lang w:val="en-GB"/>
        </w:rPr>
        <w:t>other</w:t>
      </w:r>
      <w:r w:rsidRPr="00DA4A7C">
        <w:rPr>
          <w:spacing w:val="-11"/>
          <w:lang w:val="en-GB"/>
        </w:rPr>
        <w:t xml:space="preserve"> </w:t>
      </w:r>
      <w:r w:rsidRPr="00DA4A7C">
        <w:rPr>
          <w:lang w:val="en-GB"/>
        </w:rPr>
        <w:t>Party.</w:t>
      </w:r>
    </w:p>
    <w:p w14:paraId="0D8B9914" w14:textId="77777777" w:rsidR="00495DF6" w:rsidRPr="00DA4A7C" w:rsidRDefault="00495DF6" w:rsidP="00B168B4">
      <w:pPr>
        <w:pStyle w:val="BodyText"/>
        <w:ind w:right="2"/>
        <w:jc w:val="left"/>
        <w:rPr>
          <w:sz w:val="22"/>
          <w:szCs w:val="22"/>
          <w:lang w:val="en-GB"/>
        </w:rPr>
      </w:pPr>
    </w:p>
    <w:p w14:paraId="3F7C5860"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INSURANCE</w:t>
      </w:r>
    </w:p>
    <w:p w14:paraId="205738FD" w14:textId="77777777" w:rsidR="00495DF6" w:rsidRPr="00DA4A7C" w:rsidRDefault="00495DF6" w:rsidP="00B168B4">
      <w:pPr>
        <w:pStyle w:val="BodyText"/>
        <w:ind w:right="2"/>
        <w:jc w:val="left"/>
        <w:rPr>
          <w:b/>
          <w:sz w:val="22"/>
          <w:szCs w:val="22"/>
          <w:lang w:val="en-GB"/>
        </w:rPr>
      </w:pPr>
    </w:p>
    <w:p w14:paraId="4D31FAC8" w14:textId="77777777" w:rsidR="00495DF6" w:rsidRPr="00DA4A7C" w:rsidRDefault="00000000" w:rsidP="00B168B4">
      <w:pPr>
        <w:pStyle w:val="BodyText"/>
        <w:ind w:left="567" w:right="2"/>
        <w:rPr>
          <w:sz w:val="22"/>
          <w:szCs w:val="22"/>
          <w:lang w:val="en-GB"/>
        </w:rPr>
      </w:pPr>
      <w:r w:rsidRPr="00DA4A7C">
        <w:rPr>
          <w:sz w:val="22"/>
          <w:szCs w:val="22"/>
          <w:lang w:val="en-GB"/>
        </w:rPr>
        <w:t>The Host Organisation shall obtain, maintain and pay for, during the entire Term of this Agreement, a general liability insurance coverage.</w:t>
      </w:r>
    </w:p>
    <w:p w14:paraId="116E9F54" w14:textId="77777777" w:rsidR="00495DF6" w:rsidRPr="00DA4A7C" w:rsidRDefault="00495DF6" w:rsidP="00B168B4">
      <w:pPr>
        <w:pStyle w:val="BodyText"/>
        <w:ind w:right="2"/>
        <w:jc w:val="left"/>
        <w:rPr>
          <w:sz w:val="22"/>
          <w:szCs w:val="22"/>
          <w:lang w:val="en-GB"/>
        </w:rPr>
      </w:pPr>
    </w:p>
    <w:p w14:paraId="5BE316BB" w14:textId="77777777" w:rsidR="00495DF6" w:rsidRPr="00DA4A7C" w:rsidRDefault="00000000" w:rsidP="00B168B4">
      <w:pPr>
        <w:pStyle w:val="BodyText"/>
        <w:ind w:left="567" w:right="2"/>
        <w:rPr>
          <w:sz w:val="22"/>
          <w:szCs w:val="22"/>
          <w:lang w:val="en-GB"/>
        </w:rPr>
      </w:pPr>
      <w:r w:rsidRPr="00DA4A7C">
        <w:rPr>
          <w:sz w:val="22"/>
          <w:szCs w:val="22"/>
          <w:lang w:val="en-GB"/>
        </w:rPr>
        <w:t>If the Host Organisation fails to effect or keep in force any of the foregoing insurances, the ILS may,</w:t>
      </w:r>
      <w:r w:rsidRPr="00DA4A7C">
        <w:rPr>
          <w:spacing w:val="-13"/>
          <w:sz w:val="22"/>
          <w:szCs w:val="22"/>
          <w:lang w:val="en-GB"/>
        </w:rPr>
        <w:t xml:space="preserve"> </w:t>
      </w:r>
      <w:r w:rsidRPr="00DA4A7C">
        <w:rPr>
          <w:sz w:val="22"/>
          <w:szCs w:val="22"/>
          <w:lang w:val="en-GB"/>
        </w:rPr>
        <w:t>without</w:t>
      </w:r>
      <w:r w:rsidRPr="00DA4A7C">
        <w:rPr>
          <w:spacing w:val="-12"/>
          <w:sz w:val="22"/>
          <w:szCs w:val="22"/>
          <w:lang w:val="en-GB"/>
        </w:rPr>
        <w:t xml:space="preserve"> </w:t>
      </w:r>
      <w:r w:rsidRPr="00DA4A7C">
        <w:rPr>
          <w:sz w:val="22"/>
          <w:szCs w:val="22"/>
          <w:lang w:val="en-GB"/>
        </w:rPr>
        <w:t>prejudice</w:t>
      </w:r>
      <w:r w:rsidRPr="00DA4A7C">
        <w:rPr>
          <w:spacing w:val="-12"/>
          <w:sz w:val="22"/>
          <w:szCs w:val="22"/>
          <w:lang w:val="en-GB"/>
        </w:rPr>
        <w:t xml:space="preserve"> </w:t>
      </w:r>
      <w:r w:rsidRPr="00DA4A7C">
        <w:rPr>
          <w:sz w:val="22"/>
          <w:szCs w:val="22"/>
          <w:lang w:val="en-GB"/>
        </w:rPr>
        <w:t>to</w:t>
      </w:r>
      <w:r w:rsidRPr="00DA4A7C">
        <w:rPr>
          <w:spacing w:val="-12"/>
          <w:sz w:val="22"/>
          <w:szCs w:val="22"/>
          <w:lang w:val="en-GB"/>
        </w:rPr>
        <w:t xml:space="preserve"> </w:t>
      </w:r>
      <w:r w:rsidRPr="00DA4A7C">
        <w:rPr>
          <w:sz w:val="22"/>
          <w:szCs w:val="22"/>
          <w:lang w:val="en-GB"/>
        </w:rPr>
        <w:t>any</w:t>
      </w:r>
      <w:r w:rsidRPr="00DA4A7C">
        <w:rPr>
          <w:spacing w:val="-15"/>
          <w:sz w:val="22"/>
          <w:szCs w:val="22"/>
          <w:lang w:val="en-GB"/>
        </w:rPr>
        <w:t xml:space="preserve"> </w:t>
      </w:r>
      <w:r w:rsidRPr="00DA4A7C">
        <w:rPr>
          <w:sz w:val="22"/>
          <w:szCs w:val="22"/>
          <w:lang w:val="en-GB"/>
        </w:rPr>
        <w:t>other</w:t>
      </w:r>
      <w:r w:rsidRPr="00DA4A7C">
        <w:rPr>
          <w:spacing w:val="-13"/>
          <w:sz w:val="22"/>
          <w:szCs w:val="22"/>
          <w:lang w:val="en-GB"/>
        </w:rPr>
        <w:t xml:space="preserve"> </w:t>
      </w:r>
      <w:r w:rsidRPr="00DA4A7C">
        <w:rPr>
          <w:sz w:val="22"/>
          <w:szCs w:val="22"/>
          <w:lang w:val="en-GB"/>
        </w:rPr>
        <w:t>right</w:t>
      </w:r>
      <w:r w:rsidRPr="00DA4A7C">
        <w:rPr>
          <w:spacing w:val="-12"/>
          <w:sz w:val="22"/>
          <w:szCs w:val="22"/>
          <w:lang w:val="en-GB"/>
        </w:rPr>
        <w:t xml:space="preserve"> </w:t>
      </w:r>
      <w:r w:rsidRPr="00DA4A7C">
        <w:rPr>
          <w:sz w:val="22"/>
          <w:szCs w:val="22"/>
          <w:lang w:val="en-GB"/>
        </w:rPr>
        <w:t>or</w:t>
      </w:r>
      <w:r w:rsidRPr="00DA4A7C">
        <w:rPr>
          <w:spacing w:val="-13"/>
          <w:sz w:val="22"/>
          <w:szCs w:val="22"/>
          <w:lang w:val="en-GB"/>
        </w:rPr>
        <w:t xml:space="preserve"> </w:t>
      </w:r>
      <w:r w:rsidRPr="00DA4A7C">
        <w:rPr>
          <w:sz w:val="22"/>
          <w:szCs w:val="22"/>
          <w:lang w:val="en-GB"/>
        </w:rPr>
        <w:t>remedy,</w:t>
      </w:r>
      <w:r w:rsidRPr="00DA4A7C">
        <w:rPr>
          <w:spacing w:val="-12"/>
          <w:sz w:val="22"/>
          <w:szCs w:val="22"/>
          <w:lang w:val="en-GB"/>
        </w:rPr>
        <w:t xml:space="preserve"> </w:t>
      </w:r>
      <w:r w:rsidRPr="00DA4A7C">
        <w:rPr>
          <w:sz w:val="22"/>
          <w:szCs w:val="22"/>
          <w:lang w:val="en-GB"/>
        </w:rPr>
        <w:t>effect</w:t>
      </w:r>
      <w:r w:rsidRPr="00DA4A7C">
        <w:rPr>
          <w:spacing w:val="-14"/>
          <w:sz w:val="22"/>
          <w:szCs w:val="22"/>
          <w:lang w:val="en-GB"/>
        </w:rPr>
        <w:t xml:space="preserve"> </w:t>
      </w:r>
      <w:r w:rsidRPr="00DA4A7C">
        <w:rPr>
          <w:sz w:val="22"/>
          <w:szCs w:val="22"/>
          <w:lang w:val="en-GB"/>
        </w:rPr>
        <w:t>such</w:t>
      </w:r>
      <w:r w:rsidRPr="00DA4A7C">
        <w:rPr>
          <w:spacing w:val="-14"/>
          <w:sz w:val="22"/>
          <w:szCs w:val="22"/>
          <w:lang w:val="en-GB"/>
        </w:rPr>
        <w:t xml:space="preserve"> </w:t>
      </w:r>
      <w:r w:rsidRPr="00DA4A7C">
        <w:rPr>
          <w:sz w:val="22"/>
          <w:szCs w:val="22"/>
          <w:lang w:val="en-GB"/>
        </w:rPr>
        <w:t>insurance</w:t>
      </w:r>
      <w:r w:rsidRPr="00DA4A7C">
        <w:rPr>
          <w:spacing w:val="-14"/>
          <w:sz w:val="22"/>
          <w:szCs w:val="22"/>
          <w:lang w:val="en-GB"/>
        </w:rPr>
        <w:t xml:space="preserve"> </w:t>
      </w:r>
      <w:r w:rsidRPr="00DA4A7C">
        <w:rPr>
          <w:sz w:val="22"/>
          <w:szCs w:val="22"/>
          <w:lang w:val="en-GB"/>
        </w:rPr>
        <w:t>and</w:t>
      </w:r>
      <w:r w:rsidRPr="00DA4A7C">
        <w:rPr>
          <w:spacing w:val="-12"/>
          <w:sz w:val="22"/>
          <w:szCs w:val="22"/>
          <w:lang w:val="en-GB"/>
        </w:rPr>
        <w:t xml:space="preserve"> </w:t>
      </w:r>
      <w:r w:rsidRPr="00DA4A7C">
        <w:rPr>
          <w:sz w:val="22"/>
          <w:szCs w:val="22"/>
          <w:lang w:val="en-GB"/>
        </w:rPr>
        <w:t>pay</w:t>
      </w:r>
      <w:r w:rsidRPr="00DA4A7C">
        <w:rPr>
          <w:spacing w:val="-17"/>
          <w:sz w:val="22"/>
          <w:szCs w:val="22"/>
          <w:lang w:val="en-GB"/>
        </w:rPr>
        <w:t xml:space="preserve"> </w:t>
      </w:r>
      <w:r w:rsidRPr="00DA4A7C">
        <w:rPr>
          <w:sz w:val="22"/>
          <w:szCs w:val="22"/>
          <w:lang w:val="en-GB"/>
        </w:rPr>
        <w:t>the</w:t>
      </w:r>
      <w:r w:rsidRPr="00DA4A7C">
        <w:rPr>
          <w:spacing w:val="-15"/>
          <w:sz w:val="22"/>
          <w:szCs w:val="22"/>
          <w:lang w:val="en-GB"/>
        </w:rPr>
        <w:t xml:space="preserve"> </w:t>
      </w:r>
      <w:r w:rsidRPr="00DA4A7C">
        <w:rPr>
          <w:sz w:val="22"/>
          <w:szCs w:val="22"/>
          <w:lang w:val="en-GB"/>
        </w:rPr>
        <w:t>premiums due and recover the same as a deduction from any other monies due to ILS under this Agreement.</w:t>
      </w:r>
    </w:p>
    <w:p w14:paraId="31EBED22" w14:textId="77777777" w:rsidR="00495DF6" w:rsidRPr="00DA4A7C" w:rsidRDefault="00495DF6" w:rsidP="00B168B4">
      <w:pPr>
        <w:pStyle w:val="BodyText"/>
        <w:ind w:right="2"/>
        <w:jc w:val="left"/>
        <w:rPr>
          <w:sz w:val="22"/>
          <w:szCs w:val="22"/>
          <w:lang w:val="en-GB"/>
        </w:rPr>
      </w:pPr>
    </w:p>
    <w:p w14:paraId="42F50C17"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lastRenderedPageBreak/>
        <w:t>INDEMNITY</w:t>
      </w:r>
    </w:p>
    <w:p w14:paraId="4DDDA6EC" w14:textId="77777777" w:rsidR="00495DF6" w:rsidRPr="00DA4A7C" w:rsidRDefault="00495DF6" w:rsidP="00B168B4">
      <w:pPr>
        <w:pStyle w:val="BodyText"/>
        <w:ind w:right="2"/>
        <w:jc w:val="left"/>
        <w:rPr>
          <w:b/>
          <w:sz w:val="22"/>
          <w:szCs w:val="22"/>
          <w:lang w:val="en-GB"/>
        </w:rPr>
      </w:pPr>
    </w:p>
    <w:p w14:paraId="4B597A09" w14:textId="77777777" w:rsidR="00495DF6" w:rsidRPr="00DA4A7C" w:rsidRDefault="00000000" w:rsidP="00633854">
      <w:pPr>
        <w:pStyle w:val="ListParagraph"/>
        <w:numPr>
          <w:ilvl w:val="0"/>
          <w:numId w:val="70"/>
        </w:numPr>
        <w:tabs>
          <w:tab w:val="left" w:pos="993"/>
        </w:tabs>
        <w:ind w:left="993" w:right="2" w:hanging="426"/>
        <w:rPr>
          <w:lang w:val="en-GB"/>
        </w:rPr>
      </w:pPr>
      <w:r w:rsidRPr="00DA4A7C">
        <w:rPr>
          <w:lang w:val="en-GB"/>
        </w:rPr>
        <w:t>Each Party shall assume all risk of loss, damage or injury, including death, to person or property caused by its directors, officers, employees, sub-suppliers, agents or representatives, and agrees not to make or bring any claim, action or demand against the other</w:t>
      </w:r>
      <w:r w:rsidRPr="00DA4A7C">
        <w:rPr>
          <w:spacing w:val="-7"/>
          <w:lang w:val="en-GB"/>
        </w:rPr>
        <w:t xml:space="preserve"> </w:t>
      </w:r>
      <w:r w:rsidRPr="00DA4A7C">
        <w:rPr>
          <w:lang w:val="en-GB"/>
        </w:rPr>
        <w:t>Party</w:t>
      </w:r>
      <w:r w:rsidRPr="00DA4A7C">
        <w:rPr>
          <w:spacing w:val="-10"/>
          <w:lang w:val="en-GB"/>
        </w:rPr>
        <w:t xml:space="preserve"> </w:t>
      </w:r>
      <w:r w:rsidRPr="00DA4A7C">
        <w:rPr>
          <w:lang w:val="en-GB"/>
        </w:rPr>
        <w:t>or</w:t>
      </w:r>
      <w:r w:rsidRPr="00DA4A7C">
        <w:rPr>
          <w:spacing w:val="-6"/>
          <w:lang w:val="en-GB"/>
        </w:rPr>
        <w:t xml:space="preserve"> </w:t>
      </w:r>
      <w:r w:rsidRPr="00DA4A7C">
        <w:rPr>
          <w:lang w:val="en-GB"/>
        </w:rPr>
        <w:t>its</w:t>
      </w:r>
      <w:r w:rsidRPr="00DA4A7C">
        <w:rPr>
          <w:spacing w:val="-8"/>
          <w:lang w:val="en-GB"/>
        </w:rPr>
        <w:t xml:space="preserve"> </w:t>
      </w:r>
      <w:r w:rsidRPr="00DA4A7C">
        <w:rPr>
          <w:lang w:val="en-GB"/>
        </w:rPr>
        <w:t>directors,</w:t>
      </w:r>
      <w:r w:rsidRPr="00DA4A7C">
        <w:rPr>
          <w:spacing w:val="-8"/>
          <w:lang w:val="en-GB"/>
        </w:rPr>
        <w:t xml:space="preserve"> </w:t>
      </w:r>
      <w:r w:rsidRPr="00DA4A7C">
        <w:rPr>
          <w:lang w:val="en-GB"/>
        </w:rPr>
        <w:t>officers,</w:t>
      </w:r>
      <w:r w:rsidRPr="00DA4A7C">
        <w:rPr>
          <w:spacing w:val="-9"/>
          <w:lang w:val="en-GB"/>
        </w:rPr>
        <w:t xml:space="preserve"> </w:t>
      </w:r>
      <w:r w:rsidRPr="00DA4A7C">
        <w:rPr>
          <w:lang w:val="en-GB"/>
        </w:rPr>
        <w:t>servants,</w:t>
      </w:r>
      <w:r w:rsidRPr="00DA4A7C">
        <w:rPr>
          <w:spacing w:val="-9"/>
          <w:lang w:val="en-GB"/>
        </w:rPr>
        <w:t xml:space="preserve"> </w:t>
      </w:r>
      <w:r w:rsidRPr="00DA4A7C">
        <w:rPr>
          <w:lang w:val="en-GB"/>
        </w:rPr>
        <w:t>agents,</w:t>
      </w:r>
      <w:r w:rsidRPr="00DA4A7C">
        <w:rPr>
          <w:spacing w:val="-7"/>
          <w:lang w:val="en-GB"/>
        </w:rPr>
        <w:t xml:space="preserve"> </w:t>
      </w:r>
      <w:r w:rsidRPr="00DA4A7C">
        <w:rPr>
          <w:lang w:val="en-GB"/>
        </w:rPr>
        <w:t>or</w:t>
      </w:r>
      <w:r w:rsidRPr="00DA4A7C">
        <w:rPr>
          <w:spacing w:val="-8"/>
          <w:lang w:val="en-GB"/>
        </w:rPr>
        <w:t xml:space="preserve"> </w:t>
      </w:r>
      <w:r w:rsidRPr="00DA4A7C">
        <w:rPr>
          <w:lang w:val="en-GB"/>
        </w:rPr>
        <w:t>employees</w:t>
      </w:r>
      <w:r w:rsidRPr="00DA4A7C">
        <w:rPr>
          <w:spacing w:val="-9"/>
          <w:lang w:val="en-GB"/>
        </w:rPr>
        <w:t xml:space="preserve"> </w:t>
      </w:r>
      <w:r w:rsidRPr="00DA4A7C">
        <w:rPr>
          <w:lang w:val="en-GB"/>
        </w:rPr>
        <w:t>in</w:t>
      </w:r>
      <w:r w:rsidRPr="00DA4A7C">
        <w:rPr>
          <w:spacing w:val="-9"/>
          <w:lang w:val="en-GB"/>
        </w:rPr>
        <w:t xml:space="preserve"> </w:t>
      </w:r>
      <w:r w:rsidRPr="00DA4A7C">
        <w:rPr>
          <w:lang w:val="en-GB"/>
        </w:rPr>
        <w:t>respect</w:t>
      </w:r>
      <w:r w:rsidRPr="00DA4A7C">
        <w:rPr>
          <w:spacing w:val="-9"/>
          <w:lang w:val="en-GB"/>
        </w:rPr>
        <w:t xml:space="preserve"> </w:t>
      </w:r>
      <w:r w:rsidRPr="00DA4A7C">
        <w:rPr>
          <w:lang w:val="en-GB"/>
        </w:rPr>
        <w:t>of</w:t>
      </w:r>
      <w:r w:rsidRPr="00DA4A7C">
        <w:rPr>
          <w:spacing w:val="-7"/>
          <w:lang w:val="en-GB"/>
        </w:rPr>
        <w:t xml:space="preserve"> </w:t>
      </w:r>
      <w:r w:rsidRPr="00DA4A7C">
        <w:rPr>
          <w:lang w:val="en-GB"/>
        </w:rPr>
        <w:t>such</w:t>
      </w:r>
      <w:r w:rsidRPr="00DA4A7C">
        <w:rPr>
          <w:spacing w:val="-9"/>
          <w:lang w:val="en-GB"/>
        </w:rPr>
        <w:t xml:space="preserve"> </w:t>
      </w:r>
      <w:r w:rsidRPr="00DA4A7C">
        <w:rPr>
          <w:lang w:val="en-GB"/>
        </w:rPr>
        <w:t>loss, damage or injury arising out of or suffered by the other Party in connection with or arising from this Agreement excepting such loss, damage or injury caused by the negligence or wilful</w:t>
      </w:r>
      <w:r w:rsidRPr="00DA4A7C">
        <w:rPr>
          <w:spacing w:val="-13"/>
          <w:lang w:val="en-GB"/>
        </w:rPr>
        <w:t xml:space="preserve"> </w:t>
      </w:r>
      <w:r w:rsidRPr="00DA4A7C">
        <w:rPr>
          <w:lang w:val="en-GB"/>
        </w:rPr>
        <w:t>misconduct</w:t>
      </w:r>
      <w:r w:rsidRPr="00DA4A7C">
        <w:rPr>
          <w:spacing w:val="-14"/>
          <w:lang w:val="en-GB"/>
        </w:rPr>
        <w:t xml:space="preserve"> </w:t>
      </w:r>
      <w:r w:rsidRPr="00DA4A7C">
        <w:rPr>
          <w:lang w:val="en-GB"/>
        </w:rPr>
        <w:t>of</w:t>
      </w:r>
      <w:r w:rsidRPr="00DA4A7C">
        <w:rPr>
          <w:spacing w:val="-12"/>
          <w:lang w:val="en-GB"/>
        </w:rPr>
        <w:t xml:space="preserve"> </w:t>
      </w:r>
      <w:r w:rsidRPr="00DA4A7C">
        <w:rPr>
          <w:lang w:val="en-GB"/>
        </w:rPr>
        <w:t>the</w:t>
      </w:r>
      <w:r w:rsidRPr="00DA4A7C">
        <w:rPr>
          <w:spacing w:val="-12"/>
          <w:lang w:val="en-GB"/>
        </w:rPr>
        <w:t xml:space="preserve"> </w:t>
      </w:r>
      <w:r w:rsidRPr="00DA4A7C">
        <w:rPr>
          <w:lang w:val="en-GB"/>
        </w:rPr>
        <w:t>other</w:t>
      </w:r>
      <w:r w:rsidRPr="00DA4A7C">
        <w:rPr>
          <w:spacing w:val="-13"/>
          <w:lang w:val="en-GB"/>
        </w:rPr>
        <w:t xml:space="preserve"> </w:t>
      </w:r>
      <w:r w:rsidRPr="00DA4A7C">
        <w:rPr>
          <w:lang w:val="en-GB"/>
        </w:rPr>
        <w:t>Party</w:t>
      </w:r>
      <w:r w:rsidRPr="00DA4A7C">
        <w:rPr>
          <w:spacing w:val="-14"/>
          <w:lang w:val="en-GB"/>
        </w:rPr>
        <w:t xml:space="preserve"> </w:t>
      </w:r>
      <w:r w:rsidRPr="00DA4A7C">
        <w:rPr>
          <w:lang w:val="en-GB"/>
        </w:rPr>
        <w:t>or</w:t>
      </w:r>
      <w:r w:rsidRPr="00DA4A7C">
        <w:rPr>
          <w:spacing w:val="-11"/>
          <w:lang w:val="en-GB"/>
        </w:rPr>
        <w:t xml:space="preserve"> </w:t>
      </w:r>
      <w:r w:rsidRPr="00DA4A7C">
        <w:rPr>
          <w:lang w:val="en-GB"/>
        </w:rPr>
        <w:t>the</w:t>
      </w:r>
      <w:r w:rsidRPr="00DA4A7C">
        <w:rPr>
          <w:spacing w:val="-12"/>
          <w:lang w:val="en-GB"/>
        </w:rPr>
        <w:t xml:space="preserve"> </w:t>
      </w:r>
      <w:r w:rsidRPr="00DA4A7C">
        <w:rPr>
          <w:lang w:val="en-GB"/>
        </w:rPr>
        <w:t>Other</w:t>
      </w:r>
      <w:r w:rsidRPr="00DA4A7C">
        <w:rPr>
          <w:spacing w:val="-13"/>
          <w:lang w:val="en-GB"/>
        </w:rPr>
        <w:t xml:space="preserve"> </w:t>
      </w:r>
      <w:r w:rsidRPr="00DA4A7C">
        <w:rPr>
          <w:lang w:val="en-GB"/>
        </w:rPr>
        <w:t>Party’s</w:t>
      </w:r>
      <w:r w:rsidRPr="00DA4A7C">
        <w:rPr>
          <w:spacing w:val="-10"/>
          <w:lang w:val="en-GB"/>
        </w:rPr>
        <w:t xml:space="preserve"> </w:t>
      </w:r>
      <w:r w:rsidRPr="00DA4A7C">
        <w:rPr>
          <w:lang w:val="en-GB"/>
        </w:rPr>
        <w:t>directors,</w:t>
      </w:r>
      <w:r w:rsidRPr="00DA4A7C">
        <w:rPr>
          <w:spacing w:val="-13"/>
          <w:lang w:val="en-GB"/>
        </w:rPr>
        <w:t xml:space="preserve"> </w:t>
      </w:r>
      <w:r w:rsidRPr="00DA4A7C">
        <w:rPr>
          <w:lang w:val="en-GB"/>
        </w:rPr>
        <w:t>officers,</w:t>
      </w:r>
      <w:r w:rsidRPr="00DA4A7C">
        <w:rPr>
          <w:spacing w:val="-14"/>
          <w:lang w:val="en-GB"/>
        </w:rPr>
        <w:t xml:space="preserve"> </w:t>
      </w:r>
      <w:r w:rsidRPr="00DA4A7C">
        <w:rPr>
          <w:lang w:val="en-GB"/>
        </w:rPr>
        <w:t>servants,</w:t>
      </w:r>
      <w:r w:rsidRPr="00DA4A7C">
        <w:rPr>
          <w:spacing w:val="-14"/>
          <w:lang w:val="en-GB"/>
        </w:rPr>
        <w:t xml:space="preserve"> </w:t>
      </w:r>
      <w:r w:rsidRPr="00DA4A7C">
        <w:rPr>
          <w:lang w:val="en-GB"/>
        </w:rPr>
        <w:t>agents or</w:t>
      </w:r>
      <w:r w:rsidRPr="00DA4A7C">
        <w:rPr>
          <w:spacing w:val="-2"/>
          <w:lang w:val="en-GB"/>
        </w:rPr>
        <w:t xml:space="preserve"> </w:t>
      </w:r>
      <w:r w:rsidRPr="00DA4A7C">
        <w:rPr>
          <w:lang w:val="en-GB"/>
        </w:rPr>
        <w:t>employees.</w:t>
      </w:r>
    </w:p>
    <w:p w14:paraId="42AB7DFE" w14:textId="77777777" w:rsidR="00495DF6" w:rsidRPr="00DA4A7C" w:rsidRDefault="00000000" w:rsidP="00633854">
      <w:pPr>
        <w:pStyle w:val="ListParagraph"/>
        <w:numPr>
          <w:ilvl w:val="0"/>
          <w:numId w:val="70"/>
        </w:numPr>
        <w:tabs>
          <w:tab w:val="left" w:pos="993"/>
        </w:tabs>
        <w:ind w:left="993" w:right="2" w:hanging="426"/>
        <w:rPr>
          <w:lang w:val="en-GB"/>
        </w:rPr>
      </w:pPr>
      <w:r w:rsidRPr="00DA4A7C">
        <w:rPr>
          <w:lang w:val="en-GB"/>
        </w:rPr>
        <w:t xml:space="preserve">Each Party (each an “Indemnitor”) shall indemnify and hold harmless the other Party and such other Party’s Affiliates, directors, officers, partners, employees, contractors, subcontractors, agents and representatives thereof (individually and collectively called an “Indemnitee”) from and against all losses, damages and liabilities suffered by the Indemnitee and all judgments, fines, penalties, charges, settlement amounts, costs, expenses and reasonable legal fees (on a solicitor and own client basis, including reasonable disbursements) incurred by the Indemnitee in connection with </w:t>
      </w:r>
      <w:r w:rsidRPr="00DA4A7C">
        <w:rPr>
          <w:spacing w:val="5"/>
          <w:lang w:val="en-GB"/>
        </w:rPr>
        <w:t xml:space="preserve">any </w:t>
      </w:r>
      <w:r w:rsidRPr="00DA4A7C">
        <w:rPr>
          <w:lang w:val="en-GB"/>
        </w:rPr>
        <w:t>causes of action, action, claim, suit, inquiry, proceeding, investigation or appeal therefrom, to the extent attributable to the wilful acts or omissions, fault or negligence of the Indemnitor or the breach of its obligations under this</w:t>
      </w:r>
      <w:r w:rsidRPr="00DA4A7C">
        <w:rPr>
          <w:spacing w:val="1"/>
          <w:lang w:val="en-GB"/>
        </w:rPr>
        <w:t xml:space="preserve"> </w:t>
      </w:r>
      <w:r w:rsidRPr="00DA4A7C">
        <w:rPr>
          <w:lang w:val="en-GB"/>
        </w:rPr>
        <w:t>Agreement.</w:t>
      </w:r>
    </w:p>
    <w:p w14:paraId="7046F1E2" w14:textId="088BA69D" w:rsidR="00495DF6" w:rsidRPr="00633854" w:rsidRDefault="00000000" w:rsidP="00633854">
      <w:pPr>
        <w:pStyle w:val="ListParagraph"/>
        <w:numPr>
          <w:ilvl w:val="0"/>
          <w:numId w:val="70"/>
        </w:numPr>
        <w:tabs>
          <w:tab w:val="left" w:pos="993"/>
        </w:tabs>
        <w:ind w:left="993" w:right="2" w:hanging="426"/>
        <w:rPr>
          <w:lang w:val="en-GB"/>
        </w:rPr>
      </w:pPr>
      <w:r w:rsidRPr="00633854">
        <w:rPr>
          <w:lang w:val="en-GB"/>
        </w:rPr>
        <w:t>The</w:t>
      </w:r>
      <w:r w:rsidRPr="00633854">
        <w:rPr>
          <w:spacing w:val="-13"/>
          <w:lang w:val="en-GB"/>
        </w:rPr>
        <w:t xml:space="preserve"> </w:t>
      </w:r>
      <w:r w:rsidRPr="00633854">
        <w:rPr>
          <w:lang w:val="en-GB"/>
        </w:rPr>
        <w:t>provisions</w:t>
      </w:r>
      <w:r w:rsidRPr="00633854">
        <w:rPr>
          <w:spacing w:val="-10"/>
          <w:lang w:val="en-GB"/>
        </w:rPr>
        <w:t xml:space="preserve"> </w:t>
      </w:r>
      <w:r w:rsidRPr="00633854">
        <w:rPr>
          <w:lang w:val="en-GB"/>
        </w:rPr>
        <w:t>set</w:t>
      </w:r>
      <w:r w:rsidRPr="00633854">
        <w:rPr>
          <w:spacing w:val="-12"/>
          <w:lang w:val="en-GB"/>
        </w:rPr>
        <w:t xml:space="preserve"> </w:t>
      </w:r>
      <w:r w:rsidRPr="00633854">
        <w:rPr>
          <w:lang w:val="en-GB"/>
        </w:rPr>
        <w:t>forth</w:t>
      </w:r>
      <w:r w:rsidRPr="00633854">
        <w:rPr>
          <w:spacing w:val="-11"/>
          <w:lang w:val="en-GB"/>
        </w:rPr>
        <w:t xml:space="preserve"> </w:t>
      </w:r>
      <w:r w:rsidRPr="00633854">
        <w:rPr>
          <w:lang w:val="en-GB"/>
        </w:rPr>
        <w:t>in</w:t>
      </w:r>
      <w:r w:rsidRPr="00633854">
        <w:rPr>
          <w:spacing w:val="-12"/>
          <w:lang w:val="en-GB"/>
        </w:rPr>
        <w:t xml:space="preserve"> </w:t>
      </w:r>
      <w:r w:rsidRPr="00633854">
        <w:rPr>
          <w:lang w:val="en-GB"/>
        </w:rPr>
        <w:t>this</w:t>
      </w:r>
      <w:r w:rsidRPr="00633854">
        <w:rPr>
          <w:spacing w:val="-10"/>
          <w:lang w:val="en-GB"/>
        </w:rPr>
        <w:t xml:space="preserve"> </w:t>
      </w:r>
      <w:r w:rsidRPr="00633854">
        <w:rPr>
          <w:lang w:val="en-GB"/>
        </w:rPr>
        <w:t>Clause</w:t>
      </w:r>
      <w:r w:rsidRPr="00633854">
        <w:rPr>
          <w:spacing w:val="-13"/>
          <w:lang w:val="en-GB"/>
        </w:rPr>
        <w:t xml:space="preserve"> </w:t>
      </w:r>
      <w:r w:rsidRPr="00633854">
        <w:rPr>
          <w:lang w:val="en-GB"/>
        </w:rPr>
        <w:t>shall</w:t>
      </w:r>
      <w:r w:rsidRPr="00633854">
        <w:rPr>
          <w:spacing w:val="-12"/>
          <w:lang w:val="en-GB"/>
        </w:rPr>
        <w:t xml:space="preserve"> </w:t>
      </w:r>
      <w:r w:rsidRPr="00633854">
        <w:rPr>
          <w:lang w:val="en-GB"/>
        </w:rPr>
        <w:t>apply</w:t>
      </w:r>
      <w:r w:rsidRPr="00633854">
        <w:rPr>
          <w:spacing w:val="-15"/>
          <w:lang w:val="en-GB"/>
        </w:rPr>
        <w:t xml:space="preserve"> </w:t>
      </w:r>
      <w:r w:rsidRPr="00633854">
        <w:rPr>
          <w:lang w:val="en-GB"/>
        </w:rPr>
        <w:t>and</w:t>
      </w:r>
      <w:r w:rsidRPr="00633854">
        <w:rPr>
          <w:spacing w:val="-12"/>
          <w:lang w:val="en-GB"/>
        </w:rPr>
        <w:t xml:space="preserve"> </w:t>
      </w:r>
      <w:r w:rsidRPr="00633854">
        <w:rPr>
          <w:lang w:val="en-GB"/>
        </w:rPr>
        <w:t>be</w:t>
      </w:r>
      <w:r w:rsidRPr="00633854">
        <w:rPr>
          <w:spacing w:val="-12"/>
          <w:lang w:val="en-GB"/>
        </w:rPr>
        <w:t xml:space="preserve"> </w:t>
      </w:r>
      <w:r w:rsidRPr="00633854">
        <w:rPr>
          <w:lang w:val="en-GB"/>
        </w:rPr>
        <w:t>effective</w:t>
      </w:r>
      <w:r w:rsidRPr="00633854">
        <w:rPr>
          <w:spacing w:val="-12"/>
          <w:lang w:val="en-GB"/>
        </w:rPr>
        <w:t xml:space="preserve"> </w:t>
      </w:r>
      <w:r w:rsidRPr="00633854">
        <w:rPr>
          <w:lang w:val="en-GB"/>
        </w:rPr>
        <w:t>with</w:t>
      </w:r>
      <w:r w:rsidRPr="00633854">
        <w:rPr>
          <w:spacing w:val="-12"/>
          <w:lang w:val="en-GB"/>
        </w:rPr>
        <w:t xml:space="preserve"> </w:t>
      </w:r>
      <w:r w:rsidRPr="00633854">
        <w:rPr>
          <w:lang w:val="en-GB"/>
        </w:rPr>
        <w:t>respect</w:t>
      </w:r>
      <w:r w:rsidRPr="00633854">
        <w:rPr>
          <w:spacing w:val="-13"/>
          <w:lang w:val="en-GB"/>
        </w:rPr>
        <w:t xml:space="preserve"> </w:t>
      </w:r>
      <w:r w:rsidRPr="00633854">
        <w:rPr>
          <w:lang w:val="en-GB"/>
        </w:rPr>
        <w:t>to</w:t>
      </w:r>
      <w:r w:rsidRPr="00633854">
        <w:rPr>
          <w:spacing w:val="-12"/>
          <w:lang w:val="en-GB"/>
        </w:rPr>
        <w:t xml:space="preserve"> </w:t>
      </w:r>
      <w:r w:rsidRPr="00633854">
        <w:rPr>
          <w:lang w:val="en-GB"/>
        </w:rPr>
        <w:t>any</w:t>
      </w:r>
      <w:r w:rsidRPr="00633854">
        <w:rPr>
          <w:spacing w:val="-15"/>
          <w:lang w:val="en-GB"/>
        </w:rPr>
        <w:t xml:space="preserve"> </w:t>
      </w:r>
      <w:r w:rsidRPr="00633854">
        <w:rPr>
          <w:lang w:val="en-GB"/>
        </w:rPr>
        <w:t>claim, cause</w:t>
      </w:r>
      <w:r w:rsidRPr="00633854">
        <w:rPr>
          <w:spacing w:val="-6"/>
          <w:lang w:val="en-GB"/>
        </w:rPr>
        <w:t xml:space="preserve"> </w:t>
      </w:r>
      <w:r w:rsidRPr="00633854">
        <w:rPr>
          <w:lang w:val="en-GB"/>
        </w:rPr>
        <w:t>of</w:t>
      </w:r>
      <w:r w:rsidRPr="00633854">
        <w:rPr>
          <w:spacing w:val="-3"/>
          <w:lang w:val="en-GB"/>
        </w:rPr>
        <w:t xml:space="preserve"> </w:t>
      </w:r>
      <w:r w:rsidRPr="00633854">
        <w:rPr>
          <w:lang w:val="en-GB"/>
        </w:rPr>
        <w:t>action,</w:t>
      </w:r>
      <w:r w:rsidRPr="00633854">
        <w:rPr>
          <w:spacing w:val="-3"/>
          <w:lang w:val="en-GB"/>
        </w:rPr>
        <w:t xml:space="preserve"> </w:t>
      </w:r>
      <w:r w:rsidRPr="00633854">
        <w:rPr>
          <w:lang w:val="en-GB"/>
        </w:rPr>
        <w:t>or</w:t>
      </w:r>
      <w:r w:rsidRPr="00633854">
        <w:rPr>
          <w:spacing w:val="-4"/>
          <w:lang w:val="en-GB"/>
        </w:rPr>
        <w:t xml:space="preserve"> </w:t>
      </w:r>
      <w:r w:rsidRPr="00633854">
        <w:rPr>
          <w:lang w:val="en-GB"/>
        </w:rPr>
        <w:t>legal</w:t>
      </w:r>
      <w:r w:rsidRPr="00633854">
        <w:rPr>
          <w:spacing w:val="-5"/>
          <w:lang w:val="en-GB"/>
        </w:rPr>
        <w:t xml:space="preserve"> </w:t>
      </w:r>
      <w:r w:rsidRPr="00633854">
        <w:rPr>
          <w:lang w:val="en-GB"/>
        </w:rPr>
        <w:t>theory</w:t>
      </w:r>
      <w:r w:rsidRPr="00633854">
        <w:rPr>
          <w:spacing w:val="-6"/>
          <w:lang w:val="en-GB"/>
        </w:rPr>
        <w:t xml:space="preserve"> </w:t>
      </w:r>
      <w:r w:rsidRPr="00633854">
        <w:rPr>
          <w:lang w:val="en-GB"/>
        </w:rPr>
        <w:t>whatsoever</w:t>
      </w:r>
      <w:r w:rsidRPr="00633854">
        <w:rPr>
          <w:spacing w:val="-4"/>
          <w:lang w:val="en-GB"/>
        </w:rPr>
        <w:t xml:space="preserve"> </w:t>
      </w:r>
      <w:r w:rsidRPr="00633854">
        <w:rPr>
          <w:lang w:val="en-GB"/>
        </w:rPr>
        <w:t>including</w:t>
      </w:r>
      <w:r w:rsidRPr="00633854">
        <w:rPr>
          <w:spacing w:val="-3"/>
          <w:lang w:val="en-GB"/>
        </w:rPr>
        <w:t xml:space="preserve"> </w:t>
      </w:r>
      <w:r w:rsidRPr="00633854">
        <w:rPr>
          <w:lang w:val="en-GB"/>
        </w:rPr>
        <w:t>without</w:t>
      </w:r>
      <w:r w:rsidRPr="00633854">
        <w:rPr>
          <w:spacing w:val="-3"/>
          <w:lang w:val="en-GB"/>
        </w:rPr>
        <w:t xml:space="preserve"> </w:t>
      </w:r>
      <w:r w:rsidRPr="00633854">
        <w:rPr>
          <w:lang w:val="en-GB"/>
        </w:rPr>
        <w:t>limitation,</w:t>
      </w:r>
      <w:r w:rsidRPr="00633854">
        <w:rPr>
          <w:spacing w:val="-5"/>
          <w:lang w:val="en-GB"/>
        </w:rPr>
        <w:t xml:space="preserve"> </w:t>
      </w:r>
      <w:r w:rsidRPr="00633854">
        <w:rPr>
          <w:lang w:val="en-GB"/>
        </w:rPr>
        <w:t>claims</w:t>
      </w:r>
      <w:r w:rsidRPr="00633854">
        <w:rPr>
          <w:spacing w:val="-4"/>
          <w:lang w:val="en-GB"/>
        </w:rPr>
        <w:t xml:space="preserve"> </w:t>
      </w:r>
      <w:r w:rsidRPr="00633854">
        <w:rPr>
          <w:lang w:val="en-GB"/>
        </w:rPr>
        <w:t>based</w:t>
      </w:r>
      <w:r w:rsidRPr="00633854">
        <w:rPr>
          <w:spacing w:val="-5"/>
          <w:lang w:val="en-GB"/>
        </w:rPr>
        <w:t xml:space="preserve"> </w:t>
      </w:r>
      <w:r w:rsidRPr="00633854">
        <w:rPr>
          <w:lang w:val="en-GB"/>
        </w:rPr>
        <w:t>upon</w:t>
      </w:r>
      <w:r w:rsidR="00633854" w:rsidRPr="00633854">
        <w:rPr>
          <w:lang w:val="en-GB"/>
        </w:rPr>
        <w:t xml:space="preserve"> </w:t>
      </w:r>
      <w:r w:rsidRPr="00633854">
        <w:rPr>
          <w:lang w:val="en-GB"/>
        </w:rPr>
        <w:t>breach of contract, breach of warranty, failure to meet performance guarantees, tort (including negligence) and strict liability.</w:t>
      </w:r>
    </w:p>
    <w:p w14:paraId="6CBA5280" w14:textId="77777777" w:rsidR="00495DF6" w:rsidRPr="00DA4A7C" w:rsidRDefault="00000000" w:rsidP="00633854">
      <w:pPr>
        <w:pStyle w:val="ListParagraph"/>
        <w:numPr>
          <w:ilvl w:val="0"/>
          <w:numId w:val="70"/>
        </w:numPr>
        <w:tabs>
          <w:tab w:val="left" w:pos="993"/>
        </w:tabs>
        <w:ind w:left="993" w:right="2" w:hanging="426"/>
        <w:rPr>
          <w:lang w:val="en-GB"/>
        </w:rPr>
      </w:pPr>
      <w:r w:rsidRPr="00DA4A7C">
        <w:rPr>
          <w:lang w:val="en-GB"/>
        </w:rPr>
        <w:t>Neither Party shall be liable to the other Party for any consequential, special, incidental, multiple, exemplary or punitive damages for performance or non-performance under this Agreement or for any actions undertaken in connection with or related to this Agreement. For the avoidance of doubt, nor shall either Party be liable to the other Party for any claim of lost profits, whether such claim of lost profits is categorised under this Agreement as indirect, direct or consequential damages or under any alternative theory of</w:t>
      </w:r>
      <w:r w:rsidRPr="00DA4A7C">
        <w:rPr>
          <w:spacing w:val="-23"/>
          <w:lang w:val="en-GB"/>
        </w:rPr>
        <w:t xml:space="preserve"> </w:t>
      </w:r>
      <w:r w:rsidRPr="00DA4A7C">
        <w:rPr>
          <w:lang w:val="en-GB"/>
        </w:rPr>
        <w:t>recovery.</w:t>
      </w:r>
    </w:p>
    <w:p w14:paraId="42FBEBD1" w14:textId="77777777" w:rsidR="00495DF6" w:rsidRPr="00DA4A7C" w:rsidRDefault="00495DF6" w:rsidP="00B168B4">
      <w:pPr>
        <w:pStyle w:val="BodyText"/>
        <w:ind w:right="2"/>
        <w:jc w:val="left"/>
        <w:rPr>
          <w:sz w:val="22"/>
          <w:szCs w:val="22"/>
          <w:lang w:val="en-GB"/>
        </w:rPr>
      </w:pPr>
    </w:p>
    <w:p w14:paraId="55927961"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INTELLECTUAL PROPERTY</w:t>
      </w:r>
    </w:p>
    <w:p w14:paraId="6F4770E0" w14:textId="77777777" w:rsidR="00495DF6" w:rsidRPr="00DA4A7C" w:rsidRDefault="00495DF6" w:rsidP="00B168B4">
      <w:pPr>
        <w:pStyle w:val="BodyText"/>
        <w:ind w:right="2"/>
        <w:jc w:val="left"/>
        <w:rPr>
          <w:b/>
          <w:sz w:val="22"/>
          <w:szCs w:val="22"/>
          <w:lang w:val="en-GB"/>
        </w:rPr>
      </w:pPr>
    </w:p>
    <w:p w14:paraId="22C23E22"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Pre-existing Intellectual Property Rights of Host</w:t>
      </w:r>
      <w:r w:rsidRPr="00DA4A7C">
        <w:rPr>
          <w:spacing w:val="-7"/>
          <w:lang w:val="en-GB"/>
        </w:rPr>
        <w:t xml:space="preserve"> </w:t>
      </w:r>
      <w:r w:rsidRPr="00DA4A7C">
        <w:rPr>
          <w:lang w:val="en-GB"/>
        </w:rPr>
        <w:t>Organisation</w:t>
      </w:r>
    </w:p>
    <w:p w14:paraId="10D66277" w14:textId="020607C9"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Rights to Host Organisation’s pre-existing intellectual property and any subsequent modifications or enhancements to same, utilised in the performance of the Services such as methodology, know-how and processes, or any other intellectual property rights associated with the Services shall remain the property of Host Organisation. ILS shall not acquire</w:t>
      </w:r>
      <w:r w:rsidRPr="00DA4A7C">
        <w:rPr>
          <w:spacing w:val="-3"/>
          <w:sz w:val="22"/>
          <w:szCs w:val="22"/>
          <w:lang w:val="en-GB"/>
        </w:rPr>
        <w:t xml:space="preserve"> </w:t>
      </w:r>
      <w:r w:rsidRPr="00DA4A7C">
        <w:rPr>
          <w:sz w:val="22"/>
          <w:szCs w:val="22"/>
          <w:lang w:val="en-GB"/>
        </w:rPr>
        <w:t>any</w:t>
      </w:r>
      <w:r w:rsidRPr="00DA4A7C">
        <w:rPr>
          <w:spacing w:val="-5"/>
          <w:sz w:val="22"/>
          <w:szCs w:val="22"/>
          <w:lang w:val="en-GB"/>
        </w:rPr>
        <w:t xml:space="preserve"> </w:t>
      </w:r>
      <w:r w:rsidRPr="00DA4A7C">
        <w:rPr>
          <w:sz w:val="22"/>
          <w:szCs w:val="22"/>
          <w:lang w:val="en-GB"/>
        </w:rPr>
        <w:t>rights</w:t>
      </w:r>
      <w:r w:rsidRPr="00DA4A7C">
        <w:rPr>
          <w:spacing w:val="-4"/>
          <w:sz w:val="22"/>
          <w:szCs w:val="22"/>
          <w:lang w:val="en-GB"/>
        </w:rPr>
        <w:t xml:space="preserve"> </w:t>
      </w:r>
      <w:r w:rsidRPr="00DA4A7C">
        <w:rPr>
          <w:sz w:val="22"/>
          <w:szCs w:val="22"/>
          <w:lang w:val="en-GB"/>
        </w:rPr>
        <w:t>to</w:t>
      </w:r>
      <w:r w:rsidRPr="00DA4A7C">
        <w:rPr>
          <w:spacing w:val="-3"/>
          <w:sz w:val="22"/>
          <w:szCs w:val="22"/>
          <w:lang w:val="en-GB"/>
        </w:rPr>
        <w:t xml:space="preserve"> </w:t>
      </w:r>
      <w:r w:rsidRPr="00DA4A7C">
        <w:rPr>
          <w:sz w:val="22"/>
          <w:szCs w:val="22"/>
          <w:lang w:val="en-GB"/>
        </w:rPr>
        <w:t>any</w:t>
      </w:r>
      <w:r w:rsidRPr="00DA4A7C">
        <w:rPr>
          <w:spacing w:val="-5"/>
          <w:sz w:val="22"/>
          <w:szCs w:val="22"/>
          <w:lang w:val="en-GB"/>
        </w:rPr>
        <w:t xml:space="preserve"> </w:t>
      </w:r>
      <w:r w:rsidRPr="00DA4A7C">
        <w:rPr>
          <w:sz w:val="22"/>
          <w:szCs w:val="22"/>
          <w:lang w:val="en-GB"/>
        </w:rPr>
        <w:t>of</w:t>
      </w:r>
      <w:r w:rsidRPr="00DA4A7C">
        <w:rPr>
          <w:spacing w:val="-1"/>
          <w:sz w:val="22"/>
          <w:szCs w:val="22"/>
          <w:lang w:val="en-GB"/>
        </w:rPr>
        <w:t xml:space="preserve"> </w:t>
      </w:r>
      <w:r w:rsidRPr="00DA4A7C">
        <w:rPr>
          <w:sz w:val="22"/>
          <w:szCs w:val="22"/>
          <w:lang w:val="en-GB"/>
        </w:rPr>
        <w:t>Host</w:t>
      </w:r>
      <w:r w:rsidRPr="00DA4A7C">
        <w:rPr>
          <w:spacing w:val="-4"/>
          <w:sz w:val="22"/>
          <w:szCs w:val="22"/>
          <w:lang w:val="en-GB"/>
        </w:rPr>
        <w:t xml:space="preserve"> </w:t>
      </w:r>
      <w:r w:rsidRPr="00DA4A7C">
        <w:rPr>
          <w:sz w:val="22"/>
          <w:szCs w:val="22"/>
          <w:lang w:val="en-GB"/>
        </w:rPr>
        <w:t>Organisation's,</w:t>
      </w:r>
      <w:r w:rsidRPr="00DA4A7C">
        <w:rPr>
          <w:spacing w:val="-3"/>
          <w:sz w:val="22"/>
          <w:szCs w:val="22"/>
          <w:lang w:val="en-GB"/>
        </w:rPr>
        <w:t xml:space="preserve"> </w:t>
      </w:r>
      <w:r w:rsidRPr="00DA4A7C">
        <w:rPr>
          <w:sz w:val="22"/>
          <w:szCs w:val="22"/>
          <w:lang w:val="en-GB"/>
        </w:rPr>
        <w:t>its</w:t>
      </w:r>
      <w:r w:rsidRPr="00DA4A7C">
        <w:rPr>
          <w:spacing w:val="-3"/>
          <w:sz w:val="22"/>
          <w:szCs w:val="22"/>
          <w:lang w:val="en-GB"/>
        </w:rPr>
        <w:t xml:space="preserve"> </w:t>
      </w:r>
      <w:r w:rsidRPr="00DA4A7C">
        <w:rPr>
          <w:sz w:val="22"/>
          <w:szCs w:val="22"/>
          <w:lang w:val="en-GB"/>
        </w:rPr>
        <w:t>subcontractors'</w:t>
      </w:r>
      <w:r w:rsidRPr="00DA4A7C">
        <w:rPr>
          <w:spacing w:val="-5"/>
          <w:sz w:val="22"/>
          <w:szCs w:val="22"/>
          <w:lang w:val="en-GB"/>
        </w:rPr>
        <w:t xml:space="preserve"> </w:t>
      </w:r>
      <w:r w:rsidRPr="00DA4A7C">
        <w:rPr>
          <w:sz w:val="22"/>
          <w:szCs w:val="22"/>
          <w:lang w:val="en-GB"/>
        </w:rPr>
        <w:t>or</w:t>
      </w:r>
      <w:r w:rsidRPr="00DA4A7C">
        <w:rPr>
          <w:spacing w:val="-2"/>
          <w:sz w:val="22"/>
          <w:szCs w:val="22"/>
          <w:lang w:val="en-GB"/>
        </w:rPr>
        <w:t xml:space="preserve"> </w:t>
      </w:r>
      <w:r w:rsidRPr="00DA4A7C">
        <w:rPr>
          <w:sz w:val="22"/>
          <w:szCs w:val="22"/>
          <w:lang w:val="en-GB"/>
        </w:rPr>
        <w:t>vendors'</w:t>
      </w:r>
      <w:r w:rsidRPr="00DA4A7C">
        <w:rPr>
          <w:spacing w:val="-5"/>
          <w:sz w:val="22"/>
          <w:szCs w:val="22"/>
          <w:lang w:val="en-GB"/>
        </w:rPr>
        <w:t xml:space="preserve"> </w:t>
      </w:r>
      <w:r w:rsidRPr="00DA4A7C">
        <w:rPr>
          <w:sz w:val="22"/>
          <w:szCs w:val="22"/>
          <w:lang w:val="en-GB"/>
        </w:rPr>
        <w:t>intellectual property that may be used in connection with the</w:t>
      </w:r>
      <w:r w:rsidRPr="00DA4A7C">
        <w:rPr>
          <w:spacing w:val="-9"/>
          <w:sz w:val="22"/>
          <w:szCs w:val="22"/>
          <w:lang w:val="en-GB"/>
        </w:rPr>
        <w:t xml:space="preserve"> </w:t>
      </w:r>
      <w:r w:rsidRPr="00DA4A7C">
        <w:rPr>
          <w:sz w:val="22"/>
          <w:szCs w:val="22"/>
          <w:lang w:val="en-GB"/>
        </w:rPr>
        <w:t>Services.</w:t>
      </w:r>
    </w:p>
    <w:p w14:paraId="0B8C26FB"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Pre-existing Intellectual Property Rights of</w:t>
      </w:r>
      <w:r w:rsidRPr="00DA4A7C">
        <w:rPr>
          <w:spacing w:val="-16"/>
          <w:lang w:val="en-GB"/>
        </w:rPr>
        <w:t xml:space="preserve"> </w:t>
      </w:r>
      <w:r w:rsidRPr="00DA4A7C">
        <w:rPr>
          <w:lang w:val="en-GB"/>
        </w:rPr>
        <w:t>ILS</w:t>
      </w:r>
    </w:p>
    <w:p w14:paraId="1AC0240F" w14:textId="02093200"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ILS</w:t>
      </w:r>
      <w:r w:rsidRPr="00DA4A7C">
        <w:rPr>
          <w:spacing w:val="-9"/>
          <w:sz w:val="22"/>
          <w:szCs w:val="22"/>
          <w:lang w:val="en-GB"/>
        </w:rPr>
        <w:t xml:space="preserve"> </w:t>
      </w:r>
      <w:r w:rsidRPr="00DA4A7C">
        <w:rPr>
          <w:sz w:val="22"/>
          <w:szCs w:val="22"/>
          <w:lang w:val="en-GB"/>
        </w:rPr>
        <w:t>shall</w:t>
      </w:r>
      <w:r w:rsidRPr="00DA4A7C">
        <w:rPr>
          <w:spacing w:val="-8"/>
          <w:sz w:val="22"/>
          <w:szCs w:val="22"/>
          <w:lang w:val="en-GB"/>
        </w:rPr>
        <w:t xml:space="preserve"> </w:t>
      </w:r>
      <w:r w:rsidRPr="00DA4A7C">
        <w:rPr>
          <w:sz w:val="22"/>
          <w:szCs w:val="22"/>
          <w:lang w:val="en-GB"/>
        </w:rPr>
        <w:t>maintain</w:t>
      </w:r>
      <w:r w:rsidRPr="00DA4A7C">
        <w:rPr>
          <w:spacing w:val="-6"/>
          <w:sz w:val="22"/>
          <w:szCs w:val="22"/>
          <w:lang w:val="en-GB"/>
        </w:rPr>
        <w:t xml:space="preserve"> </w:t>
      </w:r>
      <w:r w:rsidRPr="00DA4A7C">
        <w:rPr>
          <w:sz w:val="22"/>
          <w:szCs w:val="22"/>
          <w:lang w:val="en-GB"/>
        </w:rPr>
        <w:t>any</w:t>
      </w:r>
      <w:r w:rsidRPr="00DA4A7C">
        <w:rPr>
          <w:spacing w:val="-10"/>
          <w:sz w:val="22"/>
          <w:szCs w:val="22"/>
          <w:lang w:val="en-GB"/>
        </w:rPr>
        <w:t xml:space="preserve"> </w:t>
      </w:r>
      <w:r w:rsidRPr="00DA4A7C">
        <w:rPr>
          <w:sz w:val="22"/>
          <w:szCs w:val="22"/>
          <w:lang w:val="en-GB"/>
        </w:rPr>
        <w:t>and</w:t>
      </w:r>
      <w:r w:rsidRPr="00DA4A7C">
        <w:rPr>
          <w:spacing w:val="-5"/>
          <w:sz w:val="22"/>
          <w:szCs w:val="22"/>
          <w:lang w:val="en-GB"/>
        </w:rPr>
        <w:t xml:space="preserve"> </w:t>
      </w:r>
      <w:r w:rsidRPr="00DA4A7C">
        <w:rPr>
          <w:sz w:val="22"/>
          <w:szCs w:val="22"/>
          <w:lang w:val="en-GB"/>
        </w:rPr>
        <w:t>all</w:t>
      </w:r>
      <w:r w:rsidRPr="00DA4A7C">
        <w:rPr>
          <w:spacing w:val="-7"/>
          <w:sz w:val="22"/>
          <w:szCs w:val="22"/>
          <w:lang w:val="en-GB"/>
        </w:rPr>
        <w:t xml:space="preserve"> </w:t>
      </w:r>
      <w:r w:rsidRPr="00DA4A7C">
        <w:rPr>
          <w:sz w:val="22"/>
          <w:szCs w:val="22"/>
          <w:lang w:val="en-GB"/>
        </w:rPr>
        <w:t>rights,</w:t>
      </w:r>
      <w:r w:rsidRPr="00DA4A7C">
        <w:rPr>
          <w:spacing w:val="-4"/>
          <w:sz w:val="22"/>
          <w:szCs w:val="22"/>
          <w:lang w:val="en-GB"/>
        </w:rPr>
        <w:t xml:space="preserve"> </w:t>
      </w:r>
      <w:r w:rsidRPr="00DA4A7C">
        <w:rPr>
          <w:sz w:val="22"/>
          <w:szCs w:val="22"/>
          <w:lang w:val="en-GB"/>
        </w:rPr>
        <w:t>including</w:t>
      </w:r>
      <w:r w:rsidRPr="00DA4A7C">
        <w:rPr>
          <w:spacing w:val="-5"/>
          <w:sz w:val="22"/>
          <w:szCs w:val="22"/>
          <w:lang w:val="en-GB"/>
        </w:rPr>
        <w:t xml:space="preserve"> </w:t>
      </w:r>
      <w:r w:rsidRPr="00DA4A7C">
        <w:rPr>
          <w:sz w:val="22"/>
          <w:szCs w:val="22"/>
          <w:lang w:val="en-GB"/>
        </w:rPr>
        <w:t>intellectual</w:t>
      </w:r>
      <w:r w:rsidRPr="00DA4A7C">
        <w:rPr>
          <w:spacing w:val="-6"/>
          <w:sz w:val="22"/>
          <w:szCs w:val="22"/>
          <w:lang w:val="en-GB"/>
        </w:rPr>
        <w:t xml:space="preserve"> </w:t>
      </w:r>
      <w:r w:rsidRPr="00DA4A7C">
        <w:rPr>
          <w:sz w:val="22"/>
          <w:szCs w:val="22"/>
          <w:lang w:val="en-GB"/>
        </w:rPr>
        <w:t>property</w:t>
      </w:r>
      <w:r w:rsidRPr="00DA4A7C">
        <w:rPr>
          <w:spacing w:val="-10"/>
          <w:sz w:val="22"/>
          <w:szCs w:val="22"/>
          <w:lang w:val="en-GB"/>
        </w:rPr>
        <w:t xml:space="preserve"> </w:t>
      </w:r>
      <w:r w:rsidRPr="00DA4A7C">
        <w:rPr>
          <w:sz w:val="22"/>
          <w:szCs w:val="22"/>
          <w:lang w:val="en-GB"/>
        </w:rPr>
        <w:t>rights,</w:t>
      </w:r>
      <w:r w:rsidRPr="00DA4A7C">
        <w:rPr>
          <w:spacing w:val="-7"/>
          <w:sz w:val="22"/>
          <w:szCs w:val="22"/>
          <w:lang w:val="en-GB"/>
        </w:rPr>
        <w:t xml:space="preserve"> </w:t>
      </w:r>
      <w:r w:rsidRPr="00DA4A7C">
        <w:rPr>
          <w:sz w:val="22"/>
          <w:szCs w:val="22"/>
          <w:lang w:val="en-GB"/>
        </w:rPr>
        <w:t>to</w:t>
      </w:r>
      <w:r w:rsidRPr="00DA4A7C">
        <w:rPr>
          <w:spacing w:val="-6"/>
          <w:sz w:val="22"/>
          <w:szCs w:val="22"/>
          <w:lang w:val="en-GB"/>
        </w:rPr>
        <w:t xml:space="preserve"> </w:t>
      </w:r>
      <w:r w:rsidRPr="00DA4A7C">
        <w:rPr>
          <w:sz w:val="22"/>
          <w:szCs w:val="22"/>
          <w:lang w:val="en-GB"/>
        </w:rPr>
        <w:t>its</w:t>
      </w:r>
      <w:r w:rsidRPr="00DA4A7C">
        <w:rPr>
          <w:spacing w:val="-6"/>
          <w:sz w:val="22"/>
          <w:szCs w:val="22"/>
          <w:lang w:val="en-GB"/>
        </w:rPr>
        <w:t xml:space="preserve"> </w:t>
      </w:r>
      <w:r w:rsidRPr="00DA4A7C">
        <w:rPr>
          <w:sz w:val="22"/>
          <w:szCs w:val="22"/>
          <w:lang w:val="en-GB"/>
        </w:rPr>
        <w:t>pre-existing materials and works that are owned by or licensed to ILS and such materials shall not become the property of Host Organisation upon incorporation into the Deliverables. Host Organisation shall not acquire any rights to any of ILS’s, its subcontractors' or vendors' intellectual property that may be used in connection with the</w:t>
      </w:r>
      <w:r w:rsidRPr="00DA4A7C">
        <w:rPr>
          <w:spacing w:val="-14"/>
          <w:sz w:val="22"/>
          <w:szCs w:val="22"/>
          <w:lang w:val="en-GB"/>
        </w:rPr>
        <w:t xml:space="preserve"> </w:t>
      </w:r>
      <w:r w:rsidRPr="00DA4A7C">
        <w:rPr>
          <w:sz w:val="22"/>
          <w:szCs w:val="22"/>
          <w:lang w:val="en-GB"/>
        </w:rPr>
        <w:t>Services.</w:t>
      </w:r>
    </w:p>
    <w:p w14:paraId="583401C1"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Newly Developed or Created Intellectual Property</w:t>
      </w:r>
      <w:r w:rsidRPr="00DA4A7C">
        <w:rPr>
          <w:spacing w:val="-11"/>
          <w:lang w:val="en-GB"/>
        </w:rPr>
        <w:t xml:space="preserve"> </w:t>
      </w:r>
      <w:r w:rsidRPr="00DA4A7C">
        <w:rPr>
          <w:lang w:val="en-GB"/>
        </w:rPr>
        <w:t>Rights</w:t>
      </w:r>
    </w:p>
    <w:p w14:paraId="5E342CB1" w14:textId="35CFDAB4"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 xml:space="preserve">The Host Organisation shall own Intellectual Property rights in and to any and all newly developed or created intellectual property rights created pursuant to this </w:t>
      </w:r>
      <w:r w:rsidRPr="00DA4A7C">
        <w:rPr>
          <w:sz w:val="22"/>
          <w:szCs w:val="22"/>
          <w:lang w:val="en-GB"/>
        </w:rPr>
        <w:lastRenderedPageBreak/>
        <w:t>Agreement. All such</w:t>
      </w:r>
      <w:r w:rsidRPr="00DA4A7C">
        <w:rPr>
          <w:spacing w:val="-13"/>
          <w:sz w:val="22"/>
          <w:szCs w:val="22"/>
          <w:lang w:val="en-GB"/>
        </w:rPr>
        <w:t xml:space="preserve"> </w:t>
      </w:r>
      <w:r w:rsidRPr="00DA4A7C">
        <w:rPr>
          <w:sz w:val="22"/>
          <w:szCs w:val="22"/>
          <w:lang w:val="en-GB"/>
        </w:rPr>
        <w:t>intellectual</w:t>
      </w:r>
      <w:r w:rsidRPr="00DA4A7C">
        <w:rPr>
          <w:spacing w:val="-10"/>
          <w:sz w:val="22"/>
          <w:szCs w:val="22"/>
          <w:lang w:val="en-GB"/>
        </w:rPr>
        <w:t xml:space="preserve"> </w:t>
      </w:r>
      <w:r w:rsidRPr="00DA4A7C">
        <w:rPr>
          <w:sz w:val="22"/>
          <w:szCs w:val="22"/>
          <w:lang w:val="en-GB"/>
        </w:rPr>
        <w:t>property</w:t>
      </w:r>
      <w:r w:rsidRPr="00DA4A7C">
        <w:rPr>
          <w:spacing w:val="-15"/>
          <w:sz w:val="22"/>
          <w:szCs w:val="22"/>
          <w:lang w:val="en-GB"/>
        </w:rPr>
        <w:t xml:space="preserve"> </w:t>
      </w:r>
      <w:r w:rsidRPr="00DA4A7C">
        <w:rPr>
          <w:sz w:val="22"/>
          <w:szCs w:val="22"/>
          <w:lang w:val="en-GB"/>
        </w:rPr>
        <w:t>rights</w:t>
      </w:r>
      <w:r w:rsidRPr="00DA4A7C">
        <w:rPr>
          <w:spacing w:val="-11"/>
          <w:sz w:val="22"/>
          <w:szCs w:val="22"/>
          <w:lang w:val="en-GB"/>
        </w:rPr>
        <w:t xml:space="preserve"> </w:t>
      </w:r>
      <w:r w:rsidRPr="00DA4A7C">
        <w:rPr>
          <w:sz w:val="22"/>
          <w:szCs w:val="22"/>
          <w:lang w:val="en-GB"/>
        </w:rPr>
        <w:t>shall</w:t>
      </w:r>
      <w:r w:rsidRPr="00DA4A7C">
        <w:rPr>
          <w:spacing w:val="-10"/>
          <w:sz w:val="22"/>
          <w:szCs w:val="22"/>
          <w:lang w:val="en-GB"/>
        </w:rPr>
        <w:t xml:space="preserve"> </w:t>
      </w:r>
      <w:r w:rsidRPr="00DA4A7C">
        <w:rPr>
          <w:sz w:val="22"/>
          <w:szCs w:val="22"/>
          <w:lang w:val="en-GB"/>
        </w:rPr>
        <w:t>be</w:t>
      </w:r>
      <w:r w:rsidRPr="00DA4A7C">
        <w:rPr>
          <w:spacing w:val="-12"/>
          <w:sz w:val="22"/>
          <w:szCs w:val="22"/>
          <w:lang w:val="en-GB"/>
        </w:rPr>
        <w:t xml:space="preserve"> </w:t>
      </w:r>
      <w:r w:rsidRPr="00DA4A7C">
        <w:rPr>
          <w:sz w:val="22"/>
          <w:szCs w:val="22"/>
          <w:lang w:val="en-GB"/>
        </w:rPr>
        <w:t>transferred</w:t>
      </w:r>
      <w:r w:rsidRPr="00DA4A7C">
        <w:rPr>
          <w:spacing w:val="-12"/>
          <w:sz w:val="22"/>
          <w:szCs w:val="22"/>
          <w:lang w:val="en-GB"/>
        </w:rPr>
        <w:t xml:space="preserve"> </w:t>
      </w:r>
      <w:r w:rsidRPr="00DA4A7C">
        <w:rPr>
          <w:sz w:val="22"/>
          <w:szCs w:val="22"/>
          <w:lang w:val="en-GB"/>
        </w:rPr>
        <w:t>to</w:t>
      </w:r>
      <w:r w:rsidRPr="00DA4A7C">
        <w:rPr>
          <w:spacing w:val="-12"/>
          <w:sz w:val="22"/>
          <w:szCs w:val="22"/>
          <w:lang w:val="en-GB"/>
        </w:rPr>
        <w:t xml:space="preserve"> </w:t>
      </w:r>
      <w:r w:rsidRPr="00DA4A7C">
        <w:rPr>
          <w:sz w:val="22"/>
          <w:szCs w:val="22"/>
          <w:lang w:val="en-GB"/>
        </w:rPr>
        <w:t>ILS</w:t>
      </w:r>
      <w:r w:rsidRPr="00DA4A7C">
        <w:rPr>
          <w:spacing w:val="-14"/>
          <w:sz w:val="22"/>
          <w:szCs w:val="22"/>
          <w:lang w:val="en-GB"/>
        </w:rPr>
        <w:t xml:space="preserve"> </w:t>
      </w:r>
      <w:r w:rsidRPr="00DA4A7C">
        <w:rPr>
          <w:sz w:val="22"/>
          <w:szCs w:val="22"/>
          <w:lang w:val="en-GB"/>
        </w:rPr>
        <w:t>upon</w:t>
      </w:r>
      <w:r w:rsidRPr="00DA4A7C">
        <w:rPr>
          <w:spacing w:val="-12"/>
          <w:sz w:val="22"/>
          <w:szCs w:val="22"/>
          <w:lang w:val="en-GB"/>
        </w:rPr>
        <w:t xml:space="preserve"> </w:t>
      </w:r>
      <w:r w:rsidRPr="00DA4A7C">
        <w:rPr>
          <w:sz w:val="22"/>
          <w:szCs w:val="22"/>
          <w:lang w:val="en-GB"/>
        </w:rPr>
        <w:t>completion</w:t>
      </w:r>
      <w:r w:rsidRPr="00DA4A7C">
        <w:rPr>
          <w:spacing w:val="-12"/>
          <w:sz w:val="22"/>
          <w:szCs w:val="22"/>
          <w:lang w:val="en-GB"/>
        </w:rPr>
        <w:t xml:space="preserve"> </w:t>
      </w:r>
      <w:r w:rsidRPr="00DA4A7C">
        <w:rPr>
          <w:sz w:val="22"/>
          <w:szCs w:val="22"/>
          <w:lang w:val="en-GB"/>
        </w:rPr>
        <w:t>of</w:t>
      </w:r>
      <w:r w:rsidRPr="00DA4A7C">
        <w:rPr>
          <w:spacing w:val="-10"/>
          <w:sz w:val="22"/>
          <w:szCs w:val="22"/>
          <w:lang w:val="en-GB"/>
        </w:rPr>
        <w:t xml:space="preserve"> </w:t>
      </w:r>
      <w:r w:rsidRPr="00DA4A7C">
        <w:rPr>
          <w:sz w:val="22"/>
          <w:szCs w:val="22"/>
          <w:lang w:val="en-GB"/>
        </w:rPr>
        <w:t>the</w:t>
      </w:r>
      <w:r w:rsidRPr="00DA4A7C">
        <w:rPr>
          <w:spacing w:val="-8"/>
          <w:sz w:val="22"/>
          <w:szCs w:val="22"/>
          <w:lang w:val="en-GB"/>
        </w:rPr>
        <w:t xml:space="preserve"> </w:t>
      </w:r>
      <w:r w:rsidRPr="00DA4A7C">
        <w:rPr>
          <w:sz w:val="22"/>
          <w:szCs w:val="22"/>
          <w:lang w:val="en-GB"/>
        </w:rPr>
        <w:t>Services.</w:t>
      </w:r>
    </w:p>
    <w:p w14:paraId="12A36B81"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Transfer, Assignment or Sale of Intellectual Property</w:t>
      </w:r>
      <w:r w:rsidRPr="00DA4A7C">
        <w:rPr>
          <w:spacing w:val="-6"/>
          <w:lang w:val="en-GB"/>
        </w:rPr>
        <w:t xml:space="preserve"> </w:t>
      </w:r>
      <w:r w:rsidRPr="00DA4A7C">
        <w:rPr>
          <w:lang w:val="en-GB"/>
        </w:rPr>
        <w:t>Rights</w:t>
      </w:r>
    </w:p>
    <w:p w14:paraId="225FE83E" w14:textId="0923D428"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The</w:t>
      </w:r>
      <w:r w:rsidRPr="00DA4A7C">
        <w:rPr>
          <w:spacing w:val="-9"/>
          <w:sz w:val="22"/>
          <w:szCs w:val="22"/>
          <w:lang w:val="en-GB"/>
        </w:rPr>
        <w:t xml:space="preserve"> </w:t>
      </w:r>
      <w:r w:rsidRPr="00DA4A7C">
        <w:rPr>
          <w:sz w:val="22"/>
          <w:szCs w:val="22"/>
          <w:lang w:val="en-GB"/>
        </w:rPr>
        <w:t>parties</w:t>
      </w:r>
      <w:r w:rsidRPr="00DA4A7C">
        <w:rPr>
          <w:spacing w:val="-7"/>
          <w:sz w:val="22"/>
          <w:szCs w:val="22"/>
          <w:lang w:val="en-GB"/>
        </w:rPr>
        <w:t xml:space="preserve"> </w:t>
      </w:r>
      <w:r w:rsidRPr="00DA4A7C">
        <w:rPr>
          <w:sz w:val="22"/>
          <w:szCs w:val="22"/>
          <w:lang w:val="en-GB"/>
        </w:rPr>
        <w:t>acknowledge</w:t>
      </w:r>
      <w:r w:rsidRPr="00DA4A7C">
        <w:rPr>
          <w:spacing w:val="-8"/>
          <w:sz w:val="22"/>
          <w:szCs w:val="22"/>
          <w:lang w:val="en-GB"/>
        </w:rPr>
        <w:t xml:space="preserve"> </w:t>
      </w:r>
      <w:r w:rsidRPr="00DA4A7C">
        <w:rPr>
          <w:sz w:val="22"/>
          <w:szCs w:val="22"/>
          <w:lang w:val="en-GB"/>
        </w:rPr>
        <w:t>that</w:t>
      </w:r>
      <w:r w:rsidRPr="00DA4A7C">
        <w:rPr>
          <w:spacing w:val="-8"/>
          <w:sz w:val="22"/>
          <w:szCs w:val="22"/>
          <w:lang w:val="en-GB"/>
        </w:rPr>
        <w:t xml:space="preserve"> </w:t>
      </w:r>
      <w:r w:rsidRPr="00DA4A7C">
        <w:rPr>
          <w:sz w:val="22"/>
          <w:szCs w:val="22"/>
          <w:lang w:val="en-GB"/>
        </w:rPr>
        <w:t>no</w:t>
      </w:r>
      <w:r w:rsidRPr="00DA4A7C">
        <w:rPr>
          <w:spacing w:val="-8"/>
          <w:sz w:val="22"/>
          <w:szCs w:val="22"/>
          <w:lang w:val="en-GB"/>
        </w:rPr>
        <w:t xml:space="preserve"> </w:t>
      </w:r>
      <w:r w:rsidRPr="00DA4A7C">
        <w:rPr>
          <w:sz w:val="22"/>
          <w:szCs w:val="22"/>
          <w:lang w:val="en-GB"/>
        </w:rPr>
        <w:t>transfer,</w:t>
      </w:r>
      <w:r w:rsidRPr="00DA4A7C">
        <w:rPr>
          <w:spacing w:val="-7"/>
          <w:sz w:val="22"/>
          <w:szCs w:val="22"/>
          <w:lang w:val="en-GB"/>
        </w:rPr>
        <w:t xml:space="preserve"> </w:t>
      </w:r>
      <w:r w:rsidRPr="00DA4A7C">
        <w:rPr>
          <w:sz w:val="22"/>
          <w:szCs w:val="22"/>
          <w:lang w:val="en-GB"/>
        </w:rPr>
        <w:t>assignment</w:t>
      </w:r>
      <w:r w:rsidRPr="00DA4A7C">
        <w:rPr>
          <w:spacing w:val="-9"/>
          <w:sz w:val="22"/>
          <w:szCs w:val="22"/>
          <w:lang w:val="en-GB"/>
        </w:rPr>
        <w:t xml:space="preserve"> </w:t>
      </w:r>
      <w:r w:rsidRPr="00DA4A7C">
        <w:rPr>
          <w:sz w:val="22"/>
          <w:szCs w:val="22"/>
          <w:lang w:val="en-GB"/>
        </w:rPr>
        <w:t>or</w:t>
      </w:r>
      <w:r w:rsidRPr="00DA4A7C">
        <w:rPr>
          <w:spacing w:val="-7"/>
          <w:sz w:val="22"/>
          <w:szCs w:val="22"/>
          <w:lang w:val="en-GB"/>
        </w:rPr>
        <w:t xml:space="preserve"> </w:t>
      </w:r>
      <w:r w:rsidRPr="00DA4A7C">
        <w:rPr>
          <w:sz w:val="22"/>
          <w:szCs w:val="22"/>
          <w:lang w:val="en-GB"/>
        </w:rPr>
        <w:t>sale</w:t>
      </w:r>
      <w:r w:rsidRPr="00DA4A7C">
        <w:rPr>
          <w:spacing w:val="-8"/>
          <w:sz w:val="22"/>
          <w:szCs w:val="22"/>
          <w:lang w:val="en-GB"/>
        </w:rPr>
        <w:t xml:space="preserve"> </w:t>
      </w:r>
      <w:r w:rsidRPr="00DA4A7C">
        <w:rPr>
          <w:sz w:val="22"/>
          <w:szCs w:val="22"/>
          <w:lang w:val="en-GB"/>
        </w:rPr>
        <w:t>of</w:t>
      </w:r>
      <w:r w:rsidRPr="00DA4A7C">
        <w:rPr>
          <w:spacing w:val="-6"/>
          <w:sz w:val="22"/>
          <w:szCs w:val="22"/>
          <w:lang w:val="en-GB"/>
        </w:rPr>
        <w:t xml:space="preserve"> </w:t>
      </w:r>
      <w:r w:rsidRPr="00DA4A7C">
        <w:rPr>
          <w:sz w:val="22"/>
          <w:szCs w:val="22"/>
          <w:lang w:val="en-GB"/>
        </w:rPr>
        <w:t>Intellectual</w:t>
      </w:r>
      <w:r w:rsidRPr="00DA4A7C">
        <w:rPr>
          <w:spacing w:val="-7"/>
          <w:sz w:val="22"/>
          <w:szCs w:val="22"/>
          <w:lang w:val="en-GB"/>
        </w:rPr>
        <w:t xml:space="preserve"> </w:t>
      </w:r>
      <w:r w:rsidRPr="00DA4A7C">
        <w:rPr>
          <w:sz w:val="22"/>
          <w:szCs w:val="22"/>
          <w:lang w:val="en-GB"/>
        </w:rPr>
        <w:t>Property</w:t>
      </w:r>
      <w:r w:rsidRPr="00DA4A7C">
        <w:rPr>
          <w:spacing w:val="-14"/>
          <w:sz w:val="22"/>
          <w:szCs w:val="22"/>
          <w:lang w:val="en-GB"/>
        </w:rPr>
        <w:t xml:space="preserve"> </w:t>
      </w:r>
      <w:r w:rsidRPr="00DA4A7C">
        <w:rPr>
          <w:sz w:val="22"/>
          <w:szCs w:val="22"/>
          <w:lang w:val="en-GB"/>
        </w:rPr>
        <w:t>rights is intended under this Agreement or any associated statement of work. For the avoidance of</w:t>
      </w:r>
      <w:r w:rsidRPr="00DA4A7C">
        <w:rPr>
          <w:spacing w:val="-8"/>
          <w:sz w:val="22"/>
          <w:szCs w:val="22"/>
          <w:lang w:val="en-GB"/>
        </w:rPr>
        <w:t xml:space="preserve"> </w:t>
      </w:r>
      <w:r w:rsidRPr="00DA4A7C">
        <w:rPr>
          <w:sz w:val="22"/>
          <w:szCs w:val="22"/>
          <w:lang w:val="en-GB"/>
        </w:rPr>
        <w:t>doubt,</w:t>
      </w:r>
      <w:r w:rsidRPr="00DA4A7C">
        <w:rPr>
          <w:spacing w:val="-9"/>
          <w:sz w:val="22"/>
          <w:szCs w:val="22"/>
          <w:lang w:val="en-GB"/>
        </w:rPr>
        <w:t xml:space="preserve"> </w:t>
      </w:r>
      <w:r w:rsidRPr="00DA4A7C">
        <w:rPr>
          <w:sz w:val="22"/>
          <w:szCs w:val="22"/>
          <w:lang w:val="en-GB"/>
        </w:rPr>
        <w:t>i)</w:t>
      </w:r>
      <w:r w:rsidRPr="00DA4A7C">
        <w:rPr>
          <w:spacing w:val="-9"/>
          <w:sz w:val="22"/>
          <w:szCs w:val="22"/>
          <w:lang w:val="en-GB"/>
        </w:rPr>
        <w:t xml:space="preserve"> </w:t>
      </w:r>
      <w:r w:rsidRPr="00DA4A7C">
        <w:rPr>
          <w:sz w:val="22"/>
          <w:szCs w:val="22"/>
          <w:lang w:val="en-GB"/>
        </w:rPr>
        <w:t>all</w:t>
      </w:r>
      <w:r w:rsidRPr="00DA4A7C">
        <w:rPr>
          <w:spacing w:val="-10"/>
          <w:sz w:val="22"/>
          <w:szCs w:val="22"/>
          <w:lang w:val="en-GB"/>
        </w:rPr>
        <w:t xml:space="preserve"> </w:t>
      </w:r>
      <w:r w:rsidRPr="00DA4A7C">
        <w:rPr>
          <w:sz w:val="22"/>
          <w:szCs w:val="22"/>
          <w:lang w:val="en-GB"/>
        </w:rPr>
        <w:t>pre-existing</w:t>
      </w:r>
      <w:r w:rsidRPr="00DA4A7C">
        <w:rPr>
          <w:spacing w:val="-11"/>
          <w:sz w:val="22"/>
          <w:szCs w:val="22"/>
          <w:lang w:val="en-GB"/>
        </w:rPr>
        <w:t xml:space="preserve"> </w:t>
      </w:r>
      <w:r w:rsidRPr="00DA4A7C">
        <w:rPr>
          <w:sz w:val="22"/>
          <w:szCs w:val="22"/>
          <w:lang w:val="en-GB"/>
        </w:rPr>
        <w:t>Intellectual</w:t>
      </w:r>
      <w:r w:rsidRPr="00DA4A7C">
        <w:rPr>
          <w:spacing w:val="-8"/>
          <w:sz w:val="22"/>
          <w:szCs w:val="22"/>
          <w:lang w:val="en-GB"/>
        </w:rPr>
        <w:t xml:space="preserve"> </w:t>
      </w:r>
      <w:r w:rsidRPr="00DA4A7C">
        <w:rPr>
          <w:sz w:val="22"/>
          <w:szCs w:val="22"/>
          <w:lang w:val="en-GB"/>
        </w:rPr>
        <w:t>Property</w:t>
      </w:r>
      <w:r w:rsidRPr="00DA4A7C">
        <w:rPr>
          <w:spacing w:val="-14"/>
          <w:sz w:val="22"/>
          <w:szCs w:val="22"/>
          <w:lang w:val="en-GB"/>
        </w:rPr>
        <w:t xml:space="preserve"> </w:t>
      </w:r>
      <w:r w:rsidRPr="00DA4A7C">
        <w:rPr>
          <w:sz w:val="22"/>
          <w:szCs w:val="22"/>
          <w:lang w:val="en-GB"/>
        </w:rPr>
        <w:t>rights</w:t>
      </w:r>
      <w:r w:rsidRPr="00DA4A7C">
        <w:rPr>
          <w:spacing w:val="-9"/>
          <w:sz w:val="22"/>
          <w:szCs w:val="22"/>
          <w:lang w:val="en-GB"/>
        </w:rPr>
        <w:t xml:space="preserve"> </w:t>
      </w:r>
      <w:r w:rsidRPr="00DA4A7C">
        <w:rPr>
          <w:sz w:val="22"/>
          <w:szCs w:val="22"/>
          <w:lang w:val="en-GB"/>
        </w:rPr>
        <w:t>of</w:t>
      </w:r>
      <w:r w:rsidRPr="00DA4A7C">
        <w:rPr>
          <w:spacing w:val="-8"/>
          <w:sz w:val="22"/>
          <w:szCs w:val="22"/>
          <w:lang w:val="en-GB"/>
        </w:rPr>
        <w:t xml:space="preserve"> </w:t>
      </w:r>
      <w:r w:rsidRPr="00DA4A7C">
        <w:rPr>
          <w:sz w:val="22"/>
          <w:szCs w:val="22"/>
          <w:lang w:val="en-GB"/>
        </w:rPr>
        <w:t>ILS</w:t>
      </w:r>
      <w:r w:rsidRPr="00DA4A7C">
        <w:rPr>
          <w:spacing w:val="-10"/>
          <w:sz w:val="22"/>
          <w:szCs w:val="22"/>
          <w:lang w:val="en-GB"/>
        </w:rPr>
        <w:t xml:space="preserve"> </w:t>
      </w:r>
      <w:r w:rsidRPr="00DA4A7C">
        <w:rPr>
          <w:sz w:val="22"/>
          <w:szCs w:val="22"/>
          <w:lang w:val="en-GB"/>
        </w:rPr>
        <w:t>shall</w:t>
      </w:r>
      <w:r w:rsidRPr="00DA4A7C">
        <w:rPr>
          <w:spacing w:val="-10"/>
          <w:sz w:val="22"/>
          <w:szCs w:val="22"/>
          <w:lang w:val="en-GB"/>
        </w:rPr>
        <w:t xml:space="preserve"> </w:t>
      </w:r>
      <w:r w:rsidRPr="00DA4A7C">
        <w:rPr>
          <w:sz w:val="22"/>
          <w:szCs w:val="22"/>
          <w:lang w:val="en-GB"/>
        </w:rPr>
        <w:t>remain</w:t>
      </w:r>
      <w:r w:rsidRPr="00DA4A7C">
        <w:rPr>
          <w:spacing w:val="-10"/>
          <w:sz w:val="22"/>
          <w:szCs w:val="22"/>
          <w:lang w:val="en-GB"/>
        </w:rPr>
        <w:t xml:space="preserve"> </w:t>
      </w:r>
      <w:r w:rsidRPr="00DA4A7C">
        <w:rPr>
          <w:sz w:val="22"/>
          <w:szCs w:val="22"/>
          <w:lang w:val="en-GB"/>
        </w:rPr>
        <w:t>with</w:t>
      </w:r>
      <w:r w:rsidRPr="00DA4A7C">
        <w:rPr>
          <w:spacing w:val="-10"/>
          <w:sz w:val="22"/>
          <w:szCs w:val="22"/>
          <w:lang w:val="en-GB"/>
        </w:rPr>
        <w:t xml:space="preserve"> </w:t>
      </w:r>
      <w:r w:rsidRPr="00DA4A7C">
        <w:rPr>
          <w:sz w:val="22"/>
          <w:szCs w:val="22"/>
          <w:lang w:val="en-GB"/>
        </w:rPr>
        <w:t>ILS;</w:t>
      </w:r>
      <w:r w:rsidRPr="00DA4A7C">
        <w:rPr>
          <w:spacing w:val="-10"/>
          <w:sz w:val="22"/>
          <w:szCs w:val="22"/>
          <w:lang w:val="en-GB"/>
        </w:rPr>
        <w:t xml:space="preserve"> </w:t>
      </w:r>
      <w:r w:rsidRPr="00DA4A7C">
        <w:rPr>
          <w:sz w:val="22"/>
          <w:szCs w:val="22"/>
          <w:lang w:val="en-GB"/>
        </w:rPr>
        <w:t>ii)</w:t>
      </w:r>
      <w:r w:rsidRPr="00DA4A7C">
        <w:rPr>
          <w:spacing w:val="-8"/>
          <w:sz w:val="22"/>
          <w:szCs w:val="22"/>
          <w:lang w:val="en-GB"/>
        </w:rPr>
        <w:t xml:space="preserve"> </w:t>
      </w:r>
      <w:r w:rsidRPr="00DA4A7C">
        <w:rPr>
          <w:sz w:val="22"/>
          <w:szCs w:val="22"/>
          <w:lang w:val="en-GB"/>
        </w:rPr>
        <w:t>all</w:t>
      </w:r>
      <w:r w:rsidRPr="00DA4A7C">
        <w:rPr>
          <w:spacing w:val="-11"/>
          <w:sz w:val="22"/>
          <w:szCs w:val="22"/>
          <w:lang w:val="en-GB"/>
        </w:rPr>
        <w:t xml:space="preserve"> </w:t>
      </w:r>
      <w:r w:rsidRPr="00DA4A7C">
        <w:rPr>
          <w:sz w:val="22"/>
          <w:szCs w:val="22"/>
          <w:lang w:val="en-GB"/>
        </w:rPr>
        <w:t>pre- existing intellectual property rights of Host Organisation shall remain with Host Organisation;</w:t>
      </w:r>
      <w:r w:rsidRPr="00DA4A7C">
        <w:rPr>
          <w:spacing w:val="-15"/>
          <w:sz w:val="22"/>
          <w:szCs w:val="22"/>
          <w:lang w:val="en-GB"/>
        </w:rPr>
        <w:t xml:space="preserve"> </w:t>
      </w:r>
      <w:r w:rsidRPr="00DA4A7C">
        <w:rPr>
          <w:sz w:val="22"/>
          <w:szCs w:val="22"/>
          <w:lang w:val="en-GB"/>
        </w:rPr>
        <w:t>and</w:t>
      </w:r>
      <w:r w:rsidRPr="00DA4A7C">
        <w:rPr>
          <w:spacing w:val="-12"/>
          <w:sz w:val="22"/>
          <w:szCs w:val="22"/>
          <w:lang w:val="en-GB"/>
        </w:rPr>
        <w:t xml:space="preserve"> </w:t>
      </w:r>
      <w:r w:rsidRPr="00DA4A7C">
        <w:rPr>
          <w:sz w:val="22"/>
          <w:szCs w:val="22"/>
          <w:lang w:val="en-GB"/>
        </w:rPr>
        <w:t>iii)</w:t>
      </w:r>
      <w:r w:rsidRPr="00DA4A7C">
        <w:rPr>
          <w:spacing w:val="-12"/>
          <w:sz w:val="22"/>
          <w:szCs w:val="22"/>
          <w:lang w:val="en-GB"/>
        </w:rPr>
        <w:t xml:space="preserve"> </w:t>
      </w:r>
      <w:r w:rsidRPr="00DA4A7C">
        <w:rPr>
          <w:sz w:val="22"/>
          <w:szCs w:val="22"/>
          <w:lang w:val="en-GB"/>
        </w:rPr>
        <w:t>any</w:t>
      </w:r>
      <w:r w:rsidRPr="00DA4A7C">
        <w:rPr>
          <w:spacing w:val="-15"/>
          <w:sz w:val="22"/>
          <w:szCs w:val="22"/>
          <w:lang w:val="en-GB"/>
        </w:rPr>
        <w:t xml:space="preserve"> </w:t>
      </w:r>
      <w:r w:rsidRPr="00DA4A7C">
        <w:rPr>
          <w:sz w:val="22"/>
          <w:szCs w:val="22"/>
          <w:lang w:val="en-GB"/>
        </w:rPr>
        <w:t>newly</w:t>
      </w:r>
      <w:r w:rsidRPr="00DA4A7C">
        <w:rPr>
          <w:spacing w:val="-17"/>
          <w:sz w:val="22"/>
          <w:szCs w:val="22"/>
          <w:lang w:val="en-GB"/>
        </w:rPr>
        <w:t xml:space="preserve"> </w:t>
      </w:r>
      <w:r w:rsidRPr="00DA4A7C">
        <w:rPr>
          <w:sz w:val="22"/>
          <w:szCs w:val="22"/>
          <w:lang w:val="en-GB"/>
        </w:rPr>
        <w:t>created</w:t>
      </w:r>
      <w:r w:rsidRPr="00DA4A7C">
        <w:rPr>
          <w:spacing w:val="-13"/>
          <w:sz w:val="22"/>
          <w:szCs w:val="22"/>
          <w:lang w:val="en-GB"/>
        </w:rPr>
        <w:t xml:space="preserve"> </w:t>
      </w:r>
      <w:r w:rsidRPr="00DA4A7C">
        <w:rPr>
          <w:sz w:val="22"/>
          <w:szCs w:val="22"/>
          <w:lang w:val="en-GB"/>
        </w:rPr>
        <w:t>or</w:t>
      </w:r>
      <w:r w:rsidRPr="00DA4A7C">
        <w:rPr>
          <w:spacing w:val="-13"/>
          <w:sz w:val="22"/>
          <w:szCs w:val="22"/>
          <w:lang w:val="en-GB"/>
        </w:rPr>
        <w:t xml:space="preserve"> </w:t>
      </w:r>
      <w:r w:rsidRPr="00DA4A7C">
        <w:rPr>
          <w:sz w:val="22"/>
          <w:szCs w:val="22"/>
          <w:lang w:val="en-GB"/>
        </w:rPr>
        <w:t>developed</w:t>
      </w:r>
      <w:r w:rsidRPr="00DA4A7C">
        <w:rPr>
          <w:spacing w:val="-13"/>
          <w:sz w:val="22"/>
          <w:szCs w:val="22"/>
          <w:lang w:val="en-GB"/>
        </w:rPr>
        <w:t xml:space="preserve"> </w:t>
      </w:r>
      <w:r w:rsidRPr="00DA4A7C">
        <w:rPr>
          <w:sz w:val="22"/>
          <w:szCs w:val="22"/>
          <w:lang w:val="en-GB"/>
        </w:rPr>
        <w:t>intellectual</w:t>
      </w:r>
      <w:r w:rsidRPr="00DA4A7C">
        <w:rPr>
          <w:spacing w:val="-12"/>
          <w:sz w:val="22"/>
          <w:szCs w:val="22"/>
          <w:lang w:val="en-GB"/>
        </w:rPr>
        <w:t xml:space="preserve"> </w:t>
      </w:r>
      <w:r w:rsidRPr="00DA4A7C">
        <w:rPr>
          <w:sz w:val="22"/>
          <w:szCs w:val="22"/>
          <w:lang w:val="en-GB"/>
        </w:rPr>
        <w:t>property</w:t>
      </w:r>
      <w:r w:rsidRPr="00DA4A7C">
        <w:rPr>
          <w:spacing w:val="-17"/>
          <w:sz w:val="22"/>
          <w:szCs w:val="22"/>
          <w:lang w:val="en-GB"/>
        </w:rPr>
        <w:t xml:space="preserve"> </w:t>
      </w:r>
      <w:r w:rsidRPr="00DA4A7C">
        <w:rPr>
          <w:sz w:val="22"/>
          <w:szCs w:val="22"/>
          <w:lang w:val="en-GB"/>
        </w:rPr>
        <w:t>rights</w:t>
      </w:r>
      <w:r w:rsidRPr="00DA4A7C">
        <w:rPr>
          <w:spacing w:val="-14"/>
          <w:sz w:val="22"/>
          <w:szCs w:val="22"/>
          <w:lang w:val="en-GB"/>
        </w:rPr>
        <w:t xml:space="preserve"> </w:t>
      </w:r>
      <w:r w:rsidRPr="00DA4A7C">
        <w:rPr>
          <w:sz w:val="22"/>
          <w:szCs w:val="22"/>
          <w:lang w:val="en-GB"/>
        </w:rPr>
        <w:t>associated with</w:t>
      </w:r>
      <w:r w:rsidRPr="00DA4A7C">
        <w:rPr>
          <w:spacing w:val="-16"/>
          <w:sz w:val="22"/>
          <w:szCs w:val="22"/>
          <w:lang w:val="en-GB"/>
        </w:rPr>
        <w:t xml:space="preserve"> </w:t>
      </w:r>
      <w:r w:rsidRPr="00DA4A7C">
        <w:rPr>
          <w:sz w:val="22"/>
          <w:szCs w:val="22"/>
          <w:lang w:val="en-GB"/>
        </w:rPr>
        <w:t>the</w:t>
      </w:r>
      <w:r w:rsidRPr="00DA4A7C">
        <w:rPr>
          <w:spacing w:val="-15"/>
          <w:sz w:val="22"/>
          <w:szCs w:val="22"/>
          <w:lang w:val="en-GB"/>
        </w:rPr>
        <w:t xml:space="preserve"> </w:t>
      </w:r>
      <w:r w:rsidRPr="00DA4A7C">
        <w:rPr>
          <w:sz w:val="22"/>
          <w:szCs w:val="22"/>
          <w:lang w:val="en-GB"/>
        </w:rPr>
        <w:t>Deliverables</w:t>
      </w:r>
      <w:r w:rsidRPr="00DA4A7C">
        <w:rPr>
          <w:spacing w:val="-16"/>
          <w:sz w:val="22"/>
          <w:szCs w:val="22"/>
          <w:lang w:val="en-GB"/>
        </w:rPr>
        <w:t xml:space="preserve"> </w:t>
      </w:r>
      <w:r w:rsidRPr="00DA4A7C">
        <w:rPr>
          <w:sz w:val="22"/>
          <w:szCs w:val="22"/>
          <w:lang w:val="en-GB"/>
        </w:rPr>
        <w:t>hereunder</w:t>
      </w:r>
      <w:r w:rsidRPr="00DA4A7C">
        <w:rPr>
          <w:spacing w:val="-16"/>
          <w:sz w:val="22"/>
          <w:szCs w:val="22"/>
          <w:lang w:val="en-GB"/>
        </w:rPr>
        <w:t xml:space="preserve"> </w:t>
      </w:r>
      <w:r w:rsidRPr="00DA4A7C">
        <w:rPr>
          <w:sz w:val="22"/>
          <w:szCs w:val="22"/>
          <w:lang w:val="en-GB"/>
        </w:rPr>
        <w:t>shall</w:t>
      </w:r>
      <w:r w:rsidRPr="00DA4A7C">
        <w:rPr>
          <w:spacing w:val="-17"/>
          <w:sz w:val="22"/>
          <w:szCs w:val="22"/>
          <w:lang w:val="en-GB"/>
        </w:rPr>
        <w:t xml:space="preserve"> </w:t>
      </w:r>
      <w:r w:rsidRPr="00DA4A7C">
        <w:rPr>
          <w:sz w:val="22"/>
          <w:szCs w:val="22"/>
          <w:lang w:val="en-GB"/>
        </w:rPr>
        <w:t>be</w:t>
      </w:r>
      <w:r w:rsidRPr="00DA4A7C">
        <w:rPr>
          <w:spacing w:val="-17"/>
          <w:sz w:val="22"/>
          <w:szCs w:val="22"/>
          <w:lang w:val="en-GB"/>
        </w:rPr>
        <w:t xml:space="preserve"> </w:t>
      </w:r>
      <w:r w:rsidRPr="00DA4A7C">
        <w:rPr>
          <w:sz w:val="22"/>
          <w:szCs w:val="22"/>
          <w:lang w:val="en-GB"/>
        </w:rPr>
        <w:t>transferred</w:t>
      </w:r>
      <w:r w:rsidRPr="00DA4A7C">
        <w:rPr>
          <w:spacing w:val="-17"/>
          <w:sz w:val="22"/>
          <w:szCs w:val="22"/>
          <w:lang w:val="en-GB"/>
        </w:rPr>
        <w:t xml:space="preserve"> </w:t>
      </w:r>
      <w:r w:rsidRPr="00DA4A7C">
        <w:rPr>
          <w:sz w:val="22"/>
          <w:szCs w:val="22"/>
          <w:lang w:val="en-GB"/>
        </w:rPr>
        <w:t>to</w:t>
      </w:r>
      <w:r w:rsidRPr="00DA4A7C">
        <w:rPr>
          <w:spacing w:val="-14"/>
          <w:sz w:val="22"/>
          <w:szCs w:val="22"/>
          <w:lang w:val="en-GB"/>
        </w:rPr>
        <w:t xml:space="preserve"> </w:t>
      </w:r>
      <w:r w:rsidRPr="00DA4A7C">
        <w:rPr>
          <w:sz w:val="22"/>
          <w:szCs w:val="22"/>
          <w:lang w:val="en-GB"/>
        </w:rPr>
        <w:t>ILS</w:t>
      </w:r>
      <w:r w:rsidRPr="00DA4A7C">
        <w:rPr>
          <w:spacing w:val="-15"/>
          <w:sz w:val="22"/>
          <w:szCs w:val="22"/>
          <w:lang w:val="en-GB"/>
        </w:rPr>
        <w:t xml:space="preserve"> </w:t>
      </w:r>
      <w:r w:rsidRPr="00DA4A7C">
        <w:rPr>
          <w:sz w:val="22"/>
          <w:szCs w:val="22"/>
          <w:lang w:val="en-GB"/>
        </w:rPr>
        <w:t>upon</w:t>
      </w:r>
      <w:r w:rsidRPr="00DA4A7C">
        <w:rPr>
          <w:spacing w:val="-17"/>
          <w:sz w:val="22"/>
          <w:szCs w:val="22"/>
          <w:lang w:val="en-GB"/>
        </w:rPr>
        <w:t xml:space="preserve"> </w:t>
      </w:r>
      <w:r w:rsidRPr="00DA4A7C">
        <w:rPr>
          <w:sz w:val="22"/>
          <w:szCs w:val="22"/>
          <w:lang w:val="en-GB"/>
        </w:rPr>
        <w:t>completion</w:t>
      </w:r>
      <w:r w:rsidRPr="00DA4A7C">
        <w:rPr>
          <w:spacing w:val="-15"/>
          <w:sz w:val="22"/>
          <w:szCs w:val="22"/>
          <w:lang w:val="en-GB"/>
        </w:rPr>
        <w:t xml:space="preserve"> </w:t>
      </w:r>
      <w:r w:rsidRPr="00DA4A7C">
        <w:rPr>
          <w:sz w:val="22"/>
          <w:szCs w:val="22"/>
          <w:lang w:val="en-GB"/>
        </w:rPr>
        <w:t>of</w:t>
      </w:r>
      <w:r w:rsidRPr="00DA4A7C">
        <w:rPr>
          <w:spacing w:val="-15"/>
          <w:sz w:val="22"/>
          <w:szCs w:val="22"/>
          <w:lang w:val="en-GB"/>
        </w:rPr>
        <w:t xml:space="preserve"> </w:t>
      </w:r>
      <w:r w:rsidRPr="00DA4A7C">
        <w:rPr>
          <w:sz w:val="22"/>
          <w:szCs w:val="22"/>
          <w:lang w:val="en-GB"/>
        </w:rPr>
        <w:t>the</w:t>
      </w:r>
      <w:r w:rsidRPr="00DA4A7C">
        <w:rPr>
          <w:spacing w:val="-15"/>
          <w:sz w:val="22"/>
          <w:szCs w:val="22"/>
          <w:lang w:val="en-GB"/>
        </w:rPr>
        <w:t xml:space="preserve"> </w:t>
      </w:r>
      <w:r w:rsidRPr="00DA4A7C">
        <w:rPr>
          <w:sz w:val="22"/>
          <w:szCs w:val="22"/>
          <w:lang w:val="en-GB"/>
        </w:rPr>
        <w:t>Services.</w:t>
      </w:r>
    </w:p>
    <w:p w14:paraId="545D44B9"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Grant of</w:t>
      </w:r>
      <w:r w:rsidRPr="00DA4A7C">
        <w:rPr>
          <w:spacing w:val="-1"/>
          <w:lang w:val="en-GB"/>
        </w:rPr>
        <w:t xml:space="preserve"> </w:t>
      </w:r>
      <w:r w:rsidRPr="00DA4A7C">
        <w:rPr>
          <w:lang w:val="en-GB"/>
        </w:rPr>
        <w:t>License</w:t>
      </w:r>
    </w:p>
    <w:p w14:paraId="192261E0" w14:textId="3E8EA97F"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The</w:t>
      </w:r>
      <w:r w:rsidRPr="00DA4A7C">
        <w:rPr>
          <w:spacing w:val="-6"/>
          <w:sz w:val="22"/>
          <w:szCs w:val="22"/>
          <w:lang w:val="en-GB"/>
        </w:rPr>
        <w:t xml:space="preserve"> </w:t>
      </w:r>
      <w:r w:rsidRPr="00DA4A7C">
        <w:rPr>
          <w:sz w:val="22"/>
          <w:szCs w:val="22"/>
          <w:lang w:val="en-GB"/>
        </w:rPr>
        <w:t>Host</w:t>
      </w:r>
      <w:r w:rsidRPr="00DA4A7C">
        <w:rPr>
          <w:spacing w:val="-4"/>
          <w:sz w:val="22"/>
          <w:szCs w:val="22"/>
          <w:lang w:val="en-GB"/>
        </w:rPr>
        <w:t xml:space="preserve"> </w:t>
      </w:r>
      <w:r w:rsidRPr="00DA4A7C">
        <w:rPr>
          <w:sz w:val="22"/>
          <w:szCs w:val="22"/>
          <w:lang w:val="en-GB"/>
        </w:rPr>
        <w:t>Organisation</w:t>
      </w:r>
      <w:r w:rsidRPr="00DA4A7C">
        <w:rPr>
          <w:spacing w:val="-3"/>
          <w:sz w:val="22"/>
          <w:szCs w:val="22"/>
          <w:lang w:val="en-GB"/>
        </w:rPr>
        <w:t xml:space="preserve"> </w:t>
      </w:r>
      <w:r w:rsidRPr="00DA4A7C">
        <w:rPr>
          <w:sz w:val="22"/>
          <w:szCs w:val="22"/>
          <w:lang w:val="en-GB"/>
        </w:rPr>
        <w:t>hereby</w:t>
      </w:r>
      <w:r w:rsidRPr="00DA4A7C">
        <w:rPr>
          <w:spacing w:val="-5"/>
          <w:sz w:val="22"/>
          <w:szCs w:val="22"/>
          <w:lang w:val="en-GB"/>
        </w:rPr>
        <w:t xml:space="preserve"> </w:t>
      </w:r>
      <w:r w:rsidRPr="00DA4A7C">
        <w:rPr>
          <w:sz w:val="22"/>
          <w:szCs w:val="22"/>
          <w:lang w:val="en-GB"/>
        </w:rPr>
        <w:t>grants</w:t>
      </w:r>
      <w:r w:rsidRPr="00DA4A7C">
        <w:rPr>
          <w:spacing w:val="-5"/>
          <w:sz w:val="22"/>
          <w:szCs w:val="22"/>
          <w:lang w:val="en-GB"/>
        </w:rPr>
        <w:t xml:space="preserve"> </w:t>
      </w:r>
      <w:r w:rsidRPr="00DA4A7C">
        <w:rPr>
          <w:sz w:val="22"/>
          <w:szCs w:val="22"/>
          <w:lang w:val="en-GB"/>
        </w:rPr>
        <w:t>to</w:t>
      </w:r>
      <w:r w:rsidRPr="00DA4A7C">
        <w:rPr>
          <w:spacing w:val="-5"/>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ILS</w:t>
      </w:r>
      <w:r w:rsidRPr="00DA4A7C">
        <w:rPr>
          <w:spacing w:val="-4"/>
          <w:sz w:val="22"/>
          <w:szCs w:val="22"/>
          <w:lang w:val="en-GB"/>
        </w:rPr>
        <w:t xml:space="preserve"> </w:t>
      </w:r>
      <w:r w:rsidRPr="00DA4A7C">
        <w:rPr>
          <w:sz w:val="22"/>
          <w:szCs w:val="22"/>
          <w:lang w:val="en-GB"/>
        </w:rPr>
        <w:t>a</w:t>
      </w:r>
      <w:r w:rsidRPr="00DA4A7C">
        <w:rPr>
          <w:spacing w:val="-2"/>
          <w:sz w:val="22"/>
          <w:szCs w:val="22"/>
          <w:lang w:val="en-GB"/>
        </w:rPr>
        <w:t xml:space="preserve"> </w:t>
      </w:r>
      <w:r w:rsidRPr="00DA4A7C">
        <w:rPr>
          <w:sz w:val="22"/>
          <w:szCs w:val="22"/>
          <w:lang w:val="en-GB"/>
        </w:rPr>
        <w:t>perpetual,</w:t>
      </w:r>
      <w:r w:rsidRPr="00DA4A7C">
        <w:rPr>
          <w:spacing w:val="-3"/>
          <w:sz w:val="22"/>
          <w:szCs w:val="22"/>
          <w:lang w:val="en-GB"/>
        </w:rPr>
        <w:t xml:space="preserve"> </w:t>
      </w:r>
      <w:r w:rsidRPr="00DA4A7C">
        <w:rPr>
          <w:sz w:val="22"/>
          <w:szCs w:val="22"/>
          <w:lang w:val="en-GB"/>
        </w:rPr>
        <w:t>irrevocable,</w:t>
      </w:r>
      <w:r w:rsidRPr="00DA4A7C">
        <w:rPr>
          <w:spacing w:val="-5"/>
          <w:sz w:val="22"/>
          <w:szCs w:val="22"/>
          <w:lang w:val="en-GB"/>
        </w:rPr>
        <w:t xml:space="preserve"> </w:t>
      </w:r>
      <w:r w:rsidRPr="00DA4A7C">
        <w:rPr>
          <w:sz w:val="22"/>
          <w:szCs w:val="22"/>
          <w:lang w:val="en-GB"/>
        </w:rPr>
        <w:t>royalty-free,</w:t>
      </w:r>
      <w:r w:rsidRPr="00DA4A7C">
        <w:rPr>
          <w:spacing w:val="-3"/>
          <w:sz w:val="22"/>
          <w:szCs w:val="22"/>
          <w:lang w:val="en-GB"/>
        </w:rPr>
        <w:t xml:space="preserve"> </w:t>
      </w:r>
      <w:r w:rsidRPr="00DA4A7C">
        <w:rPr>
          <w:sz w:val="22"/>
          <w:szCs w:val="22"/>
          <w:lang w:val="en-GB"/>
        </w:rPr>
        <w:t>non- exclusive license to utilise the deliverables provided to the ILS on an internal basis to the extent necessary for its own business purposes, including, without limitation, any necessary distribution to regulatory agencies or other advisors for audit</w:t>
      </w:r>
      <w:r w:rsidRPr="00DA4A7C">
        <w:rPr>
          <w:spacing w:val="-14"/>
          <w:sz w:val="22"/>
          <w:szCs w:val="22"/>
          <w:lang w:val="en-GB"/>
        </w:rPr>
        <w:t xml:space="preserve"> </w:t>
      </w:r>
      <w:r w:rsidRPr="00DA4A7C">
        <w:rPr>
          <w:sz w:val="22"/>
          <w:szCs w:val="22"/>
          <w:lang w:val="en-GB"/>
        </w:rPr>
        <w:t>purposes.</w:t>
      </w:r>
    </w:p>
    <w:p w14:paraId="57117ABB"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Modifications to</w:t>
      </w:r>
      <w:r w:rsidRPr="00DA4A7C">
        <w:rPr>
          <w:spacing w:val="-2"/>
          <w:lang w:val="en-GB"/>
        </w:rPr>
        <w:t xml:space="preserve"> </w:t>
      </w:r>
      <w:r w:rsidRPr="00DA4A7C">
        <w:rPr>
          <w:lang w:val="en-GB"/>
        </w:rPr>
        <w:t>Deliverables</w:t>
      </w:r>
    </w:p>
    <w:p w14:paraId="549E4627" w14:textId="2AE4086C"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The Host Organisation will not be liable for any modifications or adaptations to the deliverables</w:t>
      </w:r>
      <w:r w:rsidRPr="00DA4A7C">
        <w:rPr>
          <w:spacing w:val="-4"/>
          <w:sz w:val="22"/>
          <w:szCs w:val="22"/>
          <w:lang w:val="en-GB"/>
        </w:rPr>
        <w:t xml:space="preserve"> </w:t>
      </w:r>
      <w:r w:rsidRPr="00DA4A7C">
        <w:rPr>
          <w:sz w:val="22"/>
          <w:szCs w:val="22"/>
          <w:lang w:val="en-GB"/>
        </w:rPr>
        <w:t>by</w:t>
      </w:r>
      <w:r w:rsidRPr="00DA4A7C">
        <w:rPr>
          <w:spacing w:val="-7"/>
          <w:sz w:val="22"/>
          <w:szCs w:val="22"/>
          <w:lang w:val="en-GB"/>
        </w:rPr>
        <w:t xml:space="preserve"> </w:t>
      </w:r>
      <w:r w:rsidRPr="00DA4A7C">
        <w:rPr>
          <w:sz w:val="22"/>
          <w:szCs w:val="22"/>
          <w:lang w:val="en-GB"/>
        </w:rPr>
        <w:t>the</w:t>
      </w:r>
      <w:r w:rsidRPr="00DA4A7C">
        <w:rPr>
          <w:spacing w:val="-4"/>
          <w:sz w:val="22"/>
          <w:szCs w:val="22"/>
          <w:lang w:val="en-GB"/>
        </w:rPr>
        <w:t xml:space="preserve"> </w:t>
      </w:r>
      <w:r w:rsidRPr="00DA4A7C">
        <w:rPr>
          <w:sz w:val="22"/>
          <w:szCs w:val="22"/>
          <w:lang w:val="en-GB"/>
        </w:rPr>
        <w:t>ILS</w:t>
      </w:r>
      <w:r w:rsidRPr="00DA4A7C">
        <w:rPr>
          <w:spacing w:val="-3"/>
          <w:sz w:val="22"/>
          <w:szCs w:val="22"/>
          <w:lang w:val="en-GB"/>
        </w:rPr>
        <w:t xml:space="preserve"> </w:t>
      </w:r>
      <w:r w:rsidRPr="00DA4A7C">
        <w:rPr>
          <w:sz w:val="22"/>
          <w:szCs w:val="22"/>
          <w:lang w:val="en-GB"/>
        </w:rPr>
        <w:t>outside</w:t>
      </w:r>
      <w:r w:rsidRPr="00DA4A7C">
        <w:rPr>
          <w:spacing w:val="-1"/>
          <w:sz w:val="22"/>
          <w:szCs w:val="22"/>
          <w:lang w:val="en-GB"/>
        </w:rPr>
        <w:t xml:space="preserve"> </w:t>
      </w:r>
      <w:r w:rsidRPr="00DA4A7C">
        <w:rPr>
          <w:sz w:val="22"/>
          <w:szCs w:val="22"/>
          <w:lang w:val="en-GB"/>
        </w:rPr>
        <w:t>the</w:t>
      </w:r>
      <w:r w:rsidRPr="00DA4A7C">
        <w:rPr>
          <w:spacing w:val="-4"/>
          <w:sz w:val="22"/>
          <w:szCs w:val="22"/>
          <w:lang w:val="en-GB"/>
        </w:rPr>
        <w:t xml:space="preserve"> </w:t>
      </w:r>
      <w:r w:rsidRPr="00DA4A7C">
        <w:rPr>
          <w:sz w:val="22"/>
          <w:szCs w:val="22"/>
          <w:lang w:val="en-GB"/>
        </w:rPr>
        <w:t>scope</w:t>
      </w:r>
      <w:r w:rsidRPr="00DA4A7C">
        <w:rPr>
          <w:spacing w:val="-5"/>
          <w:sz w:val="22"/>
          <w:szCs w:val="22"/>
          <w:lang w:val="en-GB"/>
        </w:rPr>
        <w:t xml:space="preserve"> </w:t>
      </w:r>
      <w:r w:rsidRPr="00DA4A7C">
        <w:rPr>
          <w:sz w:val="22"/>
          <w:szCs w:val="22"/>
          <w:lang w:val="en-GB"/>
        </w:rPr>
        <w:t>of</w:t>
      </w:r>
      <w:r w:rsidRPr="00DA4A7C">
        <w:rPr>
          <w:spacing w:val="-2"/>
          <w:sz w:val="22"/>
          <w:szCs w:val="22"/>
          <w:lang w:val="en-GB"/>
        </w:rPr>
        <w:t xml:space="preserve"> </w:t>
      </w:r>
      <w:r w:rsidRPr="00DA4A7C">
        <w:rPr>
          <w:sz w:val="22"/>
          <w:szCs w:val="22"/>
          <w:lang w:val="en-GB"/>
        </w:rPr>
        <w:t>the</w:t>
      </w:r>
      <w:r w:rsidRPr="00DA4A7C">
        <w:rPr>
          <w:spacing w:val="-4"/>
          <w:sz w:val="22"/>
          <w:szCs w:val="22"/>
          <w:lang w:val="en-GB"/>
        </w:rPr>
        <w:t xml:space="preserve"> </w:t>
      </w:r>
      <w:r w:rsidRPr="00DA4A7C">
        <w:rPr>
          <w:sz w:val="22"/>
          <w:szCs w:val="22"/>
          <w:lang w:val="en-GB"/>
        </w:rPr>
        <w:t>Event</w:t>
      </w:r>
      <w:r w:rsidRPr="00DA4A7C">
        <w:rPr>
          <w:spacing w:val="-5"/>
          <w:sz w:val="22"/>
          <w:szCs w:val="22"/>
          <w:lang w:val="en-GB"/>
        </w:rPr>
        <w:t xml:space="preserve"> </w:t>
      </w:r>
      <w:r w:rsidRPr="00DA4A7C">
        <w:rPr>
          <w:sz w:val="22"/>
          <w:szCs w:val="22"/>
          <w:lang w:val="en-GB"/>
        </w:rPr>
        <w:t>that</w:t>
      </w:r>
      <w:r w:rsidRPr="00DA4A7C">
        <w:rPr>
          <w:spacing w:val="-3"/>
          <w:sz w:val="22"/>
          <w:szCs w:val="22"/>
          <w:lang w:val="en-GB"/>
        </w:rPr>
        <w:t xml:space="preserve"> </w:t>
      </w:r>
      <w:r w:rsidRPr="00DA4A7C">
        <w:rPr>
          <w:sz w:val="22"/>
          <w:szCs w:val="22"/>
          <w:lang w:val="en-GB"/>
        </w:rPr>
        <w:t>have</w:t>
      </w:r>
      <w:r w:rsidRPr="00DA4A7C">
        <w:rPr>
          <w:spacing w:val="-4"/>
          <w:sz w:val="22"/>
          <w:szCs w:val="22"/>
          <w:lang w:val="en-GB"/>
        </w:rPr>
        <w:t xml:space="preserve"> </w:t>
      </w:r>
      <w:r w:rsidRPr="00DA4A7C">
        <w:rPr>
          <w:sz w:val="22"/>
          <w:szCs w:val="22"/>
          <w:lang w:val="en-GB"/>
        </w:rPr>
        <w:t>not</w:t>
      </w:r>
      <w:r w:rsidRPr="00DA4A7C">
        <w:rPr>
          <w:spacing w:val="-5"/>
          <w:sz w:val="22"/>
          <w:szCs w:val="22"/>
          <w:lang w:val="en-GB"/>
        </w:rPr>
        <w:t xml:space="preserve"> </w:t>
      </w:r>
      <w:r w:rsidRPr="00DA4A7C">
        <w:rPr>
          <w:sz w:val="22"/>
          <w:szCs w:val="22"/>
          <w:lang w:val="en-GB"/>
        </w:rPr>
        <w:t>been</w:t>
      </w:r>
      <w:r w:rsidRPr="00DA4A7C">
        <w:rPr>
          <w:spacing w:val="-1"/>
          <w:sz w:val="22"/>
          <w:szCs w:val="22"/>
          <w:lang w:val="en-GB"/>
        </w:rPr>
        <w:t xml:space="preserve"> </w:t>
      </w:r>
      <w:r w:rsidRPr="00DA4A7C">
        <w:rPr>
          <w:sz w:val="22"/>
          <w:szCs w:val="22"/>
          <w:lang w:val="en-GB"/>
        </w:rPr>
        <w:t>approved</w:t>
      </w:r>
      <w:r w:rsidRPr="00DA4A7C">
        <w:rPr>
          <w:spacing w:val="-4"/>
          <w:sz w:val="22"/>
          <w:szCs w:val="22"/>
          <w:lang w:val="en-GB"/>
        </w:rPr>
        <w:t xml:space="preserve"> </w:t>
      </w:r>
      <w:r w:rsidRPr="00DA4A7C">
        <w:rPr>
          <w:sz w:val="22"/>
          <w:szCs w:val="22"/>
          <w:lang w:val="en-GB"/>
        </w:rPr>
        <w:t>by</w:t>
      </w:r>
      <w:r w:rsidRPr="00DA4A7C">
        <w:rPr>
          <w:spacing w:val="-8"/>
          <w:sz w:val="22"/>
          <w:szCs w:val="22"/>
          <w:lang w:val="en-GB"/>
        </w:rPr>
        <w:t xml:space="preserve"> </w:t>
      </w:r>
      <w:r w:rsidRPr="00DA4A7C">
        <w:rPr>
          <w:sz w:val="22"/>
          <w:szCs w:val="22"/>
          <w:lang w:val="en-GB"/>
        </w:rPr>
        <w:t>the Host Organisation. As such, the ILS agrees to indemnify the Host Organisation from any and all damages arising from any such unapproved modifications or adaptations outside the Event.</w:t>
      </w:r>
    </w:p>
    <w:p w14:paraId="56F6276C" w14:textId="77777777" w:rsidR="00495DF6" w:rsidRPr="00DA4A7C" w:rsidRDefault="00000000" w:rsidP="00633854">
      <w:pPr>
        <w:pStyle w:val="ListParagraph"/>
        <w:numPr>
          <w:ilvl w:val="0"/>
          <w:numId w:val="69"/>
        </w:numPr>
        <w:tabs>
          <w:tab w:val="left" w:pos="993"/>
        </w:tabs>
        <w:ind w:left="993" w:right="2" w:hanging="426"/>
        <w:rPr>
          <w:lang w:val="en-GB"/>
        </w:rPr>
      </w:pPr>
      <w:r w:rsidRPr="00DA4A7C">
        <w:rPr>
          <w:lang w:val="en-GB"/>
        </w:rPr>
        <w:t>Any trademarks, brands, logos or other branding or trade or business marks used in the ILS's</w:t>
      </w:r>
      <w:r w:rsidRPr="00DA4A7C">
        <w:rPr>
          <w:spacing w:val="-4"/>
          <w:lang w:val="en-GB"/>
        </w:rPr>
        <w:t xml:space="preserve"> </w:t>
      </w:r>
      <w:r w:rsidRPr="00DA4A7C">
        <w:rPr>
          <w:lang w:val="en-GB"/>
        </w:rPr>
        <w:t>business</w:t>
      </w:r>
      <w:r w:rsidRPr="00DA4A7C">
        <w:rPr>
          <w:spacing w:val="-4"/>
          <w:lang w:val="en-GB"/>
        </w:rPr>
        <w:t xml:space="preserve"> </w:t>
      </w:r>
      <w:r w:rsidRPr="00DA4A7C">
        <w:rPr>
          <w:lang w:val="en-GB"/>
        </w:rPr>
        <w:t>("ILS</w:t>
      </w:r>
      <w:r w:rsidRPr="00DA4A7C">
        <w:rPr>
          <w:spacing w:val="-4"/>
          <w:lang w:val="en-GB"/>
        </w:rPr>
        <w:t xml:space="preserve"> </w:t>
      </w:r>
      <w:r w:rsidRPr="00DA4A7C">
        <w:rPr>
          <w:lang w:val="en-GB"/>
        </w:rPr>
        <w:t>Brands")</w:t>
      </w:r>
      <w:r w:rsidRPr="00DA4A7C">
        <w:rPr>
          <w:spacing w:val="-5"/>
          <w:lang w:val="en-GB"/>
        </w:rPr>
        <w:t xml:space="preserve"> </w:t>
      </w:r>
      <w:r w:rsidRPr="00DA4A7C">
        <w:rPr>
          <w:lang w:val="en-GB"/>
        </w:rPr>
        <w:t>shall</w:t>
      </w:r>
      <w:r w:rsidRPr="00DA4A7C">
        <w:rPr>
          <w:spacing w:val="-6"/>
          <w:lang w:val="en-GB"/>
        </w:rPr>
        <w:t xml:space="preserve"> </w:t>
      </w:r>
      <w:r w:rsidRPr="00DA4A7C">
        <w:rPr>
          <w:lang w:val="en-GB"/>
        </w:rPr>
        <w:t>remain</w:t>
      </w:r>
      <w:r w:rsidRPr="00DA4A7C">
        <w:rPr>
          <w:spacing w:val="-6"/>
          <w:lang w:val="en-GB"/>
        </w:rPr>
        <w:t xml:space="preserve"> </w:t>
      </w:r>
      <w:r w:rsidRPr="00DA4A7C">
        <w:rPr>
          <w:lang w:val="en-GB"/>
        </w:rPr>
        <w:t>the</w:t>
      </w:r>
      <w:r w:rsidRPr="00DA4A7C">
        <w:rPr>
          <w:spacing w:val="-6"/>
          <w:lang w:val="en-GB"/>
        </w:rPr>
        <w:t xml:space="preserve"> </w:t>
      </w:r>
      <w:r w:rsidRPr="00DA4A7C">
        <w:rPr>
          <w:lang w:val="en-GB"/>
        </w:rPr>
        <w:t>sole</w:t>
      </w:r>
      <w:r w:rsidRPr="00DA4A7C">
        <w:rPr>
          <w:spacing w:val="-6"/>
          <w:lang w:val="en-GB"/>
        </w:rPr>
        <w:t xml:space="preserve"> </w:t>
      </w:r>
      <w:r w:rsidRPr="00DA4A7C">
        <w:rPr>
          <w:lang w:val="en-GB"/>
        </w:rPr>
        <w:t>and</w:t>
      </w:r>
      <w:r w:rsidRPr="00DA4A7C">
        <w:rPr>
          <w:spacing w:val="-3"/>
          <w:lang w:val="en-GB"/>
        </w:rPr>
        <w:t xml:space="preserve"> </w:t>
      </w:r>
      <w:r w:rsidRPr="00DA4A7C">
        <w:rPr>
          <w:lang w:val="en-GB"/>
        </w:rPr>
        <w:t>exclusive</w:t>
      </w:r>
      <w:r w:rsidRPr="00DA4A7C">
        <w:rPr>
          <w:spacing w:val="-6"/>
          <w:lang w:val="en-GB"/>
        </w:rPr>
        <w:t xml:space="preserve"> </w:t>
      </w:r>
      <w:r w:rsidRPr="00DA4A7C">
        <w:rPr>
          <w:lang w:val="en-GB"/>
        </w:rPr>
        <w:t>property</w:t>
      </w:r>
      <w:r w:rsidRPr="00DA4A7C">
        <w:rPr>
          <w:spacing w:val="-9"/>
          <w:lang w:val="en-GB"/>
        </w:rPr>
        <w:t xml:space="preserve"> </w:t>
      </w:r>
      <w:r w:rsidRPr="00DA4A7C">
        <w:rPr>
          <w:lang w:val="en-GB"/>
        </w:rPr>
        <w:t>of</w:t>
      </w:r>
      <w:r w:rsidRPr="00DA4A7C">
        <w:rPr>
          <w:spacing w:val="-4"/>
          <w:lang w:val="en-GB"/>
        </w:rPr>
        <w:t xml:space="preserve"> </w:t>
      </w:r>
      <w:r w:rsidRPr="00DA4A7C">
        <w:rPr>
          <w:lang w:val="en-GB"/>
        </w:rPr>
        <w:t>ILS</w:t>
      </w:r>
      <w:r w:rsidRPr="00DA4A7C">
        <w:rPr>
          <w:spacing w:val="-7"/>
          <w:lang w:val="en-GB"/>
        </w:rPr>
        <w:t xml:space="preserve"> </w:t>
      </w:r>
      <w:r w:rsidRPr="00DA4A7C">
        <w:rPr>
          <w:lang w:val="en-GB"/>
        </w:rPr>
        <w:t>and</w:t>
      </w:r>
      <w:r w:rsidRPr="00DA4A7C">
        <w:rPr>
          <w:spacing w:val="-5"/>
          <w:lang w:val="en-GB"/>
        </w:rPr>
        <w:t xml:space="preserve"> </w:t>
      </w:r>
      <w:r w:rsidRPr="00DA4A7C">
        <w:rPr>
          <w:lang w:val="en-GB"/>
        </w:rPr>
        <w:t>shall not be used by the Host Organisation for any purpose except in connection and as necessary for the provision of the Services. Upon termination of this Agreement, the Host Organisation shall immediately upon instruction from the ILS return or destroy the ILS Brands.</w:t>
      </w:r>
    </w:p>
    <w:p w14:paraId="3C535198" w14:textId="2B169840" w:rsidR="00495DF6" w:rsidRDefault="00000000" w:rsidP="00633854">
      <w:pPr>
        <w:pStyle w:val="ListParagraph"/>
        <w:numPr>
          <w:ilvl w:val="0"/>
          <w:numId w:val="69"/>
        </w:numPr>
        <w:tabs>
          <w:tab w:val="left" w:pos="993"/>
        </w:tabs>
        <w:ind w:left="993" w:right="2" w:hanging="426"/>
        <w:rPr>
          <w:lang w:val="en-GB"/>
        </w:rPr>
      </w:pPr>
      <w:r w:rsidRPr="00DA4A7C">
        <w:rPr>
          <w:lang w:val="en-GB"/>
        </w:rPr>
        <w:t>Any trademarks, brands, logos or other branding or trade or business marks used in the Host Organisation’s business ("Host Organisation Brands") shall remain the sole and exclusive property of Host Organisation and shall not be used by ILS for any purpose except in connection and as necessary for the provision of the Services. Upon</w:t>
      </w:r>
      <w:r w:rsidRPr="00DA4A7C">
        <w:rPr>
          <w:spacing w:val="-31"/>
          <w:lang w:val="en-GB"/>
        </w:rPr>
        <w:t xml:space="preserve"> </w:t>
      </w:r>
      <w:r w:rsidRPr="00DA4A7C">
        <w:rPr>
          <w:lang w:val="en-GB"/>
        </w:rPr>
        <w:t>termination of</w:t>
      </w:r>
      <w:r w:rsidRPr="00DA4A7C">
        <w:rPr>
          <w:spacing w:val="-12"/>
          <w:lang w:val="en-GB"/>
        </w:rPr>
        <w:t xml:space="preserve"> </w:t>
      </w:r>
      <w:r w:rsidRPr="00DA4A7C">
        <w:rPr>
          <w:lang w:val="en-GB"/>
        </w:rPr>
        <w:t>this</w:t>
      </w:r>
      <w:r w:rsidRPr="00DA4A7C">
        <w:rPr>
          <w:spacing w:val="-11"/>
          <w:lang w:val="en-GB"/>
        </w:rPr>
        <w:t xml:space="preserve"> </w:t>
      </w:r>
      <w:r w:rsidRPr="00DA4A7C">
        <w:rPr>
          <w:lang w:val="en-GB"/>
        </w:rPr>
        <w:t>Agreement,</w:t>
      </w:r>
      <w:r w:rsidRPr="00DA4A7C">
        <w:rPr>
          <w:spacing w:val="-13"/>
          <w:lang w:val="en-GB"/>
        </w:rPr>
        <w:t xml:space="preserve"> </w:t>
      </w:r>
      <w:r w:rsidRPr="00DA4A7C">
        <w:rPr>
          <w:lang w:val="en-GB"/>
        </w:rPr>
        <w:t>ILS</w:t>
      </w:r>
      <w:r w:rsidRPr="00DA4A7C">
        <w:rPr>
          <w:spacing w:val="-13"/>
          <w:lang w:val="en-GB"/>
        </w:rPr>
        <w:t xml:space="preserve"> </w:t>
      </w:r>
      <w:r w:rsidRPr="00DA4A7C">
        <w:rPr>
          <w:lang w:val="en-GB"/>
        </w:rPr>
        <w:t>shall</w:t>
      </w:r>
      <w:r w:rsidRPr="00DA4A7C">
        <w:rPr>
          <w:spacing w:val="-12"/>
          <w:lang w:val="en-GB"/>
        </w:rPr>
        <w:t xml:space="preserve"> </w:t>
      </w:r>
      <w:r w:rsidRPr="00DA4A7C">
        <w:rPr>
          <w:lang w:val="en-GB"/>
        </w:rPr>
        <w:t>immediately</w:t>
      </w:r>
      <w:r w:rsidRPr="00DA4A7C">
        <w:rPr>
          <w:spacing w:val="-16"/>
          <w:lang w:val="en-GB"/>
        </w:rPr>
        <w:t xml:space="preserve"> </w:t>
      </w:r>
      <w:r w:rsidRPr="00DA4A7C">
        <w:rPr>
          <w:lang w:val="en-GB"/>
        </w:rPr>
        <w:t>upon</w:t>
      </w:r>
      <w:r w:rsidRPr="00DA4A7C">
        <w:rPr>
          <w:spacing w:val="-13"/>
          <w:lang w:val="en-GB"/>
        </w:rPr>
        <w:t xml:space="preserve"> </w:t>
      </w:r>
      <w:r w:rsidRPr="00DA4A7C">
        <w:rPr>
          <w:lang w:val="en-GB"/>
        </w:rPr>
        <w:t>instruction</w:t>
      </w:r>
      <w:r w:rsidRPr="00DA4A7C">
        <w:rPr>
          <w:spacing w:val="-13"/>
          <w:lang w:val="en-GB"/>
        </w:rPr>
        <w:t xml:space="preserve"> </w:t>
      </w:r>
      <w:r w:rsidRPr="00DA4A7C">
        <w:rPr>
          <w:lang w:val="en-GB"/>
        </w:rPr>
        <w:t>from</w:t>
      </w:r>
      <w:r w:rsidRPr="00DA4A7C">
        <w:rPr>
          <w:spacing w:val="-8"/>
          <w:lang w:val="en-GB"/>
        </w:rPr>
        <w:t xml:space="preserve"> </w:t>
      </w:r>
      <w:r w:rsidRPr="00DA4A7C">
        <w:rPr>
          <w:lang w:val="en-GB"/>
        </w:rPr>
        <w:t>the</w:t>
      </w:r>
      <w:r w:rsidRPr="00DA4A7C">
        <w:rPr>
          <w:spacing w:val="-13"/>
          <w:lang w:val="en-GB"/>
        </w:rPr>
        <w:t xml:space="preserve"> </w:t>
      </w:r>
      <w:r w:rsidRPr="00DA4A7C">
        <w:rPr>
          <w:lang w:val="en-GB"/>
        </w:rPr>
        <w:t>Host</w:t>
      </w:r>
      <w:r w:rsidRPr="00DA4A7C">
        <w:rPr>
          <w:spacing w:val="-14"/>
          <w:lang w:val="en-GB"/>
        </w:rPr>
        <w:t xml:space="preserve"> </w:t>
      </w:r>
      <w:r w:rsidRPr="00DA4A7C">
        <w:rPr>
          <w:lang w:val="en-GB"/>
        </w:rPr>
        <w:t>Organisation</w:t>
      </w:r>
      <w:r w:rsidRPr="00DA4A7C">
        <w:rPr>
          <w:spacing w:val="-13"/>
          <w:lang w:val="en-GB"/>
        </w:rPr>
        <w:t xml:space="preserve"> </w:t>
      </w:r>
      <w:r w:rsidRPr="00DA4A7C">
        <w:rPr>
          <w:lang w:val="en-GB"/>
        </w:rPr>
        <w:t>return or destroy the Host Organisation</w:t>
      </w:r>
      <w:r w:rsidRPr="00DA4A7C">
        <w:rPr>
          <w:spacing w:val="-9"/>
          <w:lang w:val="en-GB"/>
        </w:rPr>
        <w:t xml:space="preserve"> </w:t>
      </w:r>
      <w:r w:rsidRPr="00DA4A7C">
        <w:rPr>
          <w:lang w:val="en-GB"/>
        </w:rPr>
        <w:t>Brands.</w:t>
      </w:r>
    </w:p>
    <w:p w14:paraId="1CDBA439" w14:textId="77777777" w:rsidR="00633854" w:rsidRPr="00DA4A7C" w:rsidRDefault="00633854" w:rsidP="00AE6607">
      <w:pPr>
        <w:pStyle w:val="ListParagraph"/>
        <w:tabs>
          <w:tab w:val="left" w:pos="993"/>
        </w:tabs>
        <w:ind w:left="993" w:right="2" w:firstLine="0"/>
        <w:rPr>
          <w:lang w:val="en-GB"/>
        </w:rPr>
      </w:pPr>
    </w:p>
    <w:p w14:paraId="12266FB7"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CONFIDENTIALITY</w:t>
      </w:r>
    </w:p>
    <w:p w14:paraId="679887DC" w14:textId="77777777" w:rsidR="00495DF6" w:rsidRPr="00DA4A7C" w:rsidRDefault="00495DF6" w:rsidP="00B168B4">
      <w:pPr>
        <w:pStyle w:val="BodyText"/>
        <w:ind w:right="2"/>
        <w:jc w:val="left"/>
        <w:rPr>
          <w:b/>
          <w:sz w:val="22"/>
          <w:szCs w:val="22"/>
          <w:lang w:val="en-GB"/>
        </w:rPr>
      </w:pPr>
    </w:p>
    <w:p w14:paraId="61A0EE98" w14:textId="77777777" w:rsidR="00495DF6" w:rsidRPr="00DA4A7C" w:rsidRDefault="00000000" w:rsidP="00633854">
      <w:pPr>
        <w:pStyle w:val="ListParagraph"/>
        <w:numPr>
          <w:ilvl w:val="0"/>
          <w:numId w:val="68"/>
        </w:numPr>
        <w:tabs>
          <w:tab w:val="left" w:pos="993"/>
        </w:tabs>
        <w:ind w:left="993" w:right="2" w:hanging="426"/>
        <w:rPr>
          <w:lang w:val="en-GB"/>
        </w:rPr>
      </w:pPr>
      <w:r w:rsidRPr="00DA4A7C">
        <w:rPr>
          <w:lang w:val="en-GB"/>
        </w:rPr>
        <w:t>Nondisclosure and Use of Confidential</w:t>
      </w:r>
      <w:r w:rsidRPr="00DA4A7C">
        <w:rPr>
          <w:spacing w:val="1"/>
          <w:lang w:val="en-GB"/>
        </w:rPr>
        <w:t xml:space="preserve"> </w:t>
      </w:r>
      <w:r w:rsidRPr="00DA4A7C">
        <w:rPr>
          <w:lang w:val="en-GB"/>
        </w:rPr>
        <w:t>Information.</w:t>
      </w:r>
    </w:p>
    <w:p w14:paraId="75EE17BB" w14:textId="1083F537" w:rsidR="00495DF6" w:rsidRPr="00DA4A7C" w:rsidRDefault="00633854" w:rsidP="00633854">
      <w:pPr>
        <w:pStyle w:val="BodyText"/>
        <w:tabs>
          <w:tab w:val="left" w:pos="993"/>
        </w:tabs>
        <w:ind w:left="993" w:right="2" w:hanging="426"/>
        <w:rPr>
          <w:sz w:val="22"/>
          <w:szCs w:val="22"/>
          <w:lang w:val="en-GB"/>
        </w:rPr>
      </w:pPr>
      <w:r>
        <w:rPr>
          <w:sz w:val="22"/>
          <w:szCs w:val="22"/>
          <w:lang w:val="en-GB"/>
        </w:rPr>
        <w:tab/>
      </w:r>
      <w:r w:rsidRPr="00DA4A7C">
        <w:rPr>
          <w:sz w:val="22"/>
          <w:szCs w:val="22"/>
          <w:lang w:val="en-GB"/>
        </w:rPr>
        <w:t>The Receiving Party shall keep the Confidential Information in the same manner that the Receiving Party keeps its own Confidential Information or to a standard of no less than reasonable care, whatever standard is higher. The Confidential Information may be disclosed to Receiving Party’s Representatives but only if such Representatives require the</w:t>
      </w:r>
      <w:r w:rsidRPr="00DA4A7C">
        <w:rPr>
          <w:spacing w:val="-16"/>
          <w:sz w:val="22"/>
          <w:szCs w:val="22"/>
          <w:lang w:val="en-GB"/>
        </w:rPr>
        <w:t xml:space="preserve"> </w:t>
      </w:r>
      <w:r w:rsidRPr="00DA4A7C">
        <w:rPr>
          <w:sz w:val="22"/>
          <w:szCs w:val="22"/>
          <w:lang w:val="en-GB"/>
        </w:rPr>
        <w:t>Confidential</w:t>
      </w:r>
      <w:r w:rsidRPr="00DA4A7C">
        <w:rPr>
          <w:spacing w:val="-17"/>
          <w:sz w:val="22"/>
          <w:szCs w:val="22"/>
          <w:lang w:val="en-GB"/>
        </w:rPr>
        <w:t xml:space="preserve"> </w:t>
      </w:r>
      <w:r w:rsidRPr="00DA4A7C">
        <w:rPr>
          <w:sz w:val="22"/>
          <w:szCs w:val="22"/>
          <w:lang w:val="en-GB"/>
        </w:rPr>
        <w:t>Information</w:t>
      </w:r>
      <w:r w:rsidRPr="00DA4A7C">
        <w:rPr>
          <w:spacing w:val="-15"/>
          <w:sz w:val="22"/>
          <w:szCs w:val="22"/>
          <w:lang w:val="en-GB"/>
        </w:rPr>
        <w:t xml:space="preserve"> </w:t>
      </w:r>
      <w:r w:rsidRPr="00DA4A7C">
        <w:rPr>
          <w:sz w:val="22"/>
          <w:szCs w:val="22"/>
          <w:lang w:val="en-GB"/>
        </w:rPr>
        <w:t>in</w:t>
      </w:r>
      <w:r w:rsidRPr="00DA4A7C">
        <w:rPr>
          <w:spacing w:val="-15"/>
          <w:sz w:val="22"/>
          <w:szCs w:val="22"/>
          <w:lang w:val="en-GB"/>
        </w:rPr>
        <w:t xml:space="preserve"> </w:t>
      </w:r>
      <w:r w:rsidRPr="00DA4A7C">
        <w:rPr>
          <w:sz w:val="22"/>
          <w:szCs w:val="22"/>
          <w:lang w:val="en-GB"/>
        </w:rPr>
        <w:t>connection</w:t>
      </w:r>
      <w:r w:rsidRPr="00DA4A7C">
        <w:rPr>
          <w:spacing w:val="-12"/>
          <w:sz w:val="22"/>
          <w:szCs w:val="22"/>
          <w:lang w:val="en-GB"/>
        </w:rPr>
        <w:t xml:space="preserve"> </w:t>
      </w:r>
      <w:r w:rsidRPr="00DA4A7C">
        <w:rPr>
          <w:sz w:val="22"/>
          <w:szCs w:val="22"/>
          <w:lang w:val="en-GB"/>
        </w:rPr>
        <w:t>with</w:t>
      </w:r>
      <w:r w:rsidRPr="00DA4A7C">
        <w:rPr>
          <w:spacing w:val="-15"/>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Event.</w:t>
      </w:r>
      <w:r w:rsidRPr="00DA4A7C">
        <w:rPr>
          <w:spacing w:val="-17"/>
          <w:sz w:val="22"/>
          <w:szCs w:val="22"/>
          <w:lang w:val="en-GB"/>
        </w:rPr>
        <w:t xml:space="preserve"> </w:t>
      </w:r>
      <w:r w:rsidRPr="00DA4A7C">
        <w:rPr>
          <w:sz w:val="22"/>
          <w:szCs w:val="22"/>
          <w:lang w:val="en-GB"/>
        </w:rPr>
        <w:t>The</w:t>
      </w:r>
      <w:r w:rsidRPr="00DA4A7C">
        <w:rPr>
          <w:spacing w:val="-17"/>
          <w:sz w:val="22"/>
          <w:szCs w:val="22"/>
          <w:lang w:val="en-GB"/>
        </w:rPr>
        <w:t xml:space="preserve"> </w:t>
      </w:r>
      <w:r w:rsidRPr="00DA4A7C">
        <w:rPr>
          <w:sz w:val="22"/>
          <w:szCs w:val="22"/>
          <w:lang w:val="en-GB"/>
        </w:rPr>
        <w:t>Confidential</w:t>
      </w:r>
      <w:r w:rsidRPr="00DA4A7C">
        <w:rPr>
          <w:spacing w:val="-16"/>
          <w:sz w:val="22"/>
          <w:szCs w:val="22"/>
          <w:lang w:val="en-GB"/>
        </w:rPr>
        <w:t xml:space="preserve"> </w:t>
      </w:r>
      <w:r w:rsidRPr="00DA4A7C">
        <w:rPr>
          <w:sz w:val="22"/>
          <w:szCs w:val="22"/>
          <w:lang w:val="en-GB"/>
        </w:rPr>
        <w:t>Information</w:t>
      </w:r>
      <w:r w:rsidRPr="00DA4A7C">
        <w:rPr>
          <w:spacing w:val="-17"/>
          <w:sz w:val="22"/>
          <w:szCs w:val="22"/>
          <w:lang w:val="en-GB"/>
        </w:rPr>
        <w:t xml:space="preserve"> </w:t>
      </w:r>
      <w:r w:rsidRPr="00DA4A7C">
        <w:rPr>
          <w:sz w:val="22"/>
          <w:szCs w:val="22"/>
          <w:lang w:val="en-GB"/>
        </w:rPr>
        <w:t>shall not be used by the Receiving Party or its Representatives for any purpose other than in connection with the Agreement. It is understood as</w:t>
      </w:r>
      <w:r w:rsidRPr="00DA4A7C">
        <w:rPr>
          <w:spacing w:val="-1"/>
          <w:sz w:val="22"/>
          <w:szCs w:val="22"/>
          <w:lang w:val="en-GB"/>
        </w:rPr>
        <w:t xml:space="preserve"> </w:t>
      </w:r>
      <w:r w:rsidRPr="00DA4A7C">
        <w:rPr>
          <w:sz w:val="22"/>
          <w:szCs w:val="22"/>
          <w:lang w:val="en-GB"/>
        </w:rPr>
        <w:t>follows:</w:t>
      </w:r>
    </w:p>
    <w:p w14:paraId="4A114AF5" w14:textId="77777777" w:rsidR="00495DF6" w:rsidRPr="00DA4A7C" w:rsidRDefault="00000000" w:rsidP="00AE6607">
      <w:pPr>
        <w:pStyle w:val="ListParagraph"/>
        <w:numPr>
          <w:ilvl w:val="1"/>
          <w:numId w:val="68"/>
        </w:numPr>
        <w:ind w:left="1418" w:right="2"/>
        <w:rPr>
          <w:lang w:val="en-GB"/>
        </w:rPr>
      </w:pPr>
      <w:r w:rsidRPr="00DA4A7C">
        <w:rPr>
          <w:lang w:val="en-GB"/>
        </w:rPr>
        <w:t>Representatives will be informed by the Receiving Party of the confidential nature of the</w:t>
      </w:r>
      <w:r w:rsidRPr="00DA4A7C">
        <w:rPr>
          <w:spacing w:val="-8"/>
          <w:lang w:val="en-GB"/>
        </w:rPr>
        <w:t xml:space="preserve"> </w:t>
      </w:r>
      <w:r w:rsidRPr="00DA4A7C">
        <w:rPr>
          <w:lang w:val="en-GB"/>
        </w:rPr>
        <w:t>Confidential</w:t>
      </w:r>
      <w:r w:rsidRPr="00DA4A7C">
        <w:rPr>
          <w:spacing w:val="-9"/>
          <w:lang w:val="en-GB"/>
        </w:rPr>
        <w:t xml:space="preserve"> </w:t>
      </w:r>
      <w:r w:rsidRPr="00DA4A7C">
        <w:rPr>
          <w:lang w:val="en-GB"/>
        </w:rPr>
        <w:t>Information.</w:t>
      </w:r>
      <w:r w:rsidRPr="00DA4A7C">
        <w:rPr>
          <w:spacing w:val="-8"/>
          <w:lang w:val="en-GB"/>
        </w:rPr>
        <w:t xml:space="preserve"> </w:t>
      </w:r>
      <w:r w:rsidRPr="00DA4A7C">
        <w:rPr>
          <w:lang w:val="en-GB"/>
        </w:rPr>
        <w:t>The</w:t>
      </w:r>
      <w:r w:rsidRPr="00DA4A7C">
        <w:rPr>
          <w:spacing w:val="-8"/>
          <w:lang w:val="en-GB"/>
        </w:rPr>
        <w:t xml:space="preserve"> </w:t>
      </w:r>
      <w:r w:rsidRPr="00DA4A7C">
        <w:rPr>
          <w:lang w:val="en-GB"/>
        </w:rPr>
        <w:t>Receiving</w:t>
      </w:r>
      <w:r w:rsidRPr="00DA4A7C">
        <w:rPr>
          <w:spacing w:val="-6"/>
          <w:lang w:val="en-GB"/>
        </w:rPr>
        <w:t xml:space="preserve"> </w:t>
      </w:r>
      <w:r w:rsidRPr="00DA4A7C">
        <w:rPr>
          <w:lang w:val="en-GB"/>
        </w:rPr>
        <w:t>Party</w:t>
      </w:r>
      <w:r w:rsidRPr="00DA4A7C">
        <w:rPr>
          <w:spacing w:val="-10"/>
          <w:lang w:val="en-GB"/>
        </w:rPr>
        <w:t xml:space="preserve"> </w:t>
      </w:r>
      <w:r w:rsidRPr="00DA4A7C">
        <w:rPr>
          <w:lang w:val="en-GB"/>
        </w:rPr>
        <w:t>shall</w:t>
      </w:r>
      <w:r w:rsidRPr="00DA4A7C">
        <w:rPr>
          <w:spacing w:val="-6"/>
          <w:lang w:val="en-GB"/>
        </w:rPr>
        <w:t xml:space="preserve"> </w:t>
      </w:r>
      <w:r w:rsidRPr="00DA4A7C">
        <w:rPr>
          <w:lang w:val="en-GB"/>
        </w:rPr>
        <w:t>require</w:t>
      </w:r>
      <w:r w:rsidRPr="00DA4A7C">
        <w:rPr>
          <w:spacing w:val="-6"/>
          <w:lang w:val="en-GB"/>
        </w:rPr>
        <w:t xml:space="preserve"> </w:t>
      </w:r>
      <w:r w:rsidRPr="00DA4A7C">
        <w:rPr>
          <w:lang w:val="en-GB"/>
        </w:rPr>
        <w:t>the</w:t>
      </w:r>
      <w:r w:rsidRPr="00DA4A7C">
        <w:rPr>
          <w:spacing w:val="-6"/>
          <w:lang w:val="en-GB"/>
        </w:rPr>
        <w:t xml:space="preserve"> </w:t>
      </w:r>
      <w:r w:rsidRPr="00DA4A7C">
        <w:rPr>
          <w:lang w:val="en-GB"/>
        </w:rPr>
        <w:t>Representatives</w:t>
      </w:r>
      <w:r w:rsidRPr="00DA4A7C">
        <w:rPr>
          <w:spacing w:val="-5"/>
          <w:lang w:val="en-GB"/>
        </w:rPr>
        <w:t xml:space="preserve"> </w:t>
      </w:r>
      <w:r w:rsidRPr="00DA4A7C">
        <w:rPr>
          <w:lang w:val="en-GB"/>
        </w:rPr>
        <w:t>to adhere to the terms of this</w:t>
      </w:r>
      <w:r w:rsidRPr="00DA4A7C">
        <w:rPr>
          <w:spacing w:val="-3"/>
          <w:lang w:val="en-GB"/>
        </w:rPr>
        <w:t xml:space="preserve"> </w:t>
      </w:r>
      <w:r w:rsidRPr="00DA4A7C">
        <w:rPr>
          <w:lang w:val="en-GB"/>
        </w:rPr>
        <w:t>Agreement.</w:t>
      </w:r>
    </w:p>
    <w:p w14:paraId="147573BF" w14:textId="77777777" w:rsidR="00495DF6" w:rsidRPr="00DA4A7C" w:rsidRDefault="00000000" w:rsidP="00AE6607">
      <w:pPr>
        <w:pStyle w:val="ListParagraph"/>
        <w:numPr>
          <w:ilvl w:val="1"/>
          <w:numId w:val="68"/>
        </w:numPr>
        <w:ind w:left="1418" w:right="2"/>
        <w:rPr>
          <w:lang w:val="en-GB"/>
        </w:rPr>
      </w:pPr>
      <w:r w:rsidRPr="00DA4A7C">
        <w:rPr>
          <w:lang w:val="en-GB"/>
        </w:rPr>
        <w:t>In any event, the Receiving Party shall be responsible for any breach of this Agreement by any of its</w:t>
      </w:r>
      <w:r w:rsidRPr="00DA4A7C">
        <w:rPr>
          <w:spacing w:val="-7"/>
          <w:lang w:val="en-GB"/>
        </w:rPr>
        <w:t xml:space="preserve"> </w:t>
      </w:r>
      <w:r w:rsidRPr="00DA4A7C">
        <w:rPr>
          <w:lang w:val="en-GB"/>
        </w:rPr>
        <w:t>Representatives.</w:t>
      </w:r>
    </w:p>
    <w:p w14:paraId="78E61896" w14:textId="77777777" w:rsidR="00495DF6" w:rsidRPr="00DA4A7C" w:rsidRDefault="00000000" w:rsidP="00AE6607">
      <w:pPr>
        <w:pStyle w:val="ListParagraph"/>
        <w:numPr>
          <w:ilvl w:val="1"/>
          <w:numId w:val="68"/>
        </w:numPr>
        <w:ind w:left="1418" w:right="2"/>
        <w:rPr>
          <w:lang w:val="en-GB"/>
        </w:rPr>
      </w:pPr>
      <w:r w:rsidRPr="00DA4A7C">
        <w:rPr>
          <w:lang w:val="en-GB"/>
        </w:rPr>
        <w:t>The</w:t>
      </w:r>
      <w:r w:rsidRPr="00DA4A7C">
        <w:rPr>
          <w:spacing w:val="-11"/>
          <w:lang w:val="en-GB"/>
        </w:rPr>
        <w:t xml:space="preserve"> </w:t>
      </w:r>
      <w:r w:rsidRPr="00DA4A7C">
        <w:rPr>
          <w:lang w:val="en-GB"/>
        </w:rPr>
        <w:t>Receiving</w:t>
      </w:r>
      <w:r w:rsidRPr="00DA4A7C">
        <w:rPr>
          <w:spacing w:val="-8"/>
          <w:lang w:val="en-GB"/>
        </w:rPr>
        <w:t xml:space="preserve"> </w:t>
      </w:r>
      <w:r w:rsidRPr="00DA4A7C">
        <w:rPr>
          <w:lang w:val="en-GB"/>
        </w:rPr>
        <w:t>Party</w:t>
      </w:r>
      <w:r w:rsidRPr="00DA4A7C">
        <w:rPr>
          <w:spacing w:val="-13"/>
          <w:lang w:val="en-GB"/>
        </w:rPr>
        <w:t xml:space="preserve"> </w:t>
      </w:r>
      <w:r w:rsidRPr="00DA4A7C">
        <w:rPr>
          <w:lang w:val="en-GB"/>
        </w:rPr>
        <w:t>shall</w:t>
      </w:r>
      <w:r w:rsidRPr="00DA4A7C">
        <w:rPr>
          <w:spacing w:val="-9"/>
          <w:lang w:val="en-GB"/>
        </w:rPr>
        <w:t xml:space="preserve"> </w:t>
      </w:r>
      <w:r w:rsidRPr="00DA4A7C">
        <w:rPr>
          <w:lang w:val="en-GB"/>
        </w:rPr>
        <w:t>not</w:t>
      </w:r>
      <w:r w:rsidRPr="00DA4A7C">
        <w:rPr>
          <w:spacing w:val="-11"/>
          <w:lang w:val="en-GB"/>
        </w:rPr>
        <w:t xml:space="preserve"> </w:t>
      </w:r>
      <w:r w:rsidRPr="00DA4A7C">
        <w:rPr>
          <w:lang w:val="en-GB"/>
        </w:rPr>
        <w:t>use,</w:t>
      </w:r>
      <w:r w:rsidRPr="00DA4A7C">
        <w:rPr>
          <w:spacing w:val="-10"/>
          <w:lang w:val="en-GB"/>
        </w:rPr>
        <w:t xml:space="preserve"> </w:t>
      </w:r>
      <w:r w:rsidRPr="00DA4A7C">
        <w:rPr>
          <w:lang w:val="en-GB"/>
        </w:rPr>
        <w:t>reveal,</w:t>
      </w:r>
      <w:r w:rsidRPr="00DA4A7C">
        <w:rPr>
          <w:spacing w:val="-10"/>
          <w:lang w:val="en-GB"/>
        </w:rPr>
        <w:t xml:space="preserve"> </w:t>
      </w:r>
      <w:r w:rsidRPr="00DA4A7C">
        <w:rPr>
          <w:lang w:val="en-GB"/>
        </w:rPr>
        <w:t>release,</w:t>
      </w:r>
      <w:r w:rsidRPr="00DA4A7C">
        <w:rPr>
          <w:spacing w:val="-8"/>
          <w:lang w:val="en-GB"/>
        </w:rPr>
        <w:t xml:space="preserve"> </w:t>
      </w:r>
      <w:r w:rsidRPr="00DA4A7C">
        <w:rPr>
          <w:lang w:val="en-GB"/>
        </w:rPr>
        <w:t>disclose</w:t>
      </w:r>
      <w:r w:rsidRPr="00DA4A7C">
        <w:rPr>
          <w:spacing w:val="-9"/>
          <w:lang w:val="en-GB"/>
        </w:rPr>
        <w:t xml:space="preserve"> </w:t>
      </w:r>
      <w:r w:rsidRPr="00DA4A7C">
        <w:rPr>
          <w:lang w:val="en-GB"/>
        </w:rPr>
        <w:t>or</w:t>
      </w:r>
      <w:r w:rsidRPr="00DA4A7C">
        <w:rPr>
          <w:spacing w:val="-9"/>
          <w:lang w:val="en-GB"/>
        </w:rPr>
        <w:t xml:space="preserve"> </w:t>
      </w:r>
      <w:r w:rsidRPr="00DA4A7C">
        <w:rPr>
          <w:lang w:val="en-GB"/>
        </w:rPr>
        <w:t>divulge</w:t>
      </w:r>
      <w:r w:rsidRPr="00DA4A7C">
        <w:rPr>
          <w:spacing w:val="-11"/>
          <w:lang w:val="en-GB"/>
        </w:rPr>
        <w:t xml:space="preserve"> </w:t>
      </w:r>
      <w:r w:rsidRPr="00DA4A7C">
        <w:rPr>
          <w:lang w:val="en-GB"/>
        </w:rPr>
        <w:t>the</w:t>
      </w:r>
      <w:r w:rsidRPr="00DA4A7C">
        <w:rPr>
          <w:spacing w:val="-10"/>
          <w:lang w:val="en-GB"/>
        </w:rPr>
        <w:t xml:space="preserve"> </w:t>
      </w:r>
      <w:r w:rsidRPr="00DA4A7C">
        <w:rPr>
          <w:lang w:val="en-GB"/>
        </w:rPr>
        <w:lastRenderedPageBreak/>
        <w:t>Confidential Information in any form whatsoever to any person other than as permitted hereby unless the Receiving Party has received the prior written consent of the Disclosing Party. The Receiving Party shall safeguard the Confidential Information from unauthorised disclosure. The term “person” will be interpreted broadly to include any corporation, partnership, individual or governmental</w:t>
      </w:r>
      <w:r w:rsidRPr="00DA4A7C">
        <w:rPr>
          <w:spacing w:val="-6"/>
          <w:lang w:val="en-GB"/>
        </w:rPr>
        <w:t xml:space="preserve"> </w:t>
      </w:r>
      <w:r w:rsidRPr="00DA4A7C">
        <w:rPr>
          <w:lang w:val="en-GB"/>
        </w:rPr>
        <w:t>authority.</w:t>
      </w:r>
    </w:p>
    <w:p w14:paraId="2E4A2728" w14:textId="77777777" w:rsidR="00495DF6" w:rsidRPr="00DA4A7C" w:rsidRDefault="00000000" w:rsidP="00AE6607">
      <w:pPr>
        <w:pStyle w:val="ListParagraph"/>
        <w:numPr>
          <w:ilvl w:val="1"/>
          <w:numId w:val="68"/>
        </w:numPr>
        <w:ind w:left="1418" w:right="2"/>
        <w:rPr>
          <w:lang w:val="en-GB"/>
        </w:rPr>
      </w:pPr>
      <w:r w:rsidRPr="00DA4A7C">
        <w:rPr>
          <w:lang w:val="en-GB"/>
        </w:rPr>
        <w:t>Any information furnished to the Receiving Party by a director, officer, employee, stockholder, partner, co-venturer, consultant, representative or agent of Disclosing Party will be deemed furnished by Disclosing</w:t>
      </w:r>
      <w:r w:rsidRPr="00DA4A7C">
        <w:rPr>
          <w:spacing w:val="-3"/>
          <w:lang w:val="en-GB"/>
        </w:rPr>
        <w:t xml:space="preserve"> </w:t>
      </w:r>
      <w:r w:rsidRPr="00DA4A7C">
        <w:rPr>
          <w:lang w:val="en-GB"/>
        </w:rPr>
        <w:t>Party.</w:t>
      </w:r>
    </w:p>
    <w:p w14:paraId="6DCCFC53" w14:textId="77777777" w:rsidR="00495DF6" w:rsidRPr="00DA4A7C" w:rsidRDefault="00495DF6" w:rsidP="00B168B4">
      <w:pPr>
        <w:pStyle w:val="BodyText"/>
        <w:ind w:right="2"/>
        <w:jc w:val="left"/>
        <w:rPr>
          <w:sz w:val="22"/>
          <w:szCs w:val="22"/>
          <w:lang w:val="en-GB"/>
        </w:rPr>
      </w:pPr>
    </w:p>
    <w:p w14:paraId="6BF8F156" w14:textId="77777777" w:rsidR="00495DF6" w:rsidRPr="00DA4A7C" w:rsidRDefault="00000000" w:rsidP="00633854">
      <w:pPr>
        <w:pStyle w:val="ListParagraph"/>
        <w:numPr>
          <w:ilvl w:val="0"/>
          <w:numId w:val="68"/>
        </w:numPr>
        <w:tabs>
          <w:tab w:val="left" w:pos="993"/>
        </w:tabs>
        <w:ind w:left="993" w:right="2" w:hanging="426"/>
        <w:rPr>
          <w:lang w:val="en-GB"/>
        </w:rPr>
      </w:pPr>
      <w:r w:rsidRPr="00DA4A7C">
        <w:rPr>
          <w:lang w:val="en-GB"/>
        </w:rPr>
        <w:t>Permitted</w:t>
      </w:r>
      <w:r w:rsidRPr="00DA4A7C">
        <w:rPr>
          <w:spacing w:val="-2"/>
          <w:lang w:val="en-GB"/>
        </w:rPr>
        <w:t xml:space="preserve"> </w:t>
      </w:r>
      <w:r w:rsidRPr="00DA4A7C">
        <w:rPr>
          <w:lang w:val="en-GB"/>
        </w:rPr>
        <w:t>Disclosure.</w:t>
      </w:r>
    </w:p>
    <w:p w14:paraId="484F73BE" w14:textId="77777777" w:rsidR="00495DF6" w:rsidRPr="00DA4A7C" w:rsidRDefault="00000000" w:rsidP="00633854">
      <w:pPr>
        <w:pStyle w:val="BodyText"/>
        <w:ind w:left="993" w:right="2"/>
        <w:rPr>
          <w:sz w:val="22"/>
          <w:szCs w:val="22"/>
          <w:lang w:val="en-GB"/>
        </w:rPr>
      </w:pPr>
      <w:r w:rsidRPr="00DA4A7C">
        <w:rPr>
          <w:sz w:val="22"/>
          <w:szCs w:val="22"/>
          <w:lang w:val="en-GB"/>
        </w:rPr>
        <w:t>The obligations set forth in paragraph A above shall not in any way restrict or impair the right of the Receiving Party to disclose and use the following information:</w:t>
      </w:r>
    </w:p>
    <w:p w14:paraId="2B181179" w14:textId="77777777" w:rsidR="00495DF6" w:rsidRPr="00DA4A7C" w:rsidRDefault="00000000" w:rsidP="00633854">
      <w:pPr>
        <w:pStyle w:val="ListParagraph"/>
        <w:numPr>
          <w:ilvl w:val="1"/>
          <w:numId w:val="68"/>
        </w:numPr>
        <w:tabs>
          <w:tab w:val="left" w:pos="1418"/>
        </w:tabs>
        <w:ind w:left="1418" w:right="2"/>
        <w:rPr>
          <w:lang w:val="en-GB"/>
        </w:rPr>
      </w:pPr>
      <w:r w:rsidRPr="00DA4A7C">
        <w:rPr>
          <w:lang w:val="en-GB"/>
        </w:rPr>
        <w:t>Information that is publicly available at the time of disclosure or becomes publicly available other than as a result of the violation of this</w:t>
      </w:r>
      <w:r w:rsidRPr="00DA4A7C">
        <w:rPr>
          <w:spacing w:val="2"/>
          <w:lang w:val="en-GB"/>
        </w:rPr>
        <w:t xml:space="preserve"> </w:t>
      </w:r>
      <w:r w:rsidRPr="00DA4A7C">
        <w:rPr>
          <w:lang w:val="en-GB"/>
        </w:rPr>
        <w:t>Agreement.</w:t>
      </w:r>
    </w:p>
    <w:p w14:paraId="55631371" w14:textId="77777777" w:rsidR="00495DF6" w:rsidRPr="00DA4A7C" w:rsidRDefault="00000000" w:rsidP="00633854">
      <w:pPr>
        <w:pStyle w:val="ListParagraph"/>
        <w:numPr>
          <w:ilvl w:val="1"/>
          <w:numId w:val="68"/>
        </w:numPr>
        <w:tabs>
          <w:tab w:val="left" w:pos="1418"/>
        </w:tabs>
        <w:ind w:left="1418" w:right="2"/>
        <w:rPr>
          <w:lang w:val="en-GB"/>
        </w:rPr>
      </w:pPr>
      <w:r w:rsidRPr="00DA4A7C">
        <w:rPr>
          <w:lang w:val="en-GB"/>
        </w:rPr>
        <w:t>Information that is or becomes available on a non-confidential basis from a source who is not known to the Receiving Party, but after due inquiry, to be prohibited from disclosing such information pursuant to a legal, contractual or fiduciary</w:t>
      </w:r>
      <w:r w:rsidRPr="00DA4A7C">
        <w:rPr>
          <w:spacing w:val="-13"/>
          <w:lang w:val="en-GB"/>
        </w:rPr>
        <w:t xml:space="preserve"> </w:t>
      </w:r>
      <w:r w:rsidRPr="00DA4A7C">
        <w:rPr>
          <w:lang w:val="en-GB"/>
        </w:rPr>
        <w:t>obligation.</w:t>
      </w:r>
    </w:p>
    <w:p w14:paraId="54EDB0A3" w14:textId="77777777" w:rsidR="00495DF6" w:rsidRPr="00DA4A7C" w:rsidRDefault="00000000" w:rsidP="00633854">
      <w:pPr>
        <w:pStyle w:val="ListParagraph"/>
        <w:numPr>
          <w:ilvl w:val="1"/>
          <w:numId w:val="68"/>
        </w:numPr>
        <w:tabs>
          <w:tab w:val="left" w:pos="1418"/>
        </w:tabs>
        <w:ind w:left="1418" w:right="2"/>
        <w:rPr>
          <w:lang w:val="en-GB"/>
        </w:rPr>
      </w:pPr>
      <w:r w:rsidRPr="00DA4A7C">
        <w:rPr>
          <w:lang w:val="en-GB"/>
        </w:rPr>
        <w:t>Information that the Receiving Party can demonstrate was legally in its possession prior</w:t>
      </w:r>
      <w:r w:rsidRPr="00DA4A7C">
        <w:rPr>
          <w:spacing w:val="-6"/>
          <w:lang w:val="en-GB"/>
        </w:rPr>
        <w:t xml:space="preserve"> </w:t>
      </w:r>
      <w:r w:rsidRPr="00DA4A7C">
        <w:rPr>
          <w:lang w:val="en-GB"/>
        </w:rPr>
        <w:t>to</w:t>
      </w:r>
      <w:r w:rsidRPr="00DA4A7C">
        <w:rPr>
          <w:spacing w:val="-5"/>
          <w:lang w:val="en-GB"/>
        </w:rPr>
        <w:t xml:space="preserve"> </w:t>
      </w:r>
      <w:r w:rsidRPr="00DA4A7C">
        <w:rPr>
          <w:lang w:val="en-GB"/>
        </w:rPr>
        <w:t>disclosure</w:t>
      </w:r>
      <w:r w:rsidRPr="00DA4A7C">
        <w:rPr>
          <w:spacing w:val="-5"/>
          <w:lang w:val="en-GB"/>
        </w:rPr>
        <w:t xml:space="preserve"> </w:t>
      </w:r>
      <w:r w:rsidRPr="00DA4A7C">
        <w:rPr>
          <w:lang w:val="en-GB"/>
        </w:rPr>
        <w:t>by</w:t>
      </w:r>
      <w:r w:rsidRPr="00DA4A7C">
        <w:rPr>
          <w:spacing w:val="-8"/>
          <w:lang w:val="en-GB"/>
        </w:rPr>
        <w:t xml:space="preserve"> </w:t>
      </w:r>
      <w:r w:rsidRPr="00DA4A7C">
        <w:rPr>
          <w:lang w:val="en-GB"/>
        </w:rPr>
        <w:t>Disclosing</w:t>
      </w:r>
      <w:r w:rsidRPr="00DA4A7C">
        <w:rPr>
          <w:spacing w:val="-5"/>
          <w:lang w:val="en-GB"/>
        </w:rPr>
        <w:t xml:space="preserve"> </w:t>
      </w:r>
      <w:r w:rsidRPr="00DA4A7C">
        <w:rPr>
          <w:lang w:val="en-GB"/>
        </w:rPr>
        <w:t>Party</w:t>
      </w:r>
      <w:r w:rsidRPr="00DA4A7C">
        <w:rPr>
          <w:spacing w:val="-9"/>
          <w:lang w:val="en-GB"/>
        </w:rPr>
        <w:t xml:space="preserve"> </w:t>
      </w:r>
      <w:r w:rsidRPr="00DA4A7C">
        <w:rPr>
          <w:lang w:val="en-GB"/>
        </w:rPr>
        <w:t>and</w:t>
      </w:r>
      <w:r w:rsidRPr="00DA4A7C">
        <w:rPr>
          <w:spacing w:val="-5"/>
          <w:lang w:val="en-GB"/>
        </w:rPr>
        <w:t xml:space="preserve"> </w:t>
      </w:r>
      <w:r w:rsidRPr="00DA4A7C">
        <w:rPr>
          <w:lang w:val="en-GB"/>
        </w:rPr>
        <w:t>is</w:t>
      </w:r>
      <w:r w:rsidRPr="00DA4A7C">
        <w:rPr>
          <w:spacing w:val="-6"/>
          <w:lang w:val="en-GB"/>
        </w:rPr>
        <w:t xml:space="preserve"> </w:t>
      </w:r>
      <w:r w:rsidRPr="00DA4A7C">
        <w:rPr>
          <w:lang w:val="en-GB"/>
        </w:rPr>
        <w:t>not</w:t>
      </w:r>
      <w:r w:rsidRPr="00DA4A7C">
        <w:rPr>
          <w:spacing w:val="-4"/>
          <w:lang w:val="en-GB"/>
        </w:rPr>
        <w:t xml:space="preserve"> </w:t>
      </w:r>
      <w:r w:rsidRPr="00DA4A7C">
        <w:rPr>
          <w:lang w:val="en-GB"/>
        </w:rPr>
        <w:t>subject</w:t>
      </w:r>
      <w:r w:rsidRPr="00DA4A7C">
        <w:rPr>
          <w:spacing w:val="-7"/>
          <w:lang w:val="en-GB"/>
        </w:rPr>
        <w:t xml:space="preserve"> </w:t>
      </w:r>
      <w:r w:rsidRPr="00DA4A7C">
        <w:rPr>
          <w:lang w:val="en-GB"/>
        </w:rPr>
        <w:t>to</w:t>
      </w:r>
      <w:r w:rsidRPr="00DA4A7C">
        <w:rPr>
          <w:spacing w:val="-7"/>
          <w:lang w:val="en-GB"/>
        </w:rPr>
        <w:t xml:space="preserve"> </w:t>
      </w:r>
      <w:r w:rsidRPr="00DA4A7C">
        <w:rPr>
          <w:lang w:val="en-GB"/>
        </w:rPr>
        <w:t>a</w:t>
      </w:r>
      <w:r w:rsidRPr="00DA4A7C">
        <w:rPr>
          <w:spacing w:val="-4"/>
          <w:lang w:val="en-GB"/>
        </w:rPr>
        <w:t xml:space="preserve"> </w:t>
      </w:r>
      <w:r w:rsidRPr="00DA4A7C">
        <w:rPr>
          <w:lang w:val="en-GB"/>
        </w:rPr>
        <w:t>confidentiality</w:t>
      </w:r>
      <w:r w:rsidRPr="00DA4A7C">
        <w:rPr>
          <w:spacing w:val="-10"/>
          <w:lang w:val="en-GB"/>
        </w:rPr>
        <w:t xml:space="preserve"> </w:t>
      </w:r>
      <w:r w:rsidRPr="00DA4A7C">
        <w:rPr>
          <w:lang w:val="en-GB"/>
        </w:rPr>
        <w:t>obligation.</w:t>
      </w:r>
    </w:p>
    <w:p w14:paraId="3D9E4E35" w14:textId="77777777" w:rsidR="00495DF6" w:rsidRPr="00DA4A7C" w:rsidRDefault="00000000" w:rsidP="00633854">
      <w:pPr>
        <w:pStyle w:val="ListParagraph"/>
        <w:numPr>
          <w:ilvl w:val="1"/>
          <w:numId w:val="68"/>
        </w:numPr>
        <w:tabs>
          <w:tab w:val="left" w:pos="1418"/>
        </w:tabs>
        <w:ind w:left="1418" w:right="2"/>
        <w:rPr>
          <w:lang w:val="en-GB"/>
        </w:rPr>
      </w:pPr>
      <w:r w:rsidRPr="00DA4A7C">
        <w:rPr>
          <w:lang w:val="en-GB"/>
        </w:rPr>
        <w:t>Information developed by the Receiving Party independently of any Confidential Information received under this Agreement without reference to, or consideration of the Confidential Information, or breach of this Agreement, as demonstrable by the Receiving Party.</w:t>
      </w:r>
    </w:p>
    <w:p w14:paraId="7D2B1DCB" w14:textId="77777777" w:rsidR="00495DF6" w:rsidRPr="00DA4A7C" w:rsidRDefault="00000000" w:rsidP="00633854">
      <w:pPr>
        <w:pStyle w:val="ListParagraph"/>
        <w:numPr>
          <w:ilvl w:val="1"/>
          <w:numId w:val="68"/>
        </w:numPr>
        <w:tabs>
          <w:tab w:val="left" w:pos="1418"/>
        </w:tabs>
        <w:ind w:left="1418" w:right="2"/>
        <w:rPr>
          <w:lang w:val="en-GB"/>
        </w:rPr>
      </w:pPr>
      <w:r w:rsidRPr="00DA4A7C">
        <w:rPr>
          <w:lang w:val="en-GB"/>
        </w:rPr>
        <w:t>Information required to be disclosed by any law, order of a court of competent jurisdiction, or regulatory body with regulatory responsibilities over the Receiving Party.</w:t>
      </w:r>
    </w:p>
    <w:p w14:paraId="7A22ED14" w14:textId="77777777" w:rsidR="00495DF6" w:rsidRPr="00DA4A7C" w:rsidRDefault="00000000" w:rsidP="00633854">
      <w:pPr>
        <w:pStyle w:val="BodyText"/>
        <w:ind w:left="993" w:right="2"/>
        <w:rPr>
          <w:sz w:val="22"/>
          <w:szCs w:val="22"/>
          <w:lang w:val="en-GB"/>
        </w:rPr>
      </w:pPr>
      <w:r w:rsidRPr="00DA4A7C">
        <w:rPr>
          <w:sz w:val="22"/>
          <w:szCs w:val="22"/>
          <w:lang w:val="en-GB"/>
        </w:rPr>
        <w:t>Any specific Confidential Information or any combination of features comprising the</w:t>
      </w:r>
      <w:r w:rsidRPr="00DA4A7C">
        <w:rPr>
          <w:spacing w:val="-25"/>
          <w:sz w:val="22"/>
          <w:szCs w:val="22"/>
          <w:lang w:val="en-GB"/>
        </w:rPr>
        <w:t xml:space="preserve"> </w:t>
      </w:r>
      <w:r w:rsidRPr="00DA4A7C">
        <w:rPr>
          <w:sz w:val="22"/>
          <w:szCs w:val="22"/>
          <w:lang w:val="en-GB"/>
        </w:rPr>
        <w:t>same, will not be deemed to fall within paragraphs B) 1) to 5) inclusive, simply because the Confidential</w:t>
      </w:r>
      <w:r w:rsidRPr="00DA4A7C">
        <w:rPr>
          <w:spacing w:val="-7"/>
          <w:sz w:val="22"/>
          <w:szCs w:val="22"/>
          <w:lang w:val="en-GB"/>
        </w:rPr>
        <w:t xml:space="preserve"> </w:t>
      </w:r>
      <w:r w:rsidRPr="00DA4A7C">
        <w:rPr>
          <w:sz w:val="22"/>
          <w:szCs w:val="22"/>
          <w:lang w:val="en-GB"/>
        </w:rPr>
        <w:t>Information</w:t>
      </w:r>
      <w:r w:rsidRPr="00DA4A7C">
        <w:rPr>
          <w:spacing w:val="-8"/>
          <w:sz w:val="22"/>
          <w:szCs w:val="22"/>
          <w:lang w:val="en-GB"/>
        </w:rPr>
        <w:t xml:space="preserve"> </w:t>
      </w:r>
      <w:r w:rsidRPr="00DA4A7C">
        <w:rPr>
          <w:sz w:val="22"/>
          <w:szCs w:val="22"/>
          <w:lang w:val="en-GB"/>
        </w:rPr>
        <w:t>is</w:t>
      </w:r>
      <w:r w:rsidRPr="00DA4A7C">
        <w:rPr>
          <w:spacing w:val="-6"/>
          <w:sz w:val="22"/>
          <w:szCs w:val="22"/>
          <w:lang w:val="en-GB"/>
        </w:rPr>
        <w:t xml:space="preserve"> </w:t>
      </w:r>
      <w:r w:rsidRPr="00DA4A7C">
        <w:rPr>
          <w:sz w:val="22"/>
          <w:szCs w:val="22"/>
          <w:lang w:val="en-GB"/>
        </w:rPr>
        <w:t>contained</w:t>
      </w:r>
      <w:r w:rsidRPr="00DA4A7C">
        <w:rPr>
          <w:spacing w:val="-6"/>
          <w:sz w:val="22"/>
          <w:szCs w:val="22"/>
          <w:lang w:val="en-GB"/>
        </w:rPr>
        <w:t xml:space="preserve"> </w:t>
      </w:r>
      <w:r w:rsidRPr="00DA4A7C">
        <w:rPr>
          <w:sz w:val="22"/>
          <w:szCs w:val="22"/>
          <w:lang w:val="en-GB"/>
        </w:rPr>
        <w:t>within</w:t>
      </w:r>
      <w:r w:rsidRPr="00DA4A7C">
        <w:rPr>
          <w:spacing w:val="-7"/>
          <w:sz w:val="22"/>
          <w:szCs w:val="22"/>
          <w:lang w:val="en-GB"/>
        </w:rPr>
        <w:t xml:space="preserve"> </w:t>
      </w:r>
      <w:r w:rsidRPr="00DA4A7C">
        <w:rPr>
          <w:sz w:val="22"/>
          <w:szCs w:val="22"/>
          <w:lang w:val="en-GB"/>
        </w:rPr>
        <w:t>more</w:t>
      </w:r>
      <w:r w:rsidRPr="00DA4A7C">
        <w:rPr>
          <w:spacing w:val="-7"/>
          <w:sz w:val="22"/>
          <w:szCs w:val="22"/>
          <w:lang w:val="en-GB"/>
        </w:rPr>
        <w:t xml:space="preserve"> </w:t>
      </w:r>
      <w:r w:rsidRPr="00DA4A7C">
        <w:rPr>
          <w:sz w:val="22"/>
          <w:szCs w:val="22"/>
          <w:lang w:val="en-GB"/>
        </w:rPr>
        <w:t>general</w:t>
      </w:r>
      <w:r w:rsidRPr="00DA4A7C">
        <w:rPr>
          <w:spacing w:val="-6"/>
          <w:sz w:val="22"/>
          <w:szCs w:val="22"/>
          <w:lang w:val="en-GB"/>
        </w:rPr>
        <w:t xml:space="preserve"> </w:t>
      </w:r>
      <w:r w:rsidRPr="00DA4A7C">
        <w:rPr>
          <w:sz w:val="22"/>
          <w:szCs w:val="22"/>
          <w:lang w:val="en-GB"/>
        </w:rPr>
        <w:t>information</w:t>
      </w:r>
      <w:r w:rsidRPr="00DA4A7C">
        <w:rPr>
          <w:spacing w:val="-8"/>
          <w:sz w:val="22"/>
          <w:szCs w:val="22"/>
          <w:lang w:val="en-GB"/>
        </w:rPr>
        <w:t xml:space="preserve"> </w:t>
      </w:r>
      <w:r w:rsidRPr="00DA4A7C">
        <w:rPr>
          <w:sz w:val="22"/>
          <w:szCs w:val="22"/>
          <w:lang w:val="en-GB"/>
        </w:rPr>
        <w:t>or</w:t>
      </w:r>
      <w:r w:rsidRPr="00DA4A7C">
        <w:rPr>
          <w:spacing w:val="-6"/>
          <w:sz w:val="22"/>
          <w:szCs w:val="22"/>
          <w:lang w:val="en-GB"/>
        </w:rPr>
        <w:t xml:space="preserve"> </w:t>
      </w:r>
      <w:r w:rsidRPr="00DA4A7C">
        <w:rPr>
          <w:sz w:val="22"/>
          <w:szCs w:val="22"/>
          <w:lang w:val="en-GB"/>
        </w:rPr>
        <w:t>individual</w:t>
      </w:r>
      <w:r w:rsidRPr="00DA4A7C">
        <w:rPr>
          <w:spacing w:val="-6"/>
          <w:sz w:val="22"/>
          <w:szCs w:val="22"/>
          <w:lang w:val="en-GB"/>
        </w:rPr>
        <w:t xml:space="preserve"> </w:t>
      </w:r>
      <w:r w:rsidRPr="00DA4A7C">
        <w:rPr>
          <w:sz w:val="22"/>
          <w:szCs w:val="22"/>
          <w:lang w:val="en-GB"/>
        </w:rPr>
        <w:t>features that are included in paragraphs B) 1) to</w:t>
      </w:r>
      <w:r w:rsidRPr="00DA4A7C">
        <w:rPr>
          <w:spacing w:val="-2"/>
          <w:sz w:val="22"/>
          <w:szCs w:val="22"/>
          <w:lang w:val="en-GB"/>
        </w:rPr>
        <w:t xml:space="preserve"> </w:t>
      </w:r>
      <w:r w:rsidRPr="00DA4A7C">
        <w:rPr>
          <w:sz w:val="22"/>
          <w:szCs w:val="22"/>
          <w:lang w:val="en-GB"/>
        </w:rPr>
        <w:t>5).</w:t>
      </w:r>
    </w:p>
    <w:p w14:paraId="28EE0DAE" w14:textId="77777777" w:rsidR="00495DF6" w:rsidRPr="00DA4A7C" w:rsidRDefault="00495DF6" w:rsidP="00B168B4">
      <w:pPr>
        <w:pStyle w:val="BodyText"/>
        <w:ind w:right="2"/>
        <w:jc w:val="left"/>
        <w:rPr>
          <w:sz w:val="22"/>
          <w:szCs w:val="22"/>
          <w:lang w:val="en-GB"/>
        </w:rPr>
      </w:pPr>
    </w:p>
    <w:p w14:paraId="4F8F97F6" w14:textId="77777777" w:rsidR="00495DF6" w:rsidRPr="00DA4A7C" w:rsidRDefault="00000000" w:rsidP="00633854">
      <w:pPr>
        <w:pStyle w:val="ListParagraph"/>
        <w:numPr>
          <w:ilvl w:val="0"/>
          <w:numId w:val="68"/>
        </w:numPr>
        <w:tabs>
          <w:tab w:val="left" w:pos="993"/>
        </w:tabs>
        <w:ind w:left="993" w:right="2" w:hanging="426"/>
        <w:rPr>
          <w:lang w:val="en-GB"/>
        </w:rPr>
      </w:pPr>
      <w:r w:rsidRPr="00DA4A7C">
        <w:rPr>
          <w:lang w:val="en-GB"/>
        </w:rPr>
        <w:t>Notice Preceding Compelled</w:t>
      </w:r>
      <w:r w:rsidRPr="00DA4A7C">
        <w:rPr>
          <w:spacing w:val="-2"/>
          <w:lang w:val="en-GB"/>
        </w:rPr>
        <w:t xml:space="preserve"> </w:t>
      </w:r>
      <w:r w:rsidRPr="00DA4A7C">
        <w:rPr>
          <w:lang w:val="en-GB"/>
        </w:rPr>
        <w:t>Disclosure.</w:t>
      </w:r>
    </w:p>
    <w:p w14:paraId="52C5AAB5" w14:textId="77777777" w:rsidR="00495DF6" w:rsidRPr="00DA4A7C" w:rsidRDefault="00000000" w:rsidP="00633854">
      <w:pPr>
        <w:pStyle w:val="BodyText"/>
        <w:ind w:left="993" w:right="2"/>
        <w:rPr>
          <w:sz w:val="22"/>
          <w:szCs w:val="22"/>
          <w:lang w:val="en-GB"/>
        </w:rPr>
      </w:pPr>
      <w:r w:rsidRPr="00DA4A7C">
        <w:rPr>
          <w:sz w:val="22"/>
          <w:szCs w:val="22"/>
          <w:lang w:val="en-GB"/>
        </w:rPr>
        <w:t>If the Receiving Party is requested or required by oral question, interrogatories, requests for information or documents, subpoena, civil investigative demand, or similar process to disclose any Confidential Information, the Receiving Party shall promptly notify the Disclosing</w:t>
      </w:r>
      <w:r w:rsidRPr="00DA4A7C">
        <w:rPr>
          <w:spacing w:val="-3"/>
          <w:sz w:val="22"/>
          <w:szCs w:val="22"/>
          <w:lang w:val="en-GB"/>
        </w:rPr>
        <w:t xml:space="preserve"> </w:t>
      </w:r>
      <w:r w:rsidRPr="00DA4A7C">
        <w:rPr>
          <w:sz w:val="22"/>
          <w:szCs w:val="22"/>
          <w:lang w:val="en-GB"/>
        </w:rPr>
        <w:t>Party</w:t>
      </w:r>
      <w:r w:rsidRPr="00DA4A7C">
        <w:rPr>
          <w:spacing w:val="-5"/>
          <w:sz w:val="22"/>
          <w:szCs w:val="22"/>
          <w:lang w:val="en-GB"/>
        </w:rPr>
        <w:t xml:space="preserve"> </w:t>
      </w:r>
      <w:r w:rsidRPr="00DA4A7C">
        <w:rPr>
          <w:sz w:val="22"/>
          <w:szCs w:val="22"/>
          <w:lang w:val="en-GB"/>
        </w:rPr>
        <w:t>in writing</w:t>
      </w:r>
      <w:r w:rsidRPr="00DA4A7C">
        <w:rPr>
          <w:spacing w:val="-1"/>
          <w:sz w:val="22"/>
          <w:szCs w:val="22"/>
          <w:lang w:val="en-GB"/>
        </w:rPr>
        <w:t xml:space="preserve"> </w:t>
      </w:r>
      <w:r w:rsidRPr="00DA4A7C">
        <w:rPr>
          <w:sz w:val="22"/>
          <w:szCs w:val="22"/>
          <w:lang w:val="en-GB"/>
        </w:rPr>
        <w:t>of</w:t>
      </w:r>
      <w:r w:rsidRPr="00DA4A7C">
        <w:rPr>
          <w:spacing w:val="-2"/>
          <w:sz w:val="22"/>
          <w:szCs w:val="22"/>
          <w:lang w:val="en-GB"/>
        </w:rPr>
        <w:t xml:space="preserve"> </w:t>
      </w:r>
      <w:r w:rsidRPr="00DA4A7C">
        <w:rPr>
          <w:sz w:val="22"/>
          <w:szCs w:val="22"/>
          <w:lang w:val="en-GB"/>
        </w:rPr>
        <w:t>such</w:t>
      </w:r>
      <w:r w:rsidRPr="00DA4A7C">
        <w:rPr>
          <w:spacing w:val="-5"/>
          <w:sz w:val="22"/>
          <w:szCs w:val="22"/>
          <w:lang w:val="en-GB"/>
        </w:rPr>
        <w:t xml:space="preserve"> </w:t>
      </w:r>
      <w:r w:rsidRPr="00DA4A7C">
        <w:rPr>
          <w:sz w:val="22"/>
          <w:szCs w:val="22"/>
          <w:lang w:val="en-GB"/>
        </w:rPr>
        <w:t>request</w:t>
      </w:r>
      <w:r w:rsidRPr="00DA4A7C">
        <w:rPr>
          <w:spacing w:val="-5"/>
          <w:sz w:val="22"/>
          <w:szCs w:val="22"/>
          <w:lang w:val="en-GB"/>
        </w:rPr>
        <w:t xml:space="preserve"> </w:t>
      </w:r>
      <w:r w:rsidRPr="00DA4A7C">
        <w:rPr>
          <w:sz w:val="22"/>
          <w:szCs w:val="22"/>
          <w:lang w:val="en-GB"/>
        </w:rPr>
        <w:t>or</w:t>
      </w:r>
      <w:r w:rsidRPr="00DA4A7C">
        <w:rPr>
          <w:spacing w:val="-4"/>
          <w:sz w:val="22"/>
          <w:szCs w:val="22"/>
          <w:lang w:val="en-GB"/>
        </w:rPr>
        <w:t xml:space="preserve"> </w:t>
      </w:r>
      <w:r w:rsidRPr="00DA4A7C">
        <w:rPr>
          <w:sz w:val="22"/>
          <w:szCs w:val="22"/>
          <w:lang w:val="en-GB"/>
        </w:rPr>
        <w:t>requirement</w:t>
      </w:r>
      <w:r w:rsidRPr="00DA4A7C">
        <w:rPr>
          <w:spacing w:val="-4"/>
          <w:sz w:val="22"/>
          <w:szCs w:val="22"/>
          <w:lang w:val="en-GB"/>
        </w:rPr>
        <w:t xml:space="preserve"> </w:t>
      </w:r>
      <w:r w:rsidRPr="00DA4A7C">
        <w:rPr>
          <w:sz w:val="22"/>
          <w:szCs w:val="22"/>
          <w:lang w:val="en-GB"/>
        </w:rPr>
        <w:t>so</w:t>
      </w:r>
      <w:r w:rsidRPr="00DA4A7C">
        <w:rPr>
          <w:spacing w:val="-6"/>
          <w:sz w:val="22"/>
          <w:szCs w:val="22"/>
          <w:lang w:val="en-GB"/>
        </w:rPr>
        <w:t xml:space="preserve"> </w:t>
      </w:r>
      <w:r w:rsidRPr="00DA4A7C">
        <w:rPr>
          <w:sz w:val="22"/>
          <w:szCs w:val="22"/>
          <w:lang w:val="en-GB"/>
        </w:rPr>
        <w:t>that</w:t>
      </w:r>
      <w:r w:rsidRPr="00DA4A7C">
        <w:rPr>
          <w:spacing w:val="-5"/>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Disclosing</w:t>
      </w:r>
      <w:r w:rsidRPr="00DA4A7C">
        <w:rPr>
          <w:spacing w:val="-5"/>
          <w:sz w:val="22"/>
          <w:szCs w:val="22"/>
          <w:lang w:val="en-GB"/>
        </w:rPr>
        <w:t xml:space="preserve"> </w:t>
      </w:r>
      <w:r w:rsidRPr="00DA4A7C">
        <w:rPr>
          <w:sz w:val="22"/>
          <w:szCs w:val="22"/>
          <w:lang w:val="en-GB"/>
        </w:rPr>
        <w:t>Party</w:t>
      </w:r>
      <w:r w:rsidRPr="00DA4A7C">
        <w:rPr>
          <w:spacing w:val="-9"/>
          <w:sz w:val="22"/>
          <w:szCs w:val="22"/>
          <w:lang w:val="en-GB"/>
        </w:rPr>
        <w:t xml:space="preserve"> </w:t>
      </w:r>
      <w:r w:rsidRPr="00DA4A7C">
        <w:rPr>
          <w:sz w:val="22"/>
          <w:szCs w:val="22"/>
          <w:lang w:val="en-GB"/>
        </w:rPr>
        <w:t>may seek an appropriate protective order or waive, in whole or in part, compliance with this Agreement.</w:t>
      </w:r>
      <w:r w:rsidRPr="00DA4A7C">
        <w:rPr>
          <w:spacing w:val="-9"/>
          <w:sz w:val="22"/>
          <w:szCs w:val="22"/>
          <w:lang w:val="en-GB"/>
        </w:rPr>
        <w:t xml:space="preserve"> </w:t>
      </w:r>
      <w:r w:rsidRPr="00DA4A7C">
        <w:rPr>
          <w:sz w:val="22"/>
          <w:szCs w:val="22"/>
          <w:lang w:val="en-GB"/>
        </w:rPr>
        <w:t>If,</w:t>
      </w:r>
      <w:r w:rsidRPr="00DA4A7C">
        <w:rPr>
          <w:spacing w:val="-9"/>
          <w:sz w:val="22"/>
          <w:szCs w:val="22"/>
          <w:lang w:val="en-GB"/>
        </w:rPr>
        <w:t xml:space="preserve"> </w:t>
      </w:r>
      <w:r w:rsidRPr="00DA4A7C">
        <w:rPr>
          <w:sz w:val="22"/>
          <w:szCs w:val="22"/>
          <w:lang w:val="en-GB"/>
        </w:rPr>
        <w:t>in</w:t>
      </w:r>
      <w:r w:rsidRPr="00DA4A7C">
        <w:rPr>
          <w:spacing w:val="-9"/>
          <w:sz w:val="22"/>
          <w:szCs w:val="22"/>
          <w:lang w:val="en-GB"/>
        </w:rPr>
        <w:t xml:space="preserve"> </w:t>
      </w:r>
      <w:r w:rsidRPr="00DA4A7C">
        <w:rPr>
          <w:sz w:val="22"/>
          <w:szCs w:val="22"/>
          <w:lang w:val="en-GB"/>
        </w:rPr>
        <w:t>the</w:t>
      </w:r>
      <w:r w:rsidRPr="00DA4A7C">
        <w:rPr>
          <w:spacing w:val="-9"/>
          <w:sz w:val="22"/>
          <w:szCs w:val="22"/>
          <w:lang w:val="en-GB"/>
        </w:rPr>
        <w:t xml:space="preserve"> </w:t>
      </w:r>
      <w:r w:rsidRPr="00DA4A7C">
        <w:rPr>
          <w:sz w:val="22"/>
          <w:szCs w:val="22"/>
          <w:lang w:val="en-GB"/>
        </w:rPr>
        <w:t>absence</w:t>
      </w:r>
      <w:r w:rsidRPr="00DA4A7C">
        <w:rPr>
          <w:spacing w:val="-9"/>
          <w:sz w:val="22"/>
          <w:szCs w:val="22"/>
          <w:lang w:val="en-GB"/>
        </w:rPr>
        <w:t xml:space="preserve"> </w:t>
      </w:r>
      <w:r w:rsidRPr="00DA4A7C">
        <w:rPr>
          <w:sz w:val="22"/>
          <w:szCs w:val="22"/>
          <w:lang w:val="en-GB"/>
        </w:rPr>
        <w:t>of</w:t>
      </w:r>
      <w:r w:rsidRPr="00DA4A7C">
        <w:rPr>
          <w:spacing w:val="-7"/>
          <w:sz w:val="22"/>
          <w:szCs w:val="22"/>
          <w:lang w:val="en-GB"/>
        </w:rPr>
        <w:t xml:space="preserve"> </w:t>
      </w:r>
      <w:r w:rsidRPr="00DA4A7C">
        <w:rPr>
          <w:sz w:val="22"/>
          <w:szCs w:val="22"/>
          <w:lang w:val="en-GB"/>
        </w:rPr>
        <w:t>a</w:t>
      </w:r>
      <w:r w:rsidRPr="00DA4A7C">
        <w:rPr>
          <w:spacing w:val="-9"/>
          <w:sz w:val="22"/>
          <w:szCs w:val="22"/>
          <w:lang w:val="en-GB"/>
        </w:rPr>
        <w:t xml:space="preserve"> </w:t>
      </w:r>
      <w:r w:rsidRPr="00DA4A7C">
        <w:rPr>
          <w:sz w:val="22"/>
          <w:szCs w:val="22"/>
          <w:lang w:val="en-GB"/>
        </w:rPr>
        <w:t>protective</w:t>
      </w:r>
      <w:r w:rsidRPr="00DA4A7C">
        <w:rPr>
          <w:spacing w:val="-9"/>
          <w:sz w:val="22"/>
          <w:szCs w:val="22"/>
          <w:lang w:val="en-GB"/>
        </w:rPr>
        <w:t xml:space="preserve"> </w:t>
      </w:r>
      <w:r w:rsidRPr="00DA4A7C">
        <w:rPr>
          <w:sz w:val="22"/>
          <w:szCs w:val="22"/>
          <w:lang w:val="en-GB"/>
        </w:rPr>
        <w:t>order</w:t>
      </w:r>
      <w:r w:rsidRPr="00DA4A7C">
        <w:rPr>
          <w:spacing w:val="-8"/>
          <w:sz w:val="22"/>
          <w:szCs w:val="22"/>
          <w:lang w:val="en-GB"/>
        </w:rPr>
        <w:t xml:space="preserve"> </w:t>
      </w:r>
      <w:r w:rsidRPr="00DA4A7C">
        <w:rPr>
          <w:sz w:val="22"/>
          <w:szCs w:val="22"/>
          <w:lang w:val="en-GB"/>
        </w:rPr>
        <w:t>or</w:t>
      </w:r>
      <w:r w:rsidRPr="00DA4A7C">
        <w:rPr>
          <w:spacing w:val="-8"/>
          <w:sz w:val="22"/>
          <w:szCs w:val="22"/>
          <w:lang w:val="en-GB"/>
        </w:rPr>
        <w:t xml:space="preserve"> </w:t>
      </w:r>
      <w:r w:rsidRPr="00DA4A7C">
        <w:rPr>
          <w:sz w:val="22"/>
          <w:szCs w:val="22"/>
          <w:lang w:val="en-GB"/>
        </w:rPr>
        <w:t>the</w:t>
      </w:r>
      <w:r w:rsidRPr="00DA4A7C">
        <w:rPr>
          <w:spacing w:val="-10"/>
          <w:sz w:val="22"/>
          <w:szCs w:val="22"/>
          <w:lang w:val="en-GB"/>
        </w:rPr>
        <w:t xml:space="preserve"> </w:t>
      </w:r>
      <w:r w:rsidRPr="00DA4A7C">
        <w:rPr>
          <w:sz w:val="22"/>
          <w:szCs w:val="22"/>
          <w:lang w:val="en-GB"/>
        </w:rPr>
        <w:t>receipt</w:t>
      </w:r>
      <w:r w:rsidRPr="00DA4A7C">
        <w:rPr>
          <w:spacing w:val="-7"/>
          <w:sz w:val="22"/>
          <w:szCs w:val="22"/>
          <w:lang w:val="en-GB"/>
        </w:rPr>
        <w:t xml:space="preserve"> </w:t>
      </w:r>
      <w:r w:rsidRPr="00DA4A7C">
        <w:rPr>
          <w:sz w:val="22"/>
          <w:szCs w:val="22"/>
          <w:lang w:val="en-GB"/>
        </w:rPr>
        <w:t>of</w:t>
      </w:r>
      <w:r w:rsidRPr="00DA4A7C">
        <w:rPr>
          <w:spacing w:val="-7"/>
          <w:sz w:val="22"/>
          <w:szCs w:val="22"/>
          <w:lang w:val="en-GB"/>
        </w:rPr>
        <w:t xml:space="preserve"> </w:t>
      </w:r>
      <w:r w:rsidRPr="00DA4A7C">
        <w:rPr>
          <w:sz w:val="22"/>
          <w:szCs w:val="22"/>
          <w:lang w:val="en-GB"/>
        </w:rPr>
        <w:t>a</w:t>
      </w:r>
      <w:r w:rsidRPr="00DA4A7C">
        <w:rPr>
          <w:spacing w:val="-7"/>
          <w:sz w:val="22"/>
          <w:szCs w:val="22"/>
          <w:lang w:val="en-GB"/>
        </w:rPr>
        <w:t xml:space="preserve"> </w:t>
      </w:r>
      <w:r w:rsidRPr="00DA4A7C">
        <w:rPr>
          <w:sz w:val="22"/>
          <w:szCs w:val="22"/>
          <w:lang w:val="en-GB"/>
        </w:rPr>
        <w:t>waiver</w:t>
      </w:r>
      <w:r w:rsidRPr="00DA4A7C">
        <w:rPr>
          <w:spacing w:val="-9"/>
          <w:sz w:val="22"/>
          <w:szCs w:val="22"/>
          <w:lang w:val="en-GB"/>
        </w:rPr>
        <w:t xml:space="preserve"> </w:t>
      </w:r>
      <w:r w:rsidRPr="00DA4A7C">
        <w:rPr>
          <w:sz w:val="22"/>
          <w:szCs w:val="22"/>
          <w:lang w:val="en-GB"/>
        </w:rPr>
        <w:t>hereunder,</w:t>
      </w:r>
      <w:r w:rsidRPr="00DA4A7C">
        <w:rPr>
          <w:spacing w:val="-8"/>
          <w:sz w:val="22"/>
          <w:szCs w:val="22"/>
          <w:lang w:val="en-GB"/>
        </w:rPr>
        <w:t xml:space="preserve"> </w:t>
      </w:r>
      <w:r w:rsidRPr="00DA4A7C">
        <w:rPr>
          <w:sz w:val="22"/>
          <w:szCs w:val="22"/>
          <w:lang w:val="en-GB"/>
        </w:rPr>
        <w:t>the Receiving Party is compelled to disclose the Confidential Information or else stand liable for</w:t>
      </w:r>
      <w:r w:rsidRPr="00DA4A7C">
        <w:rPr>
          <w:spacing w:val="-9"/>
          <w:sz w:val="22"/>
          <w:szCs w:val="22"/>
          <w:lang w:val="en-GB"/>
        </w:rPr>
        <w:t xml:space="preserve"> </w:t>
      </w:r>
      <w:r w:rsidRPr="00DA4A7C">
        <w:rPr>
          <w:sz w:val="22"/>
          <w:szCs w:val="22"/>
          <w:lang w:val="en-GB"/>
        </w:rPr>
        <w:t>contempt</w:t>
      </w:r>
      <w:r w:rsidRPr="00DA4A7C">
        <w:rPr>
          <w:spacing w:val="-10"/>
          <w:sz w:val="22"/>
          <w:szCs w:val="22"/>
          <w:lang w:val="en-GB"/>
        </w:rPr>
        <w:t xml:space="preserve"> </w:t>
      </w:r>
      <w:r w:rsidRPr="00DA4A7C">
        <w:rPr>
          <w:sz w:val="22"/>
          <w:szCs w:val="22"/>
          <w:lang w:val="en-GB"/>
        </w:rPr>
        <w:t>or</w:t>
      </w:r>
      <w:r w:rsidRPr="00DA4A7C">
        <w:rPr>
          <w:spacing w:val="-8"/>
          <w:sz w:val="22"/>
          <w:szCs w:val="22"/>
          <w:lang w:val="en-GB"/>
        </w:rPr>
        <w:t xml:space="preserve"> </w:t>
      </w:r>
      <w:r w:rsidRPr="00DA4A7C">
        <w:rPr>
          <w:sz w:val="22"/>
          <w:szCs w:val="22"/>
          <w:lang w:val="en-GB"/>
        </w:rPr>
        <w:t>suffer</w:t>
      </w:r>
      <w:r w:rsidRPr="00DA4A7C">
        <w:rPr>
          <w:spacing w:val="-8"/>
          <w:sz w:val="22"/>
          <w:szCs w:val="22"/>
          <w:lang w:val="en-GB"/>
        </w:rPr>
        <w:t xml:space="preserve"> </w:t>
      </w:r>
      <w:r w:rsidRPr="00DA4A7C">
        <w:rPr>
          <w:sz w:val="22"/>
          <w:szCs w:val="22"/>
          <w:lang w:val="en-GB"/>
        </w:rPr>
        <w:t>other</w:t>
      </w:r>
      <w:r w:rsidRPr="00DA4A7C">
        <w:rPr>
          <w:spacing w:val="-8"/>
          <w:sz w:val="22"/>
          <w:szCs w:val="22"/>
          <w:lang w:val="en-GB"/>
        </w:rPr>
        <w:t xml:space="preserve"> </w:t>
      </w:r>
      <w:r w:rsidRPr="00DA4A7C">
        <w:rPr>
          <w:sz w:val="22"/>
          <w:szCs w:val="22"/>
          <w:lang w:val="en-GB"/>
        </w:rPr>
        <w:t>censure</w:t>
      </w:r>
      <w:r w:rsidRPr="00DA4A7C">
        <w:rPr>
          <w:spacing w:val="-9"/>
          <w:sz w:val="22"/>
          <w:szCs w:val="22"/>
          <w:lang w:val="en-GB"/>
        </w:rPr>
        <w:t xml:space="preserve"> </w:t>
      </w:r>
      <w:r w:rsidRPr="00DA4A7C">
        <w:rPr>
          <w:sz w:val="22"/>
          <w:szCs w:val="22"/>
          <w:lang w:val="en-GB"/>
        </w:rPr>
        <w:t>or</w:t>
      </w:r>
      <w:r w:rsidRPr="00DA4A7C">
        <w:rPr>
          <w:spacing w:val="-8"/>
          <w:sz w:val="22"/>
          <w:szCs w:val="22"/>
          <w:lang w:val="en-GB"/>
        </w:rPr>
        <w:t xml:space="preserve"> </w:t>
      </w:r>
      <w:r w:rsidRPr="00DA4A7C">
        <w:rPr>
          <w:sz w:val="22"/>
          <w:szCs w:val="22"/>
          <w:lang w:val="en-GB"/>
        </w:rPr>
        <w:t>penalty</w:t>
      </w:r>
      <w:r w:rsidRPr="00DA4A7C">
        <w:rPr>
          <w:spacing w:val="-13"/>
          <w:sz w:val="22"/>
          <w:szCs w:val="22"/>
          <w:lang w:val="en-GB"/>
        </w:rPr>
        <w:t xml:space="preserve"> </w:t>
      </w:r>
      <w:r w:rsidRPr="00DA4A7C">
        <w:rPr>
          <w:sz w:val="22"/>
          <w:szCs w:val="22"/>
          <w:lang w:val="en-GB"/>
        </w:rPr>
        <w:t>if</w:t>
      </w:r>
      <w:r w:rsidRPr="00DA4A7C">
        <w:rPr>
          <w:spacing w:val="-7"/>
          <w:sz w:val="22"/>
          <w:szCs w:val="22"/>
          <w:lang w:val="en-GB"/>
        </w:rPr>
        <w:t xml:space="preserve"> </w:t>
      </w:r>
      <w:r w:rsidRPr="00DA4A7C">
        <w:rPr>
          <w:sz w:val="22"/>
          <w:szCs w:val="22"/>
          <w:lang w:val="en-GB"/>
        </w:rPr>
        <w:t>the</w:t>
      </w:r>
      <w:r w:rsidRPr="00DA4A7C">
        <w:rPr>
          <w:spacing w:val="-11"/>
          <w:sz w:val="22"/>
          <w:szCs w:val="22"/>
          <w:lang w:val="en-GB"/>
        </w:rPr>
        <w:t xml:space="preserve"> </w:t>
      </w:r>
      <w:r w:rsidRPr="00DA4A7C">
        <w:rPr>
          <w:sz w:val="22"/>
          <w:szCs w:val="22"/>
          <w:lang w:val="en-GB"/>
        </w:rPr>
        <w:t>Receiving</w:t>
      </w:r>
      <w:r w:rsidRPr="00DA4A7C">
        <w:rPr>
          <w:spacing w:val="-7"/>
          <w:sz w:val="22"/>
          <w:szCs w:val="22"/>
          <w:lang w:val="en-GB"/>
        </w:rPr>
        <w:t xml:space="preserve"> </w:t>
      </w:r>
      <w:r w:rsidRPr="00DA4A7C">
        <w:rPr>
          <w:sz w:val="22"/>
          <w:szCs w:val="22"/>
          <w:lang w:val="en-GB"/>
        </w:rPr>
        <w:t>Party</w:t>
      </w:r>
      <w:r w:rsidRPr="00DA4A7C">
        <w:rPr>
          <w:spacing w:val="-13"/>
          <w:sz w:val="22"/>
          <w:szCs w:val="22"/>
          <w:lang w:val="en-GB"/>
        </w:rPr>
        <w:t xml:space="preserve"> </w:t>
      </w:r>
      <w:r w:rsidRPr="00DA4A7C">
        <w:rPr>
          <w:sz w:val="22"/>
          <w:szCs w:val="22"/>
          <w:lang w:val="en-GB"/>
        </w:rPr>
        <w:t>or</w:t>
      </w:r>
      <w:r w:rsidRPr="00DA4A7C">
        <w:rPr>
          <w:spacing w:val="-8"/>
          <w:sz w:val="22"/>
          <w:szCs w:val="22"/>
          <w:lang w:val="en-GB"/>
        </w:rPr>
        <w:t xml:space="preserve"> </w:t>
      </w:r>
      <w:r w:rsidRPr="00DA4A7C">
        <w:rPr>
          <w:sz w:val="22"/>
          <w:szCs w:val="22"/>
          <w:lang w:val="en-GB"/>
        </w:rPr>
        <w:t>its</w:t>
      </w:r>
      <w:r w:rsidRPr="00DA4A7C">
        <w:rPr>
          <w:spacing w:val="-8"/>
          <w:sz w:val="22"/>
          <w:szCs w:val="22"/>
          <w:lang w:val="en-GB"/>
        </w:rPr>
        <w:t xml:space="preserve"> </w:t>
      </w:r>
      <w:r w:rsidRPr="00DA4A7C">
        <w:rPr>
          <w:sz w:val="22"/>
          <w:szCs w:val="22"/>
          <w:lang w:val="en-GB"/>
        </w:rPr>
        <w:t>Representatives do not disclose the Confidential Information, the Receiving Party or its Representatives may disclose only such portion of the Confidential Information to the party compelling disclosure as is required by law. The Receiving Party will provide reasonable cooperation to the Disclosing Party and its legal counsel with respect to performance of the</w:t>
      </w:r>
      <w:r w:rsidRPr="00DA4A7C">
        <w:rPr>
          <w:spacing w:val="33"/>
          <w:sz w:val="22"/>
          <w:szCs w:val="22"/>
          <w:lang w:val="en-GB"/>
        </w:rPr>
        <w:t xml:space="preserve"> </w:t>
      </w:r>
      <w:r w:rsidRPr="00DA4A7C">
        <w:rPr>
          <w:sz w:val="22"/>
          <w:szCs w:val="22"/>
          <w:lang w:val="en-GB"/>
        </w:rPr>
        <w:t>above-</w:t>
      </w:r>
    </w:p>
    <w:p w14:paraId="2A61BBBC" w14:textId="77777777" w:rsidR="00495DF6" w:rsidRPr="00DA4A7C" w:rsidRDefault="00000000" w:rsidP="00633854">
      <w:pPr>
        <w:pStyle w:val="BodyText"/>
        <w:ind w:left="993" w:right="2"/>
        <w:rPr>
          <w:sz w:val="22"/>
          <w:szCs w:val="22"/>
          <w:lang w:val="en-GB"/>
        </w:rPr>
      </w:pPr>
      <w:r w:rsidRPr="00DA4A7C">
        <w:rPr>
          <w:sz w:val="22"/>
          <w:szCs w:val="22"/>
          <w:lang w:val="en-GB"/>
        </w:rPr>
        <w:t>noted covenants.</w:t>
      </w:r>
    </w:p>
    <w:p w14:paraId="026BF0F2" w14:textId="2096B285" w:rsidR="00495DF6" w:rsidRDefault="00495DF6" w:rsidP="00B168B4">
      <w:pPr>
        <w:pStyle w:val="BodyText"/>
        <w:ind w:right="2"/>
        <w:jc w:val="left"/>
        <w:rPr>
          <w:sz w:val="22"/>
          <w:szCs w:val="22"/>
          <w:lang w:val="en-GB"/>
        </w:rPr>
      </w:pPr>
    </w:p>
    <w:p w14:paraId="504B5515" w14:textId="750BEC61" w:rsidR="00AE6607" w:rsidRDefault="00AE6607" w:rsidP="00B168B4">
      <w:pPr>
        <w:pStyle w:val="BodyText"/>
        <w:ind w:right="2"/>
        <w:jc w:val="left"/>
        <w:rPr>
          <w:sz w:val="22"/>
          <w:szCs w:val="22"/>
          <w:lang w:val="en-GB"/>
        </w:rPr>
      </w:pPr>
    </w:p>
    <w:p w14:paraId="657838B3" w14:textId="77777777" w:rsidR="00AE6607" w:rsidRPr="00DA4A7C" w:rsidRDefault="00AE6607" w:rsidP="00B168B4">
      <w:pPr>
        <w:pStyle w:val="BodyText"/>
        <w:ind w:right="2"/>
        <w:jc w:val="left"/>
        <w:rPr>
          <w:sz w:val="22"/>
          <w:szCs w:val="22"/>
          <w:lang w:val="en-GB"/>
        </w:rPr>
      </w:pPr>
    </w:p>
    <w:p w14:paraId="020718A2" w14:textId="77777777" w:rsidR="00495DF6" w:rsidRPr="00DA4A7C" w:rsidRDefault="00000000" w:rsidP="00633854">
      <w:pPr>
        <w:pStyle w:val="ListParagraph"/>
        <w:numPr>
          <w:ilvl w:val="0"/>
          <w:numId w:val="68"/>
        </w:numPr>
        <w:tabs>
          <w:tab w:val="left" w:pos="993"/>
        </w:tabs>
        <w:ind w:left="993" w:right="2" w:hanging="426"/>
        <w:rPr>
          <w:lang w:val="en-GB"/>
        </w:rPr>
      </w:pPr>
      <w:r w:rsidRPr="00DA4A7C">
        <w:rPr>
          <w:lang w:val="en-GB"/>
        </w:rPr>
        <w:t>Return of Confidential</w:t>
      </w:r>
      <w:r w:rsidRPr="00DA4A7C">
        <w:rPr>
          <w:spacing w:val="-1"/>
          <w:lang w:val="en-GB"/>
        </w:rPr>
        <w:t xml:space="preserve"> </w:t>
      </w:r>
      <w:r w:rsidRPr="00DA4A7C">
        <w:rPr>
          <w:lang w:val="en-GB"/>
        </w:rPr>
        <w:t>Information.</w:t>
      </w:r>
    </w:p>
    <w:p w14:paraId="6548B27A" w14:textId="77777777" w:rsidR="00495DF6" w:rsidRPr="00DA4A7C" w:rsidRDefault="00000000" w:rsidP="00B168B4">
      <w:pPr>
        <w:pStyle w:val="BodyText"/>
        <w:ind w:left="1094" w:right="2"/>
        <w:rPr>
          <w:sz w:val="22"/>
          <w:szCs w:val="22"/>
          <w:lang w:val="en-GB"/>
        </w:rPr>
      </w:pPr>
      <w:r w:rsidRPr="00DA4A7C">
        <w:rPr>
          <w:sz w:val="22"/>
          <w:szCs w:val="22"/>
          <w:lang w:val="en-GB"/>
        </w:rPr>
        <w:t>The</w:t>
      </w:r>
      <w:r w:rsidRPr="00DA4A7C">
        <w:rPr>
          <w:spacing w:val="-13"/>
          <w:sz w:val="22"/>
          <w:szCs w:val="22"/>
          <w:lang w:val="en-GB"/>
        </w:rPr>
        <w:t xml:space="preserve"> </w:t>
      </w:r>
      <w:r w:rsidRPr="00DA4A7C">
        <w:rPr>
          <w:sz w:val="22"/>
          <w:szCs w:val="22"/>
          <w:lang w:val="en-GB"/>
        </w:rPr>
        <w:t>Confidential</w:t>
      </w:r>
      <w:r w:rsidRPr="00DA4A7C">
        <w:rPr>
          <w:spacing w:val="-13"/>
          <w:sz w:val="22"/>
          <w:szCs w:val="22"/>
          <w:lang w:val="en-GB"/>
        </w:rPr>
        <w:t xml:space="preserve"> </w:t>
      </w:r>
      <w:r w:rsidRPr="00DA4A7C">
        <w:rPr>
          <w:sz w:val="22"/>
          <w:szCs w:val="22"/>
          <w:lang w:val="en-GB"/>
        </w:rPr>
        <w:t>Information</w:t>
      </w:r>
      <w:r w:rsidRPr="00DA4A7C">
        <w:rPr>
          <w:spacing w:val="-10"/>
          <w:sz w:val="22"/>
          <w:szCs w:val="22"/>
          <w:lang w:val="en-GB"/>
        </w:rPr>
        <w:t xml:space="preserve"> </w:t>
      </w:r>
      <w:r w:rsidRPr="00DA4A7C">
        <w:rPr>
          <w:sz w:val="22"/>
          <w:szCs w:val="22"/>
          <w:lang w:val="en-GB"/>
        </w:rPr>
        <w:t>will</w:t>
      </w:r>
      <w:r w:rsidRPr="00DA4A7C">
        <w:rPr>
          <w:spacing w:val="-10"/>
          <w:sz w:val="22"/>
          <w:szCs w:val="22"/>
          <w:lang w:val="en-GB"/>
        </w:rPr>
        <w:t xml:space="preserve"> </w:t>
      </w:r>
      <w:r w:rsidRPr="00DA4A7C">
        <w:rPr>
          <w:sz w:val="22"/>
          <w:szCs w:val="22"/>
          <w:lang w:val="en-GB"/>
        </w:rPr>
        <w:t>remain</w:t>
      </w:r>
      <w:r w:rsidRPr="00DA4A7C">
        <w:rPr>
          <w:spacing w:val="-13"/>
          <w:sz w:val="22"/>
          <w:szCs w:val="22"/>
          <w:lang w:val="en-GB"/>
        </w:rPr>
        <w:t xml:space="preserve"> </w:t>
      </w:r>
      <w:r w:rsidRPr="00DA4A7C">
        <w:rPr>
          <w:sz w:val="22"/>
          <w:szCs w:val="22"/>
          <w:lang w:val="en-GB"/>
        </w:rPr>
        <w:t>the</w:t>
      </w:r>
      <w:r w:rsidRPr="00DA4A7C">
        <w:rPr>
          <w:spacing w:val="-11"/>
          <w:sz w:val="22"/>
          <w:szCs w:val="22"/>
          <w:lang w:val="en-GB"/>
        </w:rPr>
        <w:t xml:space="preserve"> </w:t>
      </w:r>
      <w:r w:rsidRPr="00DA4A7C">
        <w:rPr>
          <w:sz w:val="22"/>
          <w:szCs w:val="22"/>
          <w:lang w:val="en-GB"/>
        </w:rPr>
        <w:t>property</w:t>
      </w:r>
      <w:r w:rsidRPr="00DA4A7C">
        <w:rPr>
          <w:spacing w:val="-13"/>
          <w:sz w:val="22"/>
          <w:szCs w:val="22"/>
          <w:lang w:val="en-GB"/>
        </w:rPr>
        <w:t xml:space="preserve"> </w:t>
      </w:r>
      <w:r w:rsidRPr="00DA4A7C">
        <w:rPr>
          <w:sz w:val="22"/>
          <w:szCs w:val="22"/>
          <w:lang w:val="en-GB"/>
        </w:rPr>
        <w:t>of</w:t>
      </w:r>
      <w:r w:rsidRPr="00DA4A7C">
        <w:rPr>
          <w:spacing w:val="-11"/>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Disclosing</w:t>
      </w:r>
      <w:r w:rsidRPr="00DA4A7C">
        <w:rPr>
          <w:spacing w:val="-10"/>
          <w:sz w:val="22"/>
          <w:szCs w:val="22"/>
          <w:lang w:val="en-GB"/>
        </w:rPr>
        <w:t xml:space="preserve"> </w:t>
      </w:r>
      <w:r w:rsidRPr="00DA4A7C">
        <w:rPr>
          <w:sz w:val="22"/>
          <w:szCs w:val="22"/>
          <w:lang w:val="en-GB"/>
        </w:rPr>
        <w:t>Party.</w:t>
      </w:r>
      <w:r w:rsidRPr="00DA4A7C">
        <w:rPr>
          <w:spacing w:val="-13"/>
          <w:sz w:val="22"/>
          <w:szCs w:val="22"/>
          <w:lang w:val="en-GB"/>
        </w:rPr>
        <w:t xml:space="preserve"> </w:t>
      </w:r>
      <w:r w:rsidRPr="00DA4A7C">
        <w:rPr>
          <w:sz w:val="22"/>
          <w:szCs w:val="22"/>
          <w:lang w:val="en-GB"/>
        </w:rPr>
        <w:t>Upon</w:t>
      </w:r>
      <w:r w:rsidRPr="00DA4A7C">
        <w:rPr>
          <w:spacing w:val="-11"/>
          <w:sz w:val="22"/>
          <w:szCs w:val="22"/>
          <w:lang w:val="en-GB"/>
        </w:rPr>
        <w:t xml:space="preserve"> </w:t>
      </w:r>
      <w:r w:rsidRPr="00DA4A7C">
        <w:rPr>
          <w:sz w:val="22"/>
          <w:szCs w:val="22"/>
          <w:lang w:val="en-GB"/>
        </w:rPr>
        <w:t>request, at</w:t>
      </w:r>
      <w:r w:rsidRPr="00DA4A7C">
        <w:rPr>
          <w:spacing w:val="-8"/>
          <w:sz w:val="22"/>
          <w:szCs w:val="22"/>
          <w:lang w:val="en-GB"/>
        </w:rPr>
        <w:t xml:space="preserve"> </w:t>
      </w:r>
      <w:r w:rsidRPr="00DA4A7C">
        <w:rPr>
          <w:sz w:val="22"/>
          <w:szCs w:val="22"/>
          <w:lang w:val="en-GB"/>
        </w:rPr>
        <w:t>the</w:t>
      </w:r>
      <w:r w:rsidRPr="00DA4A7C">
        <w:rPr>
          <w:spacing w:val="-8"/>
          <w:sz w:val="22"/>
          <w:szCs w:val="22"/>
          <w:lang w:val="en-GB"/>
        </w:rPr>
        <w:t xml:space="preserve"> </w:t>
      </w:r>
      <w:r w:rsidRPr="00DA4A7C">
        <w:rPr>
          <w:sz w:val="22"/>
          <w:szCs w:val="22"/>
          <w:lang w:val="en-GB"/>
        </w:rPr>
        <w:t>option</w:t>
      </w:r>
      <w:r w:rsidRPr="00DA4A7C">
        <w:rPr>
          <w:spacing w:val="-6"/>
          <w:sz w:val="22"/>
          <w:szCs w:val="22"/>
          <w:lang w:val="en-GB"/>
        </w:rPr>
        <w:t xml:space="preserve"> </w:t>
      </w:r>
      <w:r w:rsidRPr="00DA4A7C">
        <w:rPr>
          <w:sz w:val="22"/>
          <w:szCs w:val="22"/>
          <w:lang w:val="en-GB"/>
        </w:rPr>
        <w:t>and</w:t>
      </w:r>
      <w:r w:rsidRPr="00DA4A7C">
        <w:rPr>
          <w:spacing w:val="-6"/>
          <w:sz w:val="22"/>
          <w:szCs w:val="22"/>
          <w:lang w:val="en-GB"/>
        </w:rPr>
        <w:t xml:space="preserve"> </w:t>
      </w:r>
      <w:r w:rsidRPr="00DA4A7C">
        <w:rPr>
          <w:sz w:val="22"/>
          <w:szCs w:val="22"/>
          <w:lang w:val="en-GB"/>
        </w:rPr>
        <w:t>instruction</w:t>
      </w:r>
      <w:r w:rsidRPr="00DA4A7C">
        <w:rPr>
          <w:spacing w:val="-6"/>
          <w:sz w:val="22"/>
          <w:szCs w:val="22"/>
          <w:lang w:val="en-GB"/>
        </w:rPr>
        <w:t xml:space="preserve"> </w:t>
      </w:r>
      <w:r w:rsidRPr="00DA4A7C">
        <w:rPr>
          <w:sz w:val="22"/>
          <w:szCs w:val="22"/>
          <w:lang w:val="en-GB"/>
        </w:rPr>
        <w:t>of</w:t>
      </w:r>
      <w:r w:rsidRPr="00DA4A7C">
        <w:rPr>
          <w:spacing w:val="-6"/>
          <w:sz w:val="22"/>
          <w:szCs w:val="22"/>
          <w:lang w:val="en-GB"/>
        </w:rPr>
        <w:t xml:space="preserve"> </w:t>
      </w:r>
      <w:r w:rsidRPr="00DA4A7C">
        <w:rPr>
          <w:sz w:val="22"/>
          <w:szCs w:val="22"/>
          <w:lang w:val="en-GB"/>
        </w:rPr>
        <w:t>the</w:t>
      </w:r>
      <w:r w:rsidRPr="00DA4A7C">
        <w:rPr>
          <w:spacing w:val="-6"/>
          <w:sz w:val="22"/>
          <w:szCs w:val="22"/>
          <w:lang w:val="en-GB"/>
        </w:rPr>
        <w:t xml:space="preserve"> </w:t>
      </w:r>
      <w:r w:rsidRPr="00DA4A7C">
        <w:rPr>
          <w:sz w:val="22"/>
          <w:szCs w:val="22"/>
          <w:lang w:val="en-GB"/>
        </w:rPr>
        <w:t>Disclosing</w:t>
      </w:r>
      <w:r w:rsidRPr="00DA4A7C">
        <w:rPr>
          <w:spacing w:val="-6"/>
          <w:sz w:val="22"/>
          <w:szCs w:val="22"/>
          <w:lang w:val="en-GB"/>
        </w:rPr>
        <w:t xml:space="preserve"> </w:t>
      </w:r>
      <w:r w:rsidRPr="00DA4A7C">
        <w:rPr>
          <w:sz w:val="22"/>
          <w:szCs w:val="22"/>
          <w:lang w:val="en-GB"/>
        </w:rPr>
        <w:t>Party,</w:t>
      </w:r>
      <w:r w:rsidRPr="00DA4A7C">
        <w:rPr>
          <w:spacing w:val="-5"/>
          <w:sz w:val="22"/>
          <w:szCs w:val="22"/>
          <w:lang w:val="en-GB"/>
        </w:rPr>
        <w:t xml:space="preserve"> </w:t>
      </w:r>
      <w:r w:rsidRPr="00DA4A7C">
        <w:rPr>
          <w:sz w:val="22"/>
          <w:szCs w:val="22"/>
          <w:lang w:val="en-GB"/>
        </w:rPr>
        <w:t>the</w:t>
      </w:r>
      <w:r w:rsidRPr="00DA4A7C">
        <w:rPr>
          <w:spacing w:val="-4"/>
          <w:sz w:val="22"/>
          <w:szCs w:val="22"/>
          <w:lang w:val="en-GB"/>
        </w:rPr>
        <w:t xml:space="preserve"> </w:t>
      </w:r>
      <w:r w:rsidRPr="00DA4A7C">
        <w:rPr>
          <w:sz w:val="22"/>
          <w:szCs w:val="22"/>
          <w:lang w:val="en-GB"/>
        </w:rPr>
        <w:t>written</w:t>
      </w:r>
      <w:r w:rsidRPr="00DA4A7C">
        <w:rPr>
          <w:spacing w:val="-8"/>
          <w:sz w:val="22"/>
          <w:szCs w:val="22"/>
          <w:lang w:val="en-GB"/>
        </w:rPr>
        <w:t xml:space="preserve"> </w:t>
      </w:r>
      <w:r w:rsidRPr="00DA4A7C">
        <w:rPr>
          <w:sz w:val="22"/>
          <w:szCs w:val="22"/>
          <w:lang w:val="en-GB"/>
        </w:rPr>
        <w:t>Confidential</w:t>
      </w:r>
      <w:r w:rsidRPr="00DA4A7C">
        <w:rPr>
          <w:spacing w:val="-7"/>
          <w:sz w:val="22"/>
          <w:szCs w:val="22"/>
          <w:lang w:val="en-GB"/>
        </w:rPr>
        <w:t xml:space="preserve"> </w:t>
      </w:r>
      <w:r w:rsidRPr="00DA4A7C">
        <w:rPr>
          <w:sz w:val="22"/>
          <w:szCs w:val="22"/>
          <w:lang w:val="en-GB"/>
        </w:rPr>
        <w:t>Information,</w:t>
      </w:r>
      <w:r w:rsidRPr="00DA4A7C">
        <w:rPr>
          <w:spacing w:val="1"/>
          <w:sz w:val="22"/>
          <w:szCs w:val="22"/>
          <w:lang w:val="en-GB"/>
        </w:rPr>
        <w:t xml:space="preserve"> </w:t>
      </w:r>
      <w:r w:rsidRPr="00DA4A7C">
        <w:rPr>
          <w:sz w:val="22"/>
          <w:szCs w:val="22"/>
          <w:lang w:val="en-GB"/>
        </w:rPr>
        <w:t>or any copies thereof, will be returned to the Disclosing Party promptly. No copies of the Confidential Information will be retained by the Receiving Party, unless the parties agree otherwise</w:t>
      </w:r>
      <w:r w:rsidRPr="00DA4A7C">
        <w:rPr>
          <w:spacing w:val="-8"/>
          <w:sz w:val="22"/>
          <w:szCs w:val="22"/>
          <w:lang w:val="en-GB"/>
        </w:rPr>
        <w:t xml:space="preserve"> </w:t>
      </w:r>
      <w:r w:rsidRPr="00DA4A7C">
        <w:rPr>
          <w:sz w:val="22"/>
          <w:szCs w:val="22"/>
          <w:lang w:val="en-GB"/>
        </w:rPr>
        <w:t>in</w:t>
      </w:r>
      <w:r w:rsidRPr="00DA4A7C">
        <w:rPr>
          <w:spacing w:val="-5"/>
          <w:sz w:val="22"/>
          <w:szCs w:val="22"/>
          <w:lang w:val="en-GB"/>
        </w:rPr>
        <w:t xml:space="preserve"> </w:t>
      </w:r>
      <w:r w:rsidRPr="00DA4A7C">
        <w:rPr>
          <w:sz w:val="22"/>
          <w:szCs w:val="22"/>
          <w:lang w:val="en-GB"/>
        </w:rPr>
        <w:t>writing</w:t>
      </w:r>
      <w:r w:rsidRPr="00DA4A7C">
        <w:rPr>
          <w:spacing w:val="-5"/>
          <w:sz w:val="22"/>
          <w:szCs w:val="22"/>
          <w:lang w:val="en-GB"/>
        </w:rPr>
        <w:t xml:space="preserve"> </w:t>
      </w:r>
      <w:r w:rsidRPr="00DA4A7C">
        <w:rPr>
          <w:sz w:val="22"/>
          <w:szCs w:val="22"/>
          <w:lang w:val="en-GB"/>
        </w:rPr>
        <w:t>except</w:t>
      </w:r>
      <w:r w:rsidRPr="00DA4A7C">
        <w:rPr>
          <w:spacing w:val="-7"/>
          <w:sz w:val="22"/>
          <w:szCs w:val="22"/>
          <w:lang w:val="en-GB"/>
        </w:rPr>
        <w:t xml:space="preserve"> </w:t>
      </w:r>
      <w:r w:rsidRPr="00DA4A7C">
        <w:rPr>
          <w:sz w:val="22"/>
          <w:szCs w:val="22"/>
          <w:lang w:val="en-GB"/>
        </w:rPr>
        <w:t>for</w:t>
      </w:r>
      <w:r w:rsidRPr="00DA4A7C">
        <w:rPr>
          <w:spacing w:val="-5"/>
          <w:sz w:val="22"/>
          <w:szCs w:val="22"/>
          <w:lang w:val="en-GB"/>
        </w:rPr>
        <w:t xml:space="preserve"> </w:t>
      </w:r>
      <w:r w:rsidRPr="00DA4A7C">
        <w:rPr>
          <w:sz w:val="22"/>
          <w:szCs w:val="22"/>
          <w:lang w:val="en-GB"/>
        </w:rPr>
        <w:t>one</w:t>
      </w:r>
      <w:r w:rsidRPr="00DA4A7C">
        <w:rPr>
          <w:spacing w:val="-5"/>
          <w:sz w:val="22"/>
          <w:szCs w:val="22"/>
          <w:lang w:val="en-GB"/>
        </w:rPr>
        <w:t xml:space="preserve"> </w:t>
      </w:r>
      <w:r w:rsidRPr="00DA4A7C">
        <w:rPr>
          <w:sz w:val="22"/>
          <w:szCs w:val="22"/>
          <w:lang w:val="en-GB"/>
        </w:rPr>
        <w:t>legal</w:t>
      </w:r>
      <w:r w:rsidRPr="00DA4A7C">
        <w:rPr>
          <w:spacing w:val="-8"/>
          <w:sz w:val="22"/>
          <w:szCs w:val="22"/>
          <w:lang w:val="en-GB"/>
        </w:rPr>
        <w:t xml:space="preserve"> </w:t>
      </w:r>
      <w:r w:rsidRPr="00DA4A7C">
        <w:rPr>
          <w:sz w:val="22"/>
          <w:szCs w:val="22"/>
          <w:lang w:val="en-GB"/>
        </w:rPr>
        <w:t>file</w:t>
      </w:r>
      <w:r w:rsidRPr="00DA4A7C">
        <w:rPr>
          <w:spacing w:val="-5"/>
          <w:sz w:val="22"/>
          <w:szCs w:val="22"/>
          <w:lang w:val="en-GB"/>
        </w:rPr>
        <w:t xml:space="preserve"> </w:t>
      </w:r>
      <w:r w:rsidRPr="00DA4A7C">
        <w:rPr>
          <w:sz w:val="22"/>
          <w:szCs w:val="22"/>
          <w:lang w:val="en-GB"/>
        </w:rPr>
        <w:t>copy</w:t>
      </w:r>
      <w:r w:rsidRPr="00DA4A7C">
        <w:rPr>
          <w:spacing w:val="-10"/>
          <w:sz w:val="22"/>
          <w:szCs w:val="22"/>
          <w:lang w:val="en-GB"/>
        </w:rPr>
        <w:t xml:space="preserve"> </w:t>
      </w:r>
      <w:r w:rsidRPr="00DA4A7C">
        <w:rPr>
          <w:sz w:val="22"/>
          <w:szCs w:val="22"/>
          <w:lang w:val="en-GB"/>
        </w:rPr>
        <w:t>that</w:t>
      </w:r>
      <w:r w:rsidRPr="00DA4A7C">
        <w:rPr>
          <w:spacing w:val="-7"/>
          <w:sz w:val="22"/>
          <w:szCs w:val="22"/>
          <w:lang w:val="en-GB"/>
        </w:rPr>
        <w:t xml:space="preserve"> </w:t>
      </w:r>
      <w:r w:rsidRPr="00DA4A7C">
        <w:rPr>
          <w:sz w:val="22"/>
          <w:szCs w:val="22"/>
          <w:lang w:val="en-GB"/>
        </w:rPr>
        <w:t>may</w:t>
      </w:r>
      <w:r w:rsidRPr="00DA4A7C">
        <w:rPr>
          <w:spacing w:val="-8"/>
          <w:sz w:val="22"/>
          <w:szCs w:val="22"/>
          <w:lang w:val="en-GB"/>
        </w:rPr>
        <w:t xml:space="preserve"> </w:t>
      </w:r>
      <w:r w:rsidRPr="00DA4A7C">
        <w:rPr>
          <w:sz w:val="22"/>
          <w:szCs w:val="22"/>
          <w:lang w:val="en-GB"/>
        </w:rPr>
        <w:t>be</w:t>
      </w:r>
      <w:r w:rsidRPr="00DA4A7C">
        <w:rPr>
          <w:spacing w:val="-7"/>
          <w:sz w:val="22"/>
          <w:szCs w:val="22"/>
          <w:lang w:val="en-GB"/>
        </w:rPr>
        <w:t xml:space="preserve"> </w:t>
      </w:r>
      <w:r w:rsidRPr="00DA4A7C">
        <w:rPr>
          <w:sz w:val="22"/>
          <w:szCs w:val="22"/>
          <w:lang w:val="en-GB"/>
        </w:rPr>
        <w:t>retained</w:t>
      </w:r>
      <w:r w:rsidRPr="00DA4A7C">
        <w:rPr>
          <w:spacing w:val="-1"/>
          <w:sz w:val="22"/>
          <w:szCs w:val="22"/>
          <w:lang w:val="en-GB"/>
        </w:rPr>
        <w:t xml:space="preserve"> </w:t>
      </w:r>
      <w:r w:rsidRPr="00DA4A7C">
        <w:rPr>
          <w:sz w:val="22"/>
          <w:szCs w:val="22"/>
          <w:lang w:val="en-GB"/>
        </w:rPr>
        <w:t>in</w:t>
      </w:r>
      <w:r w:rsidRPr="00DA4A7C">
        <w:rPr>
          <w:spacing w:val="-5"/>
          <w:sz w:val="22"/>
          <w:szCs w:val="22"/>
          <w:lang w:val="en-GB"/>
        </w:rPr>
        <w:t xml:space="preserve"> </w:t>
      </w:r>
      <w:r w:rsidRPr="00DA4A7C">
        <w:rPr>
          <w:sz w:val="22"/>
          <w:szCs w:val="22"/>
          <w:lang w:val="en-GB"/>
        </w:rPr>
        <w:t>the</w:t>
      </w:r>
      <w:r w:rsidRPr="00DA4A7C">
        <w:rPr>
          <w:spacing w:val="-5"/>
          <w:sz w:val="22"/>
          <w:szCs w:val="22"/>
          <w:lang w:val="en-GB"/>
        </w:rPr>
        <w:t xml:space="preserve"> </w:t>
      </w:r>
      <w:r w:rsidRPr="00DA4A7C">
        <w:rPr>
          <w:sz w:val="22"/>
          <w:szCs w:val="22"/>
          <w:lang w:val="en-GB"/>
        </w:rPr>
        <w:t>custody</w:t>
      </w:r>
      <w:r w:rsidRPr="00DA4A7C">
        <w:rPr>
          <w:spacing w:val="-8"/>
          <w:sz w:val="22"/>
          <w:szCs w:val="22"/>
          <w:lang w:val="en-GB"/>
        </w:rPr>
        <w:t xml:space="preserve"> </w:t>
      </w:r>
      <w:r w:rsidRPr="00DA4A7C">
        <w:rPr>
          <w:sz w:val="22"/>
          <w:szCs w:val="22"/>
          <w:lang w:val="en-GB"/>
        </w:rPr>
        <w:t>of</w:t>
      </w:r>
      <w:r w:rsidRPr="00DA4A7C">
        <w:rPr>
          <w:spacing w:val="-5"/>
          <w:sz w:val="22"/>
          <w:szCs w:val="22"/>
          <w:lang w:val="en-GB"/>
        </w:rPr>
        <w:t xml:space="preserve"> </w:t>
      </w:r>
      <w:r w:rsidRPr="00DA4A7C">
        <w:rPr>
          <w:sz w:val="22"/>
          <w:szCs w:val="22"/>
          <w:lang w:val="en-GB"/>
        </w:rPr>
        <w:t>the receiving</w:t>
      </w:r>
      <w:r w:rsidRPr="00DA4A7C">
        <w:rPr>
          <w:spacing w:val="-13"/>
          <w:sz w:val="22"/>
          <w:szCs w:val="22"/>
          <w:lang w:val="en-GB"/>
        </w:rPr>
        <w:t xml:space="preserve"> </w:t>
      </w:r>
      <w:r w:rsidRPr="00DA4A7C">
        <w:rPr>
          <w:sz w:val="22"/>
          <w:szCs w:val="22"/>
          <w:lang w:val="en-GB"/>
        </w:rPr>
        <w:t>Party’s</w:t>
      </w:r>
      <w:r w:rsidRPr="00DA4A7C">
        <w:rPr>
          <w:spacing w:val="-11"/>
          <w:sz w:val="22"/>
          <w:szCs w:val="22"/>
          <w:lang w:val="en-GB"/>
        </w:rPr>
        <w:t xml:space="preserve"> </w:t>
      </w:r>
      <w:r w:rsidRPr="00DA4A7C">
        <w:rPr>
          <w:sz w:val="22"/>
          <w:szCs w:val="22"/>
          <w:lang w:val="en-GB"/>
        </w:rPr>
        <w:t>legal</w:t>
      </w:r>
      <w:r w:rsidRPr="00DA4A7C">
        <w:rPr>
          <w:spacing w:val="-12"/>
          <w:sz w:val="22"/>
          <w:szCs w:val="22"/>
          <w:lang w:val="en-GB"/>
        </w:rPr>
        <w:t xml:space="preserve"> </w:t>
      </w:r>
      <w:r w:rsidRPr="00DA4A7C">
        <w:rPr>
          <w:sz w:val="22"/>
          <w:szCs w:val="22"/>
          <w:lang w:val="en-GB"/>
        </w:rPr>
        <w:t>counsel</w:t>
      </w:r>
      <w:r w:rsidRPr="00DA4A7C">
        <w:rPr>
          <w:spacing w:val="-15"/>
          <w:sz w:val="22"/>
          <w:szCs w:val="22"/>
          <w:lang w:val="en-GB"/>
        </w:rPr>
        <w:t xml:space="preserve"> </w:t>
      </w:r>
      <w:r w:rsidRPr="00DA4A7C">
        <w:rPr>
          <w:sz w:val="22"/>
          <w:szCs w:val="22"/>
          <w:lang w:val="en-GB"/>
        </w:rPr>
        <w:t>solely</w:t>
      </w:r>
      <w:r w:rsidRPr="00DA4A7C">
        <w:rPr>
          <w:spacing w:val="-18"/>
          <w:sz w:val="22"/>
          <w:szCs w:val="22"/>
          <w:lang w:val="en-GB"/>
        </w:rPr>
        <w:t xml:space="preserve"> </w:t>
      </w:r>
      <w:r w:rsidRPr="00DA4A7C">
        <w:rPr>
          <w:sz w:val="22"/>
          <w:szCs w:val="22"/>
          <w:lang w:val="en-GB"/>
        </w:rPr>
        <w:t>for</w:t>
      </w:r>
      <w:r w:rsidRPr="00DA4A7C">
        <w:rPr>
          <w:spacing w:val="-11"/>
          <w:sz w:val="22"/>
          <w:szCs w:val="22"/>
          <w:lang w:val="en-GB"/>
        </w:rPr>
        <w:t xml:space="preserve"> </w:t>
      </w:r>
      <w:r w:rsidRPr="00DA4A7C">
        <w:rPr>
          <w:sz w:val="22"/>
          <w:szCs w:val="22"/>
          <w:lang w:val="en-GB"/>
        </w:rPr>
        <w:t>the</w:t>
      </w:r>
      <w:r w:rsidRPr="00DA4A7C">
        <w:rPr>
          <w:spacing w:val="-13"/>
          <w:sz w:val="22"/>
          <w:szCs w:val="22"/>
          <w:lang w:val="en-GB"/>
        </w:rPr>
        <w:t xml:space="preserve"> </w:t>
      </w:r>
      <w:r w:rsidRPr="00DA4A7C">
        <w:rPr>
          <w:sz w:val="22"/>
          <w:szCs w:val="22"/>
          <w:lang w:val="en-GB"/>
        </w:rPr>
        <w:t>determination</w:t>
      </w:r>
      <w:r w:rsidRPr="00DA4A7C">
        <w:rPr>
          <w:spacing w:val="-12"/>
          <w:sz w:val="22"/>
          <w:szCs w:val="22"/>
          <w:lang w:val="en-GB"/>
        </w:rPr>
        <w:t xml:space="preserve"> </w:t>
      </w:r>
      <w:r w:rsidRPr="00DA4A7C">
        <w:rPr>
          <w:sz w:val="22"/>
          <w:szCs w:val="22"/>
          <w:lang w:val="en-GB"/>
        </w:rPr>
        <w:t>of</w:t>
      </w:r>
      <w:r w:rsidRPr="00DA4A7C">
        <w:rPr>
          <w:spacing w:val="-13"/>
          <w:sz w:val="22"/>
          <w:szCs w:val="22"/>
          <w:lang w:val="en-GB"/>
        </w:rPr>
        <w:t xml:space="preserve"> </w:t>
      </w:r>
      <w:r w:rsidRPr="00DA4A7C">
        <w:rPr>
          <w:sz w:val="22"/>
          <w:szCs w:val="22"/>
          <w:lang w:val="en-GB"/>
        </w:rPr>
        <w:t>its</w:t>
      </w:r>
      <w:r w:rsidRPr="00DA4A7C">
        <w:rPr>
          <w:spacing w:val="-10"/>
          <w:sz w:val="22"/>
          <w:szCs w:val="22"/>
          <w:lang w:val="en-GB"/>
        </w:rPr>
        <w:t xml:space="preserve"> </w:t>
      </w:r>
      <w:r w:rsidRPr="00DA4A7C">
        <w:rPr>
          <w:sz w:val="22"/>
          <w:szCs w:val="22"/>
          <w:lang w:val="en-GB"/>
        </w:rPr>
        <w:t>legal</w:t>
      </w:r>
      <w:r w:rsidRPr="00DA4A7C">
        <w:rPr>
          <w:spacing w:val="-14"/>
          <w:sz w:val="22"/>
          <w:szCs w:val="22"/>
          <w:lang w:val="en-GB"/>
        </w:rPr>
        <w:t xml:space="preserve"> </w:t>
      </w:r>
      <w:r w:rsidRPr="00DA4A7C">
        <w:rPr>
          <w:sz w:val="22"/>
          <w:szCs w:val="22"/>
          <w:lang w:val="en-GB"/>
        </w:rPr>
        <w:t>obligations</w:t>
      </w:r>
      <w:r w:rsidRPr="00DA4A7C">
        <w:rPr>
          <w:spacing w:val="-13"/>
          <w:sz w:val="22"/>
          <w:szCs w:val="22"/>
          <w:lang w:val="en-GB"/>
        </w:rPr>
        <w:t xml:space="preserve"> </w:t>
      </w:r>
      <w:r w:rsidRPr="00DA4A7C">
        <w:rPr>
          <w:sz w:val="22"/>
          <w:szCs w:val="22"/>
          <w:lang w:val="en-GB"/>
        </w:rPr>
        <w:t>under</w:t>
      </w:r>
      <w:r w:rsidRPr="00DA4A7C">
        <w:rPr>
          <w:spacing w:val="-14"/>
          <w:sz w:val="22"/>
          <w:szCs w:val="22"/>
          <w:lang w:val="en-GB"/>
        </w:rPr>
        <w:t xml:space="preserve"> </w:t>
      </w:r>
      <w:r w:rsidRPr="00DA4A7C">
        <w:rPr>
          <w:sz w:val="22"/>
          <w:szCs w:val="22"/>
          <w:lang w:val="en-GB"/>
        </w:rPr>
        <w:t>this Agreement. Any Confidential Information that may be found in drafts, notes, compilations, studies, synopses, or summaries thereof, or other documents prepared by or for the Receiving Party, and written Confidential Information not so requested to be returned, will be held by the Receiving Party subject to the terms of this Agreement, or destroyed. Notwithstanding the foregoing, the Receiving Party shall not be obligated to erase or destroy</w:t>
      </w:r>
      <w:r w:rsidRPr="00DA4A7C">
        <w:rPr>
          <w:spacing w:val="-9"/>
          <w:sz w:val="22"/>
          <w:szCs w:val="22"/>
          <w:lang w:val="en-GB"/>
        </w:rPr>
        <w:t xml:space="preserve"> </w:t>
      </w:r>
      <w:r w:rsidRPr="00DA4A7C">
        <w:rPr>
          <w:sz w:val="22"/>
          <w:szCs w:val="22"/>
          <w:lang w:val="en-GB"/>
        </w:rPr>
        <w:t>Confidential</w:t>
      </w:r>
      <w:r w:rsidRPr="00DA4A7C">
        <w:rPr>
          <w:spacing w:val="-7"/>
          <w:sz w:val="22"/>
          <w:szCs w:val="22"/>
          <w:lang w:val="en-GB"/>
        </w:rPr>
        <w:t xml:space="preserve"> </w:t>
      </w:r>
      <w:r w:rsidRPr="00DA4A7C">
        <w:rPr>
          <w:sz w:val="22"/>
          <w:szCs w:val="22"/>
          <w:lang w:val="en-GB"/>
        </w:rPr>
        <w:t>Information</w:t>
      </w:r>
      <w:r w:rsidRPr="00DA4A7C">
        <w:rPr>
          <w:spacing w:val="-6"/>
          <w:sz w:val="22"/>
          <w:szCs w:val="22"/>
          <w:lang w:val="en-GB"/>
        </w:rPr>
        <w:t xml:space="preserve"> </w:t>
      </w:r>
      <w:r w:rsidRPr="00DA4A7C">
        <w:rPr>
          <w:sz w:val="22"/>
          <w:szCs w:val="22"/>
          <w:lang w:val="en-GB"/>
        </w:rPr>
        <w:t>that</w:t>
      </w:r>
      <w:r w:rsidRPr="00DA4A7C">
        <w:rPr>
          <w:spacing w:val="-5"/>
          <w:sz w:val="22"/>
          <w:szCs w:val="22"/>
          <w:lang w:val="en-GB"/>
        </w:rPr>
        <w:t xml:space="preserve"> </w:t>
      </w:r>
      <w:r w:rsidRPr="00DA4A7C">
        <w:rPr>
          <w:sz w:val="22"/>
          <w:szCs w:val="22"/>
          <w:lang w:val="en-GB"/>
        </w:rPr>
        <w:t>is</w:t>
      </w:r>
      <w:r w:rsidRPr="00DA4A7C">
        <w:rPr>
          <w:spacing w:val="-4"/>
          <w:sz w:val="22"/>
          <w:szCs w:val="22"/>
          <w:lang w:val="en-GB"/>
        </w:rPr>
        <w:t xml:space="preserve"> </w:t>
      </w:r>
      <w:r w:rsidRPr="00DA4A7C">
        <w:rPr>
          <w:sz w:val="22"/>
          <w:szCs w:val="22"/>
          <w:lang w:val="en-GB"/>
        </w:rPr>
        <w:t>contained</w:t>
      </w:r>
      <w:r w:rsidRPr="00DA4A7C">
        <w:rPr>
          <w:spacing w:val="-3"/>
          <w:sz w:val="22"/>
          <w:szCs w:val="22"/>
          <w:lang w:val="en-GB"/>
        </w:rPr>
        <w:t xml:space="preserve"> </w:t>
      </w:r>
      <w:r w:rsidRPr="00DA4A7C">
        <w:rPr>
          <w:sz w:val="22"/>
          <w:szCs w:val="22"/>
          <w:lang w:val="en-GB"/>
        </w:rPr>
        <w:t>in</w:t>
      </w:r>
      <w:r w:rsidRPr="00DA4A7C">
        <w:rPr>
          <w:spacing w:val="-6"/>
          <w:sz w:val="22"/>
          <w:szCs w:val="22"/>
          <w:lang w:val="en-GB"/>
        </w:rPr>
        <w:t xml:space="preserve"> </w:t>
      </w:r>
      <w:r w:rsidRPr="00DA4A7C">
        <w:rPr>
          <w:sz w:val="22"/>
          <w:szCs w:val="22"/>
          <w:lang w:val="en-GB"/>
        </w:rPr>
        <w:t>an</w:t>
      </w:r>
      <w:r w:rsidRPr="00DA4A7C">
        <w:rPr>
          <w:spacing w:val="-2"/>
          <w:sz w:val="22"/>
          <w:szCs w:val="22"/>
          <w:lang w:val="en-GB"/>
        </w:rPr>
        <w:t xml:space="preserve"> </w:t>
      </w:r>
      <w:r w:rsidRPr="00DA4A7C">
        <w:rPr>
          <w:sz w:val="22"/>
          <w:szCs w:val="22"/>
          <w:lang w:val="en-GB"/>
        </w:rPr>
        <w:t>archived</w:t>
      </w:r>
      <w:r w:rsidRPr="00DA4A7C">
        <w:rPr>
          <w:spacing w:val="-6"/>
          <w:sz w:val="22"/>
          <w:szCs w:val="22"/>
          <w:lang w:val="en-GB"/>
        </w:rPr>
        <w:t xml:space="preserve"> </w:t>
      </w:r>
      <w:r w:rsidRPr="00DA4A7C">
        <w:rPr>
          <w:sz w:val="22"/>
          <w:szCs w:val="22"/>
          <w:lang w:val="en-GB"/>
        </w:rPr>
        <w:t>computer</w:t>
      </w:r>
      <w:r w:rsidRPr="00DA4A7C">
        <w:rPr>
          <w:spacing w:val="-5"/>
          <w:sz w:val="22"/>
          <w:szCs w:val="22"/>
          <w:lang w:val="en-GB"/>
        </w:rPr>
        <w:t xml:space="preserve"> </w:t>
      </w:r>
      <w:r w:rsidRPr="00DA4A7C">
        <w:rPr>
          <w:sz w:val="22"/>
          <w:szCs w:val="22"/>
          <w:lang w:val="en-GB"/>
        </w:rPr>
        <w:t>system</w:t>
      </w:r>
      <w:r w:rsidRPr="00DA4A7C">
        <w:rPr>
          <w:spacing w:val="-4"/>
          <w:sz w:val="22"/>
          <w:szCs w:val="22"/>
          <w:lang w:val="en-GB"/>
        </w:rPr>
        <w:t xml:space="preserve"> </w:t>
      </w:r>
      <w:r w:rsidRPr="00DA4A7C">
        <w:rPr>
          <w:sz w:val="22"/>
          <w:szCs w:val="22"/>
          <w:lang w:val="en-GB"/>
        </w:rPr>
        <w:t>back</w:t>
      </w:r>
      <w:r w:rsidRPr="00DA4A7C">
        <w:rPr>
          <w:spacing w:val="-2"/>
          <w:sz w:val="22"/>
          <w:szCs w:val="22"/>
          <w:lang w:val="en-GB"/>
        </w:rPr>
        <w:t xml:space="preserve"> </w:t>
      </w:r>
      <w:r w:rsidRPr="00DA4A7C">
        <w:rPr>
          <w:sz w:val="22"/>
          <w:szCs w:val="22"/>
          <w:lang w:val="en-GB"/>
        </w:rPr>
        <w:t>up system. Such information shall be destroyed in accordance with the Receiving Party’s standard security or disaster recovery procedures if such information is not readily accessible and no attempts are made to recover such Confidential Information. Notwithstanding the return or destruction of material, information and documents containing Confidential Information the terms and conditions of this Agreement remain in force and effect. The Receiving party is responsible for retrieving all Confidential Information from its Representatives other than those who have entered into a confidentiality agreement with the Disclosing</w:t>
      </w:r>
      <w:r w:rsidRPr="00DA4A7C">
        <w:rPr>
          <w:spacing w:val="-5"/>
          <w:sz w:val="22"/>
          <w:szCs w:val="22"/>
          <w:lang w:val="en-GB"/>
        </w:rPr>
        <w:t xml:space="preserve"> </w:t>
      </w:r>
      <w:r w:rsidRPr="00DA4A7C">
        <w:rPr>
          <w:sz w:val="22"/>
          <w:szCs w:val="22"/>
          <w:lang w:val="en-GB"/>
        </w:rPr>
        <w:t>Party.</w:t>
      </w:r>
    </w:p>
    <w:p w14:paraId="30F3E8EE" w14:textId="77777777" w:rsidR="00495DF6" w:rsidRPr="00DA4A7C" w:rsidRDefault="00495DF6" w:rsidP="00B168B4">
      <w:pPr>
        <w:pStyle w:val="BodyText"/>
        <w:ind w:right="2"/>
        <w:jc w:val="left"/>
        <w:rPr>
          <w:sz w:val="22"/>
          <w:szCs w:val="22"/>
          <w:lang w:val="en-GB"/>
        </w:rPr>
      </w:pPr>
    </w:p>
    <w:p w14:paraId="183BB2E7"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FORCE MAJEURE</w:t>
      </w:r>
    </w:p>
    <w:p w14:paraId="454B037C" w14:textId="77777777" w:rsidR="00495DF6" w:rsidRPr="00DA4A7C" w:rsidRDefault="00495DF6" w:rsidP="00B168B4">
      <w:pPr>
        <w:pStyle w:val="BodyText"/>
        <w:ind w:right="2"/>
        <w:jc w:val="left"/>
        <w:rPr>
          <w:b/>
          <w:sz w:val="22"/>
          <w:szCs w:val="22"/>
          <w:lang w:val="en-GB"/>
        </w:rPr>
      </w:pPr>
    </w:p>
    <w:p w14:paraId="69D19565" w14:textId="77777777" w:rsidR="00495DF6" w:rsidRPr="00DA4A7C" w:rsidRDefault="00000000" w:rsidP="00B168B4">
      <w:pPr>
        <w:pStyle w:val="BodyText"/>
        <w:ind w:left="567" w:right="2"/>
        <w:rPr>
          <w:sz w:val="22"/>
          <w:szCs w:val="22"/>
          <w:lang w:val="en-GB"/>
        </w:rPr>
      </w:pPr>
      <w:r w:rsidRPr="00DA4A7C">
        <w:rPr>
          <w:sz w:val="22"/>
          <w:szCs w:val="22"/>
          <w:lang w:val="en-GB"/>
        </w:rPr>
        <w:t>No party shall be responsible or liable to the other party for, nor shall this Agreement be terminated as a result of any failure to perform any of its obligations hereunder (with the exception of payment of monies due and owing) to the extent and for the period that such failure results from circumstances beyond the control of the party.</w:t>
      </w:r>
    </w:p>
    <w:p w14:paraId="285D2C5E" w14:textId="77777777" w:rsidR="00495DF6" w:rsidRPr="00DA4A7C" w:rsidRDefault="00495DF6" w:rsidP="00B168B4">
      <w:pPr>
        <w:pStyle w:val="BodyText"/>
        <w:ind w:right="2"/>
        <w:jc w:val="left"/>
        <w:rPr>
          <w:sz w:val="22"/>
          <w:szCs w:val="22"/>
          <w:lang w:val="en-GB"/>
        </w:rPr>
      </w:pPr>
    </w:p>
    <w:p w14:paraId="197BE279"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GENERAL</w:t>
      </w:r>
    </w:p>
    <w:p w14:paraId="40AC0B02" w14:textId="77777777" w:rsidR="00495DF6" w:rsidRPr="00DA4A7C" w:rsidRDefault="00495DF6" w:rsidP="00B168B4">
      <w:pPr>
        <w:pStyle w:val="BodyText"/>
        <w:ind w:right="2"/>
        <w:jc w:val="left"/>
        <w:rPr>
          <w:b/>
          <w:sz w:val="22"/>
          <w:szCs w:val="22"/>
          <w:lang w:val="en-GB"/>
        </w:rPr>
      </w:pPr>
    </w:p>
    <w:p w14:paraId="232F1768"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The following appendices are incorporated and form an entire part of this</w:t>
      </w:r>
      <w:r w:rsidRPr="00DA4A7C">
        <w:rPr>
          <w:spacing w:val="-15"/>
          <w:lang w:val="en-GB"/>
        </w:rPr>
        <w:t xml:space="preserve"> </w:t>
      </w:r>
      <w:r w:rsidRPr="00DA4A7C">
        <w:rPr>
          <w:lang w:val="en-GB"/>
        </w:rPr>
        <w:t>Agreement:</w:t>
      </w:r>
    </w:p>
    <w:p w14:paraId="60A1B5CA" w14:textId="19CDCFCD" w:rsidR="00495DF6" w:rsidRPr="00DA4A7C" w:rsidRDefault="00000000" w:rsidP="0028627C">
      <w:pPr>
        <w:pStyle w:val="ListParagraph"/>
        <w:numPr>
          <w:ilvl w:val="1"/>
          <w:numId w:val="67"/>
        </w:numPr>
        <w:tabs>
          <w:tab w:val="left" w:pos="1418"/>
          <w:tab w:val="left" w:pos="2980"/>
        </w:tabs>
        <w:ind w:left="1418" w:right="2" w:hanging="425"/>
        <w:rPr>
          <w:lang w:val="en-GB"/>
        </w:rPr>
      </w:pPr>
      <w:r w:rsidRPr="00DA4A7C">
        <w:rPr>
          <w:lang w:val="en-GB"/>
        </w:rPr>
        <w:t>Appendix</w:t>
      </w:r>
      <w:r w:rsidRPr="00DA4A7C">
        <w:rPr>
          <w:spacing w:val="-2"/>
          <w:lang w:val="en-GB"/>
        </w:rPr>
        <w:t xml:space="preserve"> </w:t>
      </w:r>
      <w:r w:rsidRPr="00DA4A7C">
        <w:rPr>
          <w:lang w:val="en-GB"/>
        </w:rPr>
        <w:t>1.</w:t>
      </w:r>
      <w:r w:rsidRPr="00DA4A7C">
        <w:rPr>
          <w:lang w:val="en-GB"/>
        </w:rPr>
        <w:tab/>
        <w:t xml:space="preserve">WCDP </w:t>
      </w:r>
      <w:r w:rsidR="004D2FA2">
        <w:rPr>
          <w:lang w:val="en-GB"/>
        </w:rPr>
        <w:t>2029</w:t>
      </w:r>
      <w:r w:rsidRPr="00DA4A7C">
        <w:rPr>
          <w:lang w:val="en-GB"/>
        </w:rPr>
        <w:t xml:space="preserve"> – Meeting and Conference Programme.</w:t>
      </w:r>
    </w:p>
    <w:p w14:paraId="36C7EB63" w14:textId="77777777" w:rsidR="00495DF6" w:rsidRPr="00DA4A7C" w:rsidRDefault="00000000" w:rsidP="0028627C">
      <w:pPr>
        <w:pStyle w:val="ListParagraph"/>
        <w:numPr>
          <w:ilvl w:val="1"/>
          <w:numId w:val="67"/>
        </w:numPr>
        <w:tabs>
          <w:tab w:val="left" w:pos="1418"/>
          <w:tab w:val="left" w:pos="2980"/>
        </w:tabs>
        <w:ind w:left="1418" w:right="2" w:hanging="425"/>
        <w:rPr>
          <w:lang w:val="en-GB"/>
        </w:rPr>
      </w:pPr>
      <w:r w:rsidRPr="00DA4A7C">
        <w:rPr>
          <w:lang w:val="en-GB"/>
        </w:rPr>
        <w:t>Appendix</w:t>
      </w:r>
      <w:r w:rsidRPr="00DA4A7C">
        <w:rPr>
          <w:spacing w:val="-2"/>
          <w:lang w:val="en-GB"/>
        </w:rPr>
        <w:t xml:space="preserve"> </w:t>
      </w:r>
      <w:r w:rsidRPr="00DA4A7C">
        <w:rPr>
          <w:lang w:val="en-GB"/>
        </w:rPr>
        <w:t>2.</w:t>
      </w:r>
      <w:r w:rsidRPr="00DA4A7C">
        <w:rPr>
          <w:lang w:val="en-GB"/>
        </w:rPr>
        <w:tab/>
        <w:t>Milestones.</w:t>
      </w:r>
    </w:p>
    <w:p w14:paraId="2E9E091C" w14:textId="77777777" w:rsidR="00495DF6" w:rsidRPr="00DA4A7C" w:rsidRDefault="00000000" w:rsidP="0028627C">
      <w:pPr>
        <w:pStyle w:val="ListParagraph"/>
        <w:numPr>
          <w:ilvl w:val="1"/>
          <w:numId w:val="67"/>
        </w:numPr>
        <w:tabs>
          <w:tab w:val="left" w:pos="1418"/>
          <w:tab w:val="left" w:pos="2980"/>
        </w:tabs>
        <w:ind w:left="1418" w:right="2" w:hanging="425"/>
        <w:rPr>
          <w:lang w:val="en-GB"/>
        </w:rPr>
      </w:pPr>
      <w:r w:rsidRPr="00DA4A7C">
        <w:rPr>
          <w:lang w:val="en-GB"/>
        </w:rPr>
        <w:t>Appendix</w:t>
      </w:r>
      <w:r w:rsidRPr="00DA4A7C">
        <w:rPr>
          <w:spacing w:val="-2"/>
          <w:lang w:val="en-GB"/>
        </w:rPr>
        <w:t xml:space="preserve"> </w:t>
      </w:r>
      <w:r w:rsidRPr="00DA4A7C">
        <w:rPr>
          <w:lang w:val="en-GB"/>
        </w:rPr>
        <w:t>3.</w:t>
      </w:r>
      <w:r w:rsidRPr="00DA4A7C">
        <w:rPr>
          <w:lang w:val="en-GB"/>
        </w:rPr>
        <w:tab/>
        <w:t>The official bid document including the proposed</w:t>
      </w:r>
      <w:r w:rsidRPr="00DA4A7C">
        <w:rPr>
          <w:spacing w:val="-7"/>
          <w:lang w:val="en-GB"/>
        </w:rPr>
        <w:t xml:space="preserve"> </w:t>
      </w:r>
      <w:r w:rsidRPr="00DA4A7C">
        <w:rPr>
          <w:lang w:val="en-GB"/>
        </w:rPr>
        <w:t>budget.</w:t>
      </w:r>
    </w:p>
    <w:p w14:paraId="7FD05055"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This</w:t>
      </w:r>
      <w:r w:rsidRPr="00DA4A7C">
        <w:rPr>
          <w:spacing w:val="-11"/>
          <w:lang w:val="en-GB"/>
        </w:rPr>
        <w:t xml:space="preserve"> </w:t>
      </w:r>
      <w:r w:rsidRPr="00DA4A7C">
        <w:rPr>
          <w:lang w:val="en-GB"/>
        </w:rPr>
        <w:t>Agreement</w:t>
      </w:r>
      <w:r w:rsidRPr="00DA4A7C">
        <w:rPr>
          <w:spacing w:val="-12"/>
          <w:lang w:val="en-GB"/>
        </w:rPr>
        <w:t xml:space="preserve"> </w:t>
      </w:r>
      <w:r w:rsidRPr="00DA4A7C">
        <w:rPr>
          <w:lang w:val="en-GB"/>
        </w:rPr>
        <w:t>shall</w:t>
      </w:r>
      <w:r w:rsidRPr="00DA4A7C">
        <w:rPr>
          <w:spacing w:val="-13"/>
          <w:lang w:val="en-GB"/>
        </w:rPr>
        <w:t xml:space="preserve"> </w:t>
      </w:r>
      <w:r w:rsidRPr="00DA4A7C">
        <w:rPr>
          <w:lang w:val="en-GB"/>
        </w:rPr>
        <w:t>extend</w:t>
      </w:r>
      <w:r w:rsidRPr="00DA4A7C">
        <w:rPr>
          <w:spacing w:val="-12"/>
          <w:lang w:val="en-GB"/>
        </w:rPr>
        <w:t xml:space="preserve"> </w:t>
      </w:r>
      <w:r w:rsidRPr="00DA4A7C">
        <w:rPr>
          <w:lang w:val="en-GB"/>
        </w:rPr>
        <w:t>to,</w:t>
      </w:r>
      <w:r w:rsidRPr="00DA4A7C">
        <w:rPr>
          <w:spacing w:val="-13"/>
          <w:lang w:val="en-GB"/>
        </w:rPr>
        <w:t xml:space="preserve"> </w:t>
      </w:r>
      <w:r w:rsidRPr="00DA4A7C">
        <w:rPr>
          <w:lang w:val="en-GB"/>
        </w:rPr>
        <w:t>be</w:t>
      </w:r>
      <w:r w:rsidRPr="00DA4A7C">
        <w:rPr>
          <w:spacing w:val="-12"/>
          <w:lang w:val="en-GB"/>
        </w:rPr>
        <w:t xml:space="preserve"> </w:t>
      </w:r>
      <w:r w:rsidRPr="00DA4A7C">
        <w:rPr>
          <w:lang w:val="en-GB"/>
        </w:rPr>
        <w:t>binding</w:t>
      </w:r>
      <w:r w:rsidRPr="00DA4A7C">
        <w:rPr>
          <w:spacing w:val="-13"/>
          <w:lang w:val="en-GB"/>
        </w:rPr>
        <w:t xml:space="preserve"> </w:t>
      </w:r>
      <w:r w:rsidRPr="00DA4A7C">
        <w:rPr>
          <w:lang w:val="en-GB"/>
        </w:rPr>
        <w:t>upon</w:t>
      </w:r>
      <w:r w:rsidRPr="00DA4A7C">
        <w:rPr>
          <w:spacing w:val="-12"/>
          <w:lang w:val="en-GB"/>
        </w:rPr>
        <w:t xml:space="preserve"> </w:t>
      </w:r>
      <w:r w:rsidRPr="00DA4A7C">
        <w:rPr>
          <w:lang w:val="en-GB"/>
        </w:rPr>
        <w:t>and</w:t>
      </w:r>
      <w:r w:rsidRPr="00DA4A7C">
        <w:rPr>
          <w:spacing w:val="-12"/>
          <w:lang w:val="en-GB"/>
        </w:rPr>
        <w:t xml:space="preserve"> </w:t>
      </w:r>
      <w:r w:rsidRPr="00DA4A7C">
        <w:rPr>
          <w:lang w:val="en-GB"/>
        </w:rPr>
        <w:t>endure</w:t>
      </w:r>
      <w:r w:rsidRPr="00DA4A7C">
        <w:rPr>
          <w:spacing w:val="-12"/>
          <w:lang w:val="en-GB"/>
        </w:rPr>
        <w:t xml:space="preserve"> </w:t>
      </w:r>
      <w:r w:rsidRPr="00DA4A7C">
        <w:rPr>
          <w:lang w:val="en-GB"/>
        </w:rPr>
        <w:t>to</w:t>
      </w:r>
      <w:r w:rsidRPr="00DA4A7C">
        <w:rPr>
          <w:spacing w:val="-12"/>
          <w:lang w:val="en-GB"/>
        </w:rPr>
        <w:t xml:space="preserve"> </w:t>
      </w:r>
      <w:r w:rsidRPr="00DA4A7C">
        <w:rPr>
          <w:lang w:val="en-GB"/>
        </w:rPr>
        <w:t>the</w:t>
      </w:r>
      <w:r w:rsidRPr="00DA4A7C">
        <w:rPr>
          <w:spacing w:val="-13"/>
          <w:lang w:val="en-GB"/>
        </w:rPr>
        <w:t xml:space="preserve"> </w:t>
      </w:r>
      <w:r w:rsidRPr="00DA4A7C">
        <w:rPr>
          <w:lang w:val="en-GB"/>
        </w:rPr>
        <w:t>benefit</w:t>
      </w:r>
      <w:r w:rsidRPr="00DA4A7C">
        <w:rPr>
          <w:spacing w:val="-12"/>
          <w:lang w:val="en-GB"/>
        </w:rPr>
        <w:t xml:space="preserve"> </w:t>
      </w:r>
      <w:r w:rsidRPr="00DA4A7C">
        <w:rPr>
          <w:lang w:val="en-GB"/>
        </w:rPr>
        <w:t>of</w:t>
      </w:r>
      <w:r w:rsidRPr="00DA4A7C">
        <w:rPr>
          <w:spacing w:val="-11"/>
          <w:lang w:val="en-GB"/>
        </w:rPr>
        <w:t xml:space="preserve"> </w:t>
      </w:r>
      <w:r w:rsidRPr="00DA4A7C">
        <w:rPr>
          <w:lang w:val="en-GB"/>
        </w:rPr>
        <w:t>the</w:t>
      </w:r>
      <w:r w:rsidRPr="00DA4A7C">
        <w:rPr>
          <w:spacing w:val="-12"/>
          <w:lang w:val="en-GB"/>
        </w:rPr>
        <w:t xml:space="preserve"> </w:t>
      </w:r>
      <w:r w:rsidRPr="00DA4A7C">
        <w:rPr>
          <w:lang w:val="en-GB"/>
        </w:rPr>
        <w:t>respective successors and permitted assigns of the Parties</w:t>
      </w:r>
      <w:r w:rsidRPr="00DA4A7C">
        <w:rPr>
          <w:spacing w:val="-1"/>
          <w:lang w:val="en-GB"/>
        </w:rPr>
        <w:t xml:space="preserve"> </w:t>
      </w:r>
      <w:r w:rsidRPr="00DA4A7C">
        <w:rPr>
          <w:lang w:val="en-GB"/>
        </w:rPr>
        <w:t>hereto.</w:t>
      </w:r>
    </w:p>
    <w:p w14:paraId="75A6D2EC"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Neither Party shall be entitled to assign all or any portion of this Agreement without the prior written consent of the other Party, which consent may be not unreasonably</w:t>
      </w:r>
      <w:r w:rsidRPr="00DA4A7C">
        <w:rPr>
          <w:spacing w:val="-26"/>
          <w:lang w:val="en-GB"/>
        </w:rPr>
        <w:t xml:space="preserve"> </w:t>
      </w:r>
      <w:r w:rsidRPr="00DA4A7C">
        <w:rPr>
          <w:lang w:val="en-GB"/>
        </w:rPr>
        <w:t>withheld.</w:t>
      </w:r>
    </w:p>
    <w:p w14:paraId="1BF6A64A"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This Agreement shall be deemed to have been made in and shall be governed by, construed and interpreted in accordance with the laws of</w:t>
      </w:r>
      <w:r w:rsidRPr="00DA4A7C">
        <w:rPr>
          <w:spacing w:val="3"/>
          <w:lang w:val="en-GB"/>
        </w:rPr>
        <w:t xml:space="preserve"> </w:t>
      </w:r>
      <w:r w:rsidRPr="00DA4A7C">
        <w:rPr>
          <w:lang w:val="en-GB"/>
        </w:rPr>
        <w:t>Belgium.</w:t>
      </w:r>
    </w:p>
    <w:p w14:paraId="605636C7"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The insertion of headings in this Agreement is for convenience only and shall not be construed so as to affect the interpretation or construction of this</w:t>
      </w:r>
      <w:r w:rsidRPr="00DA4A7C">
        <w:rPr>
          <w:spacing w:val="-9"/>
          <w:lang w:val="en-GB"/>
        </w:rPr>
        <w:t xml:space="preserve"> </w:t>
      </w:r>
      <w:r w:rsidRPr="00DA4A7C">
        <w:rPr>
          <w:lang w:val="en-GB"/>
        </w:rPr>
        <w:t>Agreement.</w:t>
      </w:r>
    </w:p>
    <w:p w14:paraId="66805E96"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This Agreement is to be read with all changes in gender and number as required by the context.</w:t>
      </w:r>
    </w:p>
    <w:p w14:paraId="65B988B7"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 xml:space="preserve">As both Parties were actively involved in preparing the terms and conditions of this Agreement and as they both had access to and relied upon counsel in this process, there shall be no presumption that any one or the other Party prepared </w:t>
      </w:r>
      <w:r w:rsidRPr="00DA4A7C">
        <w:rPr>
          <w:lang w:val="en-GB"/>
        </w:rPr>
        <w:lastRenderedPageBreak/>
        <w:t>this Agreement and no provision</w:t>
      </w:r>
      <w:r w:rsidRPr="00DA4A7C">
        <w:rPr>
          <w:spacing w:val="-13"/>
          <w:lang w:val="en-GB"/>
        </w:rPr>
        <w:t xml:space="preserve"> </w:t>
      </w:r>
      <w:r w:rsidRPr="00DA4A7C">
        <w:rPr>
          <w:lang w:val="en-GB"/>
        </w:rPr>
        <w:t>of</w:t>
      </w:r>
      <w:r w:rsidRPr="00DA4A7C">
        <w:rPr>
          <w:spacing w:val="-11"/>
          <w:lang w:val="en-GB"/>
        </w:rPr>
        <w:t xml:space="preserve"> </w:t>
      </w:r>
      <w:r w:rsidRPr="00DA4A7C">
        <w:rPr>
          <w:lang w:val="en-GB"/>
        </w:rPr>
        <w:t>this</w:t>
      </w:r>
      <w:r w:rsidRPr="00DA4A7C">
        <w:rPr>
          <w:spacing w:val="-11"/>
          <w:lang w:val="en-GB"/>
        </w:rPr>
        <w:t xml:space="preserve"> </w:t>
      </w:r>
      <w:r w:rsidRPr="00DA4A7C">
        <w:rPr>
          <w:lang w:val="en-GB"/>
        </w:rPr>
        <w:t>Agreement</w:t>
      </w:r>
      <w:r w:rsidRPr="00DA4A7C">
        <w:rPr>
          <w:spacing w:val="-13"/>
          <w:lang w:val="en-GB"/>
        </w:rPr>
        <w:t xml:space="preserve"> </w:t>
      </w:r>
      <w:r w:rsidRPr="00DA4A7C">
        <w:rPr>
          <w:lang w:val="en-GB"/>
        </w:rPr>
        <w:t>shall</w:t>
      </w:r>
      <w:r w:rsidRPr="00DA4A7C">
        <w:rPr>
          <w:spacing w:val="-11"/>
          <w:lang w:val="en-GB"/>
        </w:rPr>
        <w:t xml:space="preserve"> </w:t>
      </w:r>
      <w:r w:rsidRPr="00DA4A7C">
        <w:rPr>
          <w:lang w:val="en-GB"/>
        </w:rPr>
        <w:t>be</w:t>
      </w:r>
      <w:r w:rsidRPr="00DA4A7C">
        <w:rPr>
          <w:spacing w:val="-13"/>
          <w:lang w:val="en-GB"/>
        </w:rPr>
        <w:t xml:space="preserve"> </w:t>
      </w:r>
      <w:r w:rsidRPr="00DA4A7C">
        <w:rPr>
          <w:lang w:val="en-GB"/>
        </w:rPr>
        <w:t>construed</w:t>
      </w:r>
      <w:r w:rsidRPr="00DA4A7C">
        <w:rPr>
          <w:spacing w:val="-13"/>
          <w:lang w:val="en-GB"/>
        </w:rPr>
        <w:t xml:space="preserve"> </w:t>
      </w:r>
      <w:r w:rsidRPr="00DA4A7C">
        <w:rPr>
          <w:lang w:val="en-GB"/>
        </w:rPr>
        <w:t>against</w:t>
      </w:r>
      <w:r w:rsidRPr="00DA4A7C">
        <w:rPr>
          <w:spacing w:val="-13"/>
          <w:lang w:val="en-GB"/>
        </w:rPr>
        <w:t xml:space="preserve"> </w:t>
      </w:r>
      <w:r w:rsidRPr="00DA4A7C">
        <w:rPr>
          <w:lang w:val="en-GB"/>
        </w:rPr>
        <w:t>either</w:t>
      </w:r>
      <w:r w:rsidRPr="00DA4A7C">
        <w:rPr>
          <w:spacing w:val="-9"/>
          <w:lang w:val="en-GB"/>
        </w:rPr>
        <w:t xml:space="preserve"> </w:t>
      </w:r>
      <w:r w:rsidRPr="00DA4A7C">
        <w:rPr>
          <w:lang w:val="en-GB"/>
        </w:rPr>
        <w:t>Party</w:t>
      </w:r>
      <w:r w:rsidRPr="00DA4A7C">
        <w:rPr>
          <w:spacing w:val="-13"/>
          <w:lang w:val="en-GB"/>
        </w:rPr>
        <w:t xml:space="preserve"> </w:t>
      </w:r>
      <w:r w:rsidRPr="00DA4A7C">
        <w:rPr>
          <w:lang w:val="en-GB"/>
        </w:rPr>
        <w:t>based</w:t>
      </w:r>
      <w:r w:rsidRPr="00DA4A7C">
        <w:rPr>
          <w:spacing w:val="-13"/>
          <w:lang w:val="en-GB"/>
        </w:rPr>
        <w:t xml:space="preserve"> </w:t>
      </w:r>
      <w:r w:rsidRPr="00DA4A7C">
        <w:rPr>
          <w:lang w:val="en-GB"/>
        </w:rPr>
        <w:t>upon</w:t>
      </w:r>
      <w:r w:rsidRPr="00DA4A7C">
        <w:rPr>
          <w:spacing w:val="-13"/>
          <w:lang w:val="en-GB"/>
        </w:rPr>
        <w:t xml:space="preserve"> </w:t>
      </w:r>
      <w:r w:rsidRPr="00DA4A7C">
        <w:rPr>
          <w:lang w:val="en-GB"/>
        </w:rPr>
        <w:t>the</w:t>
      </w:r>
      <w:r w:rsidRPr="00DA4A7C">
        <w:rPr>
          <w:spacing w:val="-11"/>
          <w:lang w:val="en-GB"/>
        </w:rPr>
        <w:t xml:space="preserve"> </w:t>
      </w:r>
      <w:r w:rsidRPr="00DA4A7C">
        <w:rPr>
          <w:lang w:val="en-GB"/>
        </w:rPr>
        <w:t>process of preparation of proposals and drafts of the</w:t>
      </w:r>
      <w:r w:rsidRPr="00DA4A7C">
        <w:rPr>
          <w:spacing w:val="3"/>
          <w:lang w:val="en-GB"/>
        </w:rPr>
        <w:t xml:space="preserve"> </w:t>
      </w:r>
      <w:r w:rsidRPr="00DA4A7C">
        <w:rPr>
          <w:lang w:val="en-GB"/>
        </w:rPr>
        <w:t>Agreement.</w:t>
      </w:r>
    </w:p>
    <w:p w14:paraId="19BEC7B9"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No</w:t>
      </w:r>
      <w:r w:rsidRPr="00DA4A7C">
        <w:rPr>
          <w:spacing w:val="-4"/>
          <w:lang w:val="en-GB"/>
        </w:rPr>
        <w:t xml:space="preserve"> </w:t>
      </w:r>
      <w:r w:rsidRPr="00DA4A7C">
        <w:rPr>
          <w:lang w:val="en-GB"/>
        </w:rPr>
        <w:t>consent</w:t>
      </w:r>
      <w:r w:rsidRPr="00DA4A7C">
        <w:rPr>
          <w:spacing w:val="-3"/>
          <w:lang w:val="en-GB"/>
        </w:rPr>
        <w:t xml:space="preserve"> </w:t>
      </w:r>
      <w:r w:rsidRPr="00DA4A7C">
        <w:rPr>
          <w:lang w:val="en-GB"/>
        </w:rPr>
        <w:t>or</w:t>
      </w:r>
      <w:r w:rsidRPr="00DA4A7C">
        <w:rPr>
          <w:spacing w:val="-1"/>
          <w:lang w:val="en-GB"/>
        </w:rPr>
        <w:t xml:space="preserve"> </w:t>
      </w:r>
      <w:r w:rsidRPr="00DA4A7C">
        <w:rPr>
          <w:lang w:val="en-GB"/>
        </w:rPr>
        <w:t>waiver,</w:t>
      </w:r>
      <w:r w:rsidRPr="00DA4A7C">
        <w:rPr>
          <w:spacing w:val="-2"/>
          <w:lang w:val="en-GB"/>
        </w:rPr>
        <w:t xml:space="preserve"> </w:t>
      </w:r>
      <w:r w:rsidRPr="00DA4A7C">
        <w:rPr>
          <w:lang w:val="en-GB"/>
        </w:rPr>
        <w:t>express</w:t>
      </w:r>
      <w:r w:rsidRPr="00DA4A7C">
        <w:rPr>
          <w:spacing w:val="-2"/>
          <w:lang w:val="en-GB"/>
        </w:rPr>
        <w:t xml:space="preserve"> </w:t>
      </w:r>
      <w:r w:rsidRPr="00DA4A7C">
        <w:rPr>
          <w:lang w:val="en-GB"/>
        </w:rPr>
        <w:t>or</w:t>
      </w:r>
      <w:r w:rsidRPr="00DA4A7C">
        <w:rPr>
          <w:spacing w:val="-4"/>
          <w:lang w:val="en-GB"/>
        </w:rPr>
        <w:t xml:space="preserve"> </w:t>
      </w:r>
      <w:r w:rsidRPr="00DA4A7C">
        <w:rPr>
          <w:lang w:val="en-GB"/>
        </w:rPr>
        <w:t>implied,</w:t>
      </w:r>
      <w:r w:rsidRPr="00DA4A7C">
        <w:rPr>
          <w:spacing w:val="-1"/>
          <w:lang w:val="en-GB"/>
        </w:rPr>
        <w:t xml:space="preserve"> </w:t>
      </w:r>
      <w:r w:rsidRPr="00DA4A7C">
        <w:rPr>
          <w:lang w:val="en-GB"/>
        </w:rPr>
        <w:t>by</w:t>
      </w:r>
      <w:r w:rsidRPr="00DA4A7C">
        <w:rPr>
          <w:spacing w:val="-1"/>
          <w:lang w:val="en-GB"/>
        </w:rPr>
        <w:t xml:space="preserve"> </w:t>
      </w:r>
      <w:r w:rsidRPr="00DA4A7C">
        <w:rPr>
          <w:lang w:val="en-GB"/>
        </w:rPr>
        <w:t>any</w:t>
      </w:r>
      <w:r w:rsidRPr="00DA4A7C">
        <w:rPr>
          <w:spacing w:val="-5"/>
          <w:lang w:val="en-GB"/>
        </w:rPr>
        <w:t xml:space="preserve"> </w:t>
      </w:r>
      <w:r w:rsidRPr="00DA4A7C">
        <w:rPr>
          <w:lang w:val="en-GB"/>
        </w:rPr>
        <w:t>Party</w:t>
      </w:r>
      <w:r w:rsidRPr="00DA4A7C">
        <w:rPr>
          <w:spacing w:val="-4"/>
          <w:lang w:val="en-GB"/>
        </w:rPr>
        <w:t xml:space="preserve"> </w:t>
      </w:r>
      <w:r w:rsidRPr="00DA4A7C">
        <w:rPr>
          <w:lang w:val="en-GB"/>
        </w:rPr>
        <w:t>to</w:t>
      </w:r>
      <w:r w:rsidRPr="00DA4A7C">
        <w:rPr>
          <w:spacing w:val="-3"/>
          <w:lang w:val="en-GB"/>
        </w:rPr>
        <w:t xml:space="preserve"> </w:t>
      </w:r>
      <w:r w:rsidRPr="00DA4A7C">
        <w:rPr>
          <w:lang w:val="en-GB"/>
        </w:rPr>
        <w:t>this</w:t>
      </w:r>
      <w:r w:rsidRPr="00DA4A7C">
        <w:rPr>
          <w:spacing w:val="-2"/>
          <w:lang w:val="en-GB"/>
        </w:rPr>
        <w:t xml:space="preserve"> </w:t>
      </w:r>
      <w:r w:rsidRPr="00DA4A7C">
        <w:rPr>
          <w:lang w:val="en-GB"/>
        </w:rPr>
        <w:t>Agreement</w:t>
      </w:r>
      <w:r w:rsidRPr="00DA4A7C">
        <w:rPr>
          <w:spacing w:val="-4"/>
          <w:lang w:val="en-GB"/>
        </w:rPr>
        <w:t xml:space="preserve"> </w:t>
      </w:r>
      <w:r w:rsidRPr="00DA4A7C">
        <w:rPr>
          <w:lang w:val="en-GB"/>
        </w:rPr>
        <w:t>of</w:t>
      </w:r>
      <w:r w:rsidRPr="00DA4A7C">
        <w:rPr>
          <w:spacing w:val="-2"/>
          <w:lang w:val="en-GB"/>
        </w:rPr>
        <w:t xml:space="preserve"> </w:t>
      </w:r>
      <w:r w:rsidRPr="00DA4A7C">
        <w:rPr>
          <w:lang w:val="en-GB"/>
        </w:rPr>
        <w:t>any</w:t>
      </w:r>
      <w:r w:rsidRPr="00DA4A7C">
        <w:rPr>
          <w:spacing w:val="-5"/>
          <w:lang w:val="en-GB"/>
        </w:rPr>
        <w:t xml:space="preserve"> </w:t>
      </w:r>
      <w:r w:rsidRPr="00DA4A7C">
        <w:rPr>
          <w:lang w:val="en-GB"/>
        </w:rPr>
        <w:t>breach</w:t>
      </w:r>
      <w:r w:rsidRPr="00DA4A7C">
        <w:rPr>
          <w:spacing w:val="-1"/>
          <w:lang w:val="en-GB"/>
        </w:rPr>
        <w:t xml:space="preserve"> </w:t>
      </w:r>
      <w:r w:rsidRPr="00DA4A7C">
        <w:rPr>
          <w:lang w:val="en-GB"/>
        </w:rPr>
        <w:t>or default by any other Party in the performance of its obligations under this Agreement or of any</w:t>
      </w:r>
      <w:r w:rsidRPr="00DA4A7C">
        <w:rPr>
          <w:spacing w:val="-5"/>
          <w:lang w:val="en-GB"/>
        </w:rPr>
        <w:t xml:space="preserve"> </w:t>
      </w:r>
      <w:r w:rsidRPr="00DA4A7C">
        <w:rPr>
          <w:lang w:val="en-GB"/>
        </w:rPr>
        <w:t>of</w:t>
      </w:r>
      <w:r w:rsidRPr="00DA4A7C">
        <w:rPr>
          <w:spacing w:val="-3"/>
          <w:lang w:val="en-GB"/>
        </w:rPr>
        <w:t xml:space="preserve"> </w:t>
      </w:r>
      <w:r w:rsidRPr="00DA4A7C">
        <w:rPr>
          <w:lang w:val="en-GB"/>
        </w:rPr>
        <w:t>the</w:t>
      </w:r>
      <w:r w:rsidRPr="00DA4A7C">
        <w:rPr>
          <w:spacing w:val="-5"/>
          <w:lang w:val="en-GB"/>
        </w:rPr>
        <w:t xml:space="preserve"> </w:t>
      </w:r>
      <w:r w:rsidRPr="00DA4A7C">
        <w:rPr>
          <w:lang w:val="en-GB"/>
        </w:rPr>
        <w:t>terms,</w:t>
      </w:r>
      <w:r w:rsidRPr="00DA4A7C">
        <w:rPr>
          <w:spacing w:val="-3"/>
          <w:lang w:val="en-GB"/>
        </w:rPr>
        <w:t xml:space="preserve"> </w:t>
      </w:r>
      <w:r w:rsidRPr="00DA4A7C">
        <w:rPr>
          <w:lang w:val="en-GB"/>
        </w:rPr>
        <w:t>covenants</w:t>
      </w:r>
      <w:r w:rsidRPr="00DA4A7C">
        <w:rPr>
          <w:spacing w:val="-1"/>
          <w:lang w:val="en-GB"/>
        </w:rPr>
        <w:t xml:space="preserve"> </w:t>
      </w:r>
      <w:r w:rsidRPr="00DA4A7C">
        <w:rPr>
          <w:lang w:val="en-GB"/>
        </w:rPr>
        <w:t>or</w:t>
      </w:r>
      <w:r w:rsidRPr="00DA4A7C">
        <w:rPr>
          <w:spacing w:val="-4"/>
          <w:lang w:val="en-GB"/>
        </w:rPr>
        <w:t xml:space="preserve"> </w:t>
      </w:r>
      <w:r w:rsidRPr="00DA4A7C">
        <w:rPr>
          <w:lang w:val="en-GB"/>
        </w:rPr>
        <w:t>conditions</w:t>
      </w:r>
      <w:r w:rsidRPr="00DA4A7C">
        <w:rPr>
          <w:spacing w:val="-4"/>
          <w:lang w:val="en-GB"/>
        </w:rPr>
        <w:t xml:space="preserve"> </w:t>
      </w:r>
      <w:r w:rsidRPr="00DA4A7C">
        <w:rPr>
          <w:lang w:val="en-GB"/>
        </w:rPr>
        <w:t>of</w:t>
      </w:r>
      <w:r w:rsidRPr="00DA4A7C">
        <w:rPr>
          <w:spacing w:val="-2"/>
          <w:lang w:val="en-GB"/>
        </w:rPr>
        <w:t xml:space="preserve"> </w:t>
      </w:r>
      <w:r w:rsidRPr="00DA4A7C">
        <w:rPr>
          <w:lang w:val="en-GB"/>
        </w:rPr>
        <w:t>this</w:t>
      </w:r>
      <w:r w:rsidRPr="00DA4A7C">
        <w:rPr>
          <w:spacing w:val="-3"/>
          <w:lang w:val="en-GB"/>
        </w:rPr>
        <w:t xml:space="preserve"> </w:t>
      </w:r>
      <w:r w:rsidRPr="00DA4A7C">
        <w:rPr>
          <w:lang w:val="en-GB"/>
        </w:rPr>
        <w:t>Agreement</w:t>
      </w:r>
      <w:r w:rsidRPr="00DA4A7C">
        <w:rPr>
          <w:spacing w:val="-4"/>
          <w:lang w:val="en-GB"/>
        </w:rPr>
        <w:t xml:space="preserve"> </w:t>
      </w:r>
      <w:r w:rsidRPr="00DA4A7C">
        <w:rPr>
          <w:lang w:val="en-GB"/>
        </w:rPr>
        <w:t>shall</w:t>
      </w:r>
      <w:r w:rsidRPr="00DA4A7C">
        <w:rPr>
          <w:spacing w:val="-3"/>
          <w:lang w:val="en-GB"/>
        </w:rPr>
        <w:t xml:space="preserve"> </w:t>
      </w:r>
      <w:r w:rsidRPr="00DA4A7C">
        <w:rPr>
          <w:lang w:val="en-GB"/>
        </w:rPr>
        <w:t>be</w:t>
      </w:r>
      <w:r w:rsidRPr="00DA4A7C">
        <w:rPr>
          <w:spacing w:val="-2"/>
          <w:lang w:val="en-GB"/>
        </w:rPr>
        <w:t xml:space="preserve"> </w:t>
      </w:r>
      <w:r w:rsidRPr="00DA4A7C">
        <w:rPr>
          <w:lang w:val="en-GB"/>
        </w:rPr>
        <w:t>deemed</w:t>
      </w:r>
      <w:r w:rsidRPr="00DA4A7C">
        <w:rPr>
          <w:spacing w:val="-5"/>
          <w:lang w:val="en-GB"/>
        </w:rPr>
        <w:t xml:space="preserve"> </w:t>
      </w:r>
      <w:r w:rsidRPr="00DA4A7C">
        <w:rPr>
          <w:lang w:val="en-GB"/>
        </w:rPr>
        <w:t>or</w:t>
      </w:r>
      <w:r w:rsidRPr="00DA4A7C">
        <w:rPr>
          <w:spacing w:val="-4"/>
          <w:lang w:val="en-GB"/>
        </w:rPr>
        <w:t xml:space="preserve"> </w:t>
      </w:r>
      <w:r w:rsidRPr="00DA4A7C">
        <w:rPr>
          <w:lang w:val="en-GB"/>
        </w:rPr>
        <w:t>construed to</w:t>
      </w:r>
      <w:r w:rsidRPr="00DA4A7C">
        <w:rPr>
          <w:spacing w:val="-8"/>
          <w:lang w:val="en-GB"/>
        </w:rPr>
        <w:t xml:space="preserve"> </w:t>
      </w:r>
      <w:r w:rsidRPr="00DA4A7C">
        <w:rPr>
          <w:lang w:val="en-GB"/>
        </w:rPr>
        <w:t>be</w:t>
      </w:r>
      <w:r w:rsidRPr="00DA4A7C">
        <w:rPr>
          <w:spacing w:val="-8"/>
          <w:lang w:val="en-GB"/>
        </w:rPr>
        <w:t xml:space="preserve"> </w:t>
      </w:r>
      <w:r w:rsidRPr="00DA4A7C">
        <w:rPr>
          <w:lang w:val="en-GB"/>
        </w:rPr>
        <w:t>a</w:t>
      </w:r>
      <w:r w:rsidRPr="00DA4A7C">
        <w:rPr>
          <w:spacing w:val="-8"/>
          <w:lang w:val="en-GB"/>
        </w:rPr>
        <w:t xml:space="preserve"> </w:t>
      </w:r>
      <w:r w:rsidRPr="00DA4A7C">
        <w:rPr>
          <w:lang w:val="en-GB"/>
        </w:rPr>
        <w:t>consent</w:t>
      </w:r>
      <w:r w:rsidRPr="00DA4A7C">
        <w:rPr>
          <w:spacing w:val="-8"/>
          <w:lang w:val="en-GB"/>
        </w:rPr>
        <w:t xml:space="preserve"> </w:t>
      </w:r>
      <w:r w:rsidRPr="00DA4A7C">
        <w:rPr>
          <w:lang w:val="en-GB"/>
        </w:rPr>
        <w:t>or</w:t>
      </w:r>
      <w:r w:rsidRPr="00DA4A7C">
        <w:rPr>
          <w:spacing w:val="-5"/>
          <w:lang w:val="en-GB"/>
        </w:rPr>
        <w:t xml:space="preserve"> </w:t>
      </w:r>
      <w:r w:rsidRPr="00DA4A7C">
        <w:rPr>
          <w:lang w:val="en-GB"/>
        </w:rPr>
        <w:t>waiver</w:t>
      </w:r>
      <w:r w:rsidRPr="00DA4A7C">
        <w:rPr>
          <w:spacing w:val="-7"/>
          <w:lang w:val="en-GB"/>
        </w:rPr>
        <w:t xml:space="preserve"> </w:t>
      </w:r>
      <w:r w:rsidRPr="00DA4A7C">
        <w:rPr>
          <w:lang w:val="en-GB"/>
        </w:rPr>
        <w:t>of</w:t>
      </w:r>
      <w:r w:rsidRPr="00DA4A7C">
        <w:rPr>
          <w:spacing w:val="-4"/>
          <w:lang w:val="en-GB"/>
        </w:rPr>
        <w:t xml:space="preserve"> </w:t>
      </w:r>
      <w:r w:rsidRPr="00DA4A7C">
        <w:rPr>
          <w:lang w:val="en-GB"/>
        </w:rPr>
        <w:t>any</w:t>
      </w:r>
      <w:r w:rsidRPr="00DA4A7C">
        <w:rPr>
          <w:spacing w:val="-11"/>
          <w:lang w:val="en-GB"/>
        </w:rPr>
        <w:t xml:space="preserve"> </w:t>
      </w:r>
      <w:r w:rsidRPr="00DA4A7C">
        <w:rPr>
          <w:lang w:val="en-GB"/>
        </w:rPr>
        <w:t>subsequent</w:t>
      </w:r>
      <w:r w:rsidRPr="00DA4A7C">
        <w:rPr>
          <w:spacing w:val="-8"/>
          <w:lang w:val="en-GB"/>
        </w:rPr>
        <w:t xml:space="preserve"> </w:t>
      </w:r>
      <w:r w:rsidRPr="00DA4A7C">
        <w:rPr>
          <w:lang w:val="en-GB"/>
        </w:rPr>
        <w:t>or</w:t>
      </w:r>
      <w:r w:rsidRPr="00DA4A7C">
        <w:rPr>
          <w:spacing w:val="-7"/>
          <w:lang w:val="en-GB"/>
        </w:rPr>
        <w:t xml:space="preserve"> </w:t>
      </w:r>
      <w:r w:rsidRPr="00DA4A7C">
        <w:rPr>
          <w:lang w:val="en-GB"/>
        </w:rPr>
        <w:t>continuing</w:t>
      </w:r>
      <w:r w:rsidRPr="00DA4A7C">
        <w:rPr>
          <w:spacing w:val="-8"/>
          <w:lang w:val="en-GB"/>
        </w:rPr>
        <w:t xml:space="preserve"> </w:t>
      </w:r>
      <w:r w:rsidRPr="00DA4A7C">
        <w:rPr>
          <w:lang w:val="en-GB"/>
        </w:rPr>
        <w:t>breach</w:t>
      </w:r>
      <w:r w:rsidRPr="00DA4A7C">
        <w:rPr>
          <w:spacing w:val="-8"/>
          <w:lang w:val="en-GB"/>
        </w:rPr>
        <w:t xml:space="preserve"> </w:t>
      </w:r>
      <w:r w:rsidRPr="00DA4A7C">
        <w:rPr>
          <w:lang w:val="en-GB"/>
        </w:rPr>
        <w:t>or</w:t>
      </w:r>
      <w:r w:rsidRPr="00DA4A7C">
        <w:rPr>
          <w:spacing w:val="-7"/>
          <w:lang w:val="en-GB"/>
        </w:rPr>
        <w:t xml:space="preserve"> </w:t>
      </w:r>
      <w:r w:rsidRPr="00DA4A7C">
        <w:rPr>
          <w:lang w:val="en-GB"/>
        </w:rPr>
        <w:t>default</w:t>
      </w:r>
      <w:r w:rsidRPr="00DA4A7C">
        <w:rPr>
          <w:spacing w:val="-8"/>
          <w:lang w:val="en-GB"/>
        </w:rPr>
        <w:t xml:space="preserve"> </w:t>
      </w:r>
      <w:r w:rsidRPr="00DA4A7C">
        <w:rPr>
          <w:lang w:val="en-GB"/>
        </w:rPr>
        <w:t>in</w:t>
      </w:r>
      <w:r w:rsidRPr="00DA4A7C">
        <w:rPr>
          <w:spacing w:val="-8"/>
          <w:lang w:val="en-GB"/>
        </w:rPr>
        <w:t xml:space="preserve"> </w:t>
      </w:r>
      <w:r w:rsidRPr="00DA4A7C">
        <w:rPr>
          <w:lang w:val="en-GB"/>
        </w:rPr>
        <w:t>such</w:t>
      </w:r>
      <w:r w:rsidRPr="00DA4A7C">
        <w:rPr>
          <w:spacing w:val="-6"/>
          <w:lang w:val="en-GB"/>
        </w:rPr>
        <w:t xml:space="preserve"> </w:t>
      </w:r>
      <w:r w:rsidRPr="00DA4A7C">
        <w:rPr>
          <w:lang w:val="en-GB"/>
        </w:rPr>
        <w:t>Party's performance.</w:t>
      </w:r>
    </w:p>
    <w:p w14:paraId="4700C59F"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This Agreement and the Schedules attached hereto is the entire agreement between the Parties with respect to the subject matter hereto and shall not be modified, varied or amended except by an instrument in writing signed by the</w:t>
      </w:r>
      <w:r w:rsidRPr="00DA4A7C">
        <w:rPr>
          <w:spacing w:val="-5"/>
          <w:lang w:val="en-GB"/>
        </w:rPr>
        <w:t xml:space="preserve"> </w:t>
      </w:r>
      <w:r w:rsidRPr="00DA4A7C">
        <w:rPr>
          <w:lang w:val="en-GB"/>
        </w:rPr>
        <w:t>Parties.</w:t>
      </w:r>
    </w:p>
    <w:p w14:paraId="32BAE7F1"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The Parties agree that Host Organisation is an independent contractor and that this Agreement</w:t>
      </w:r>
      <w:r w:rsidRPr="00DA4A7C">
        <w:rPr>
          <w:spacing w:val="-9"/>
          <w:lang w:val="en-GB"/>
        </w:rPr>
        <w:t xml:space="preserve"> </w:t>
      </w:r>
      <w:r w:rsidRPr="00DA4A7C">
        <w:rPr>
          <w:lang w:val="en-GB"/>
        </w:rPr>
        <w:t>shall</w:t>
      </w:r>
      <w:r w:rsidRPr="00DA4A7C">
        <w:rPr>
          <w:spacing w:val="-8"/>
          <w:lang w:val="en-GB"/>
        </w:rPr>
        <w:t xml:space="preserve"> </w:t>
      </w:r>
      <w:r w:rsidRPr="00DA4A7C">
        <w:rPr>
          <w:lang w:val="en-GB"/>
        </w:rPr>
        <w:t>in</w:t>
      </w:r>
      <w:r w:rsidRPr="00DA4A7C">
        <w:rPr>
          <w:spacing w:val="-7"/>
          <w:lang w:val="en-GB"/>
        </w:rPr>
        <w:t xml:space="preserve"> </w:t>
      </w:r>
      <w:r w:rsidRPr="00DA4A7C">
        <w:rPr>
          <w:lang w:val="en-GB"/>
        </w:rPr>
        <w:t>no</w:t>
      </w:r>
      <w:r w:rsidRPr="00DA4A7C">
        <w:rPr>
          <w:spacing w:val="-8"/>
          <w:lang w:val="en-GB"/>
        </w:rPr>
        <w:t xml:space="preserve"> </w:t>
      </w:r>
      <w:r w:rsidRPr="00DA4A7C">
        <w:rPr>
          <w:lang w:val="en-GB"/>
        </w:rPr>
        <w:t>manner</w:t>
      </w:r>
      <w:r w:rsidRPr="00DA4A7C">
        <w:rPr>
          <w:spacing w:val="-7"/>
          <w:lang w:val="en-GB"/>
        </w:rPr>
        <w:t xml:space="preserve"> </w:t>
      </w:r>
      <w:r w:rsidRPr="00DA4A7C">
        <w:rPr>
          <w:lang w:val="en-GB"/>
        </w:rPr>
        <w:t>be</w:t>
      </w:r>
      <w:r w:rsidRPr="00DA4A7C">
        <w:rPr>
          <w:spacing w:val="-9"/>
          <w:lang w:val="en-GB"/>
        </w:rPr>
        <w:t xml:space="preserve"> </w:t>
      </w:r>
      <w:r w:rsidRPr="00DA4A7C">
        <w:rPr>
          <w:lang w:val="en-GB"/>
        </w:rPr>
        <w:t>construed</w:t>
      </w:r>
      <w:r w:rsidRPr="00DA4A7C">
        <w:rPr>
          <w:spacing w:val="-7"/>
          <w:lang w:val="en-GB"/>
        </w:rPr>
        <w:t xml:space="preserve"> </w:t>
      </w:r>
      <w:r w:rsidRPr="00DA4A7C">
        <w:rPr>
          <w:lang w:val="en-GB"/>
        </w:rPr>
        <w:t>as</w:t>
      </w:r>
      <w:r w:rsidRPr="00DA4A7C">
        <w:rPr>
          <w:spacing w:val="-6"/>
          <w:lang w:val="en-GB"/>
        </w:rPr>
        <w:t xml:space="preserve"> </w:t>
      </w:r>
      <w:r w:rsidRPr="00DA4A7C">
        <w:rPr>
          <w:lang w:val="en-GB"/>
        </w:rPr>
        <w:t>creating</w:t>
      </w:r>
      <w:r w:rsidRPr="00DA4A7C">
        <w:rPr>
          <w:spacing w:val="-8"/>
          <w:lang w:val="en-GB"/>
        </w:rPr>
        <w:t xml:space="preserve"> </w:t>
      </w:r>
      <w:r w:rsidRPr="00DA4A7C">
        <w:rPr>
          <w:lang w:val="en-GB"/>
        </w:rPr>
        <w:t>any</w:t>
      </w:r>
      <w:r w:rsidRPr="00DA4A7C">
        <w:rPr>
          <w:spacing w:val="-13"/>
          <w:lang w:val="en-GB"/>
        </w:rPr>
        <w:t xml:space="preserve"> </w:t>
      </w:r>
      <w:r w:rsidRPr="00DA4A7C">
        <w:rPr>
          <w:lang w:val="en-GB"/>
        </w:rPr>
        <w:t>form</w:t>
      </w:r>
      <w:r w:rsidRPr="00DA4A7C">
        <w:rPr>
          <w:spacing w:val="-4"/>
          <w:lang w:val="en-GB"/>
        </w:rPr>
        <w:t xml:space="preserve"> </w:t>
      </w:r>
      <w:r w:rsidRPr="00DA4A7C">
        <w:rPr>
          <w:lang w:val="en-GB"/>
        </w:rPr>
        <w:t>of</w:t>
      </w:r>
      <w:r w:rsidRPr="00DA4A7C">
        <w:rPr>
          <w:spacing w:val="-7"/>
          <w:lang w:val="en-GB"/>
        </w:rPr>
        <w:t xml:space="preserve"> </w:t>
      </w:r>
      <w:r w:rsidRPr="00DA4A7C">
        <w:rPr>
          <w:lang w:val="en-GB"/>
        </w:rPr>
        <w:t>employer-employee</w:t>
      </w:r>
      <w:r w:rsidRPr="00DA4A7C">
        <w:rPr>
          <w:spacing w:val="-6"/>
          <w:lang w:val="en-GB"/>
        </w:rPr>
        <w:t xml:space="preserve"> </w:t>
      </w:r>
      <w:r w:rsidRPr="00DA4A7C">
        <w:rPr>
          <w:lang w:val="en-GB"/>
        </w:rPr>
        <w:t>or agency</w:t>
      </w:r>
      <w:r w:rsidRPr="00DA4A7C">
        <w:rPr>
          <w:spacing w:val="-5"/>
          <w:lang w:val="en-GB"/>
        </w:rPr>
        <w:t xml:space="preserve"> </w:t>
      </w:r>
      <w:r w:rsidRPr="00DA4A7C">
        <w:rPr>
          <w:lang w:val="en-GB"/>
        </w:rPr>
        <w:t>relationship.</w:t>
      </w:r>
    </w:p>
    <w:p w14:paraId="4760CFBC"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Should any provision of the Agreement be declared by a judicial or other competent authority to be unenforceable, the remaining provisions of the Agreement shall remain in full force and</w:t>
      </w:r>
      <w:r w:rsidRPr="00DA4A7C">
        <w:rPr>
          <w:spacing w:val="-3"/>
          <w:lang w:val="en-GB"/>
        </w:rPr>
        <w:t xml:space="preserve"> </w:t>
      </w:r>
      <w:r w:rsidRPr="00DA4A7C">
        <w:rPr>
          <w:lang w:val="en-GB"/>
        </w:rPr>
        <w:t>effect.</w:t>
      </w:r>
    </w:p>
    <w:p w14:paraId="680E2833"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The</w:t>
      </w:r>
      <w:r w:rsidRPr="00DA4A7C">
        <w:rPr>
          <w:spacing w:val="-15"/>
          <w:lang w:val="en-GB"/>
        </w:rPr>
        <w:t xml:space="preserve"> </w:t>
      </w:r>
      <w:r w:rsidRPr="00DA4A7C">
        <w:rPr>
          <w:lang w:val="en-GB"/>
        </w:rPr>
        <w:t>Parties</w:t>
      </w:r>
      <w:r w:rsidRPr="00DA4A7C">
        <w:rPr>
          <w:spacing w:val="-13"/>
          <w:lang w:val="en-GB"/>
        </w:rPr>
        <w:t xml:space="preserve"> </w:t>
      </w:r>
      <w:r w:rsidRPr="00DA4A7C">
        <w:rPr>
          <w:lang w:val="en-GB"/>
        </w:rPr>
        <w:t>acknowledge</w:t>
      </w:r>
      <w:r w:rsidRPr="00DA4A7C">
        <w:rPr>
          <w:spacing w:val="-15"/>
          <w:lang w:val="en-GB"/>
        </w:rPr>
        <w:t xml:space="preserve"> </w:t>
      </w:r>
      <w:r w:rsidRPr="00DA4A7C">
        <w:rPr>
          <w:lang w:val="en-GB"/>
        </w:rPr>
        <w:t>that</w:t>
      </w:r>
      <w:r w:rsidRPr="00DA4A7C">
        <w:rPr>
          <w:spacing w:val="-14"/>
          <w:lang w:val="en-GB"/>
        </w:rPr>
        <w:t xml:space="preserve"> </w:t>
      </w:r>
      <w:r w:rsidRPr="00DA4A7C">
        <w:rPr>
          <w:lang w:val="en-GB"/>
        </w:rPr>
        <w:t>this</w:t>
      </w:r>
      <w:r w:rsidRPr="00DA4A7C">
        <w:rPr>
          <w:spacing w:val="-13"/>
          <w:lang w:val="en-GB"/>
        </w:rPr>
        <w:t xml:space="preserve"> </w:t>
      </w:r>
      <w:r w:rsidRPr="00DA4A7C">
        <w:rPr>
          <w:lang w:val="en-GB"/>
        </w:rPr>
        <w:t>Agreement</w:t>
      </w:r>
      <w:r w:rsidRPr="00DA4A7C">
        <w:rPr>
          <w:spacing w:val="-14"/>
          <w:lang w:val="en-GB"/>
        </w:rPr>
        <w:t xml:space="preserve"> </w:t>
      </w:r>
      <w:r w:rsidRPr="00DA4A7C">
        <w:rPr>
          <w:lang w:val="en-GB"/>
        </w:rPr>
        <w:t>and</w:t>
      </w:r>
      <w:r w:rsidRPr="00DA4A7C">
        <w:rPr>
          <w:spacing w:val="-14"/>
          <w:lang w:val="en-GB"/>
        </w:rPr>
        <w:t xml:space="preserve"> </w:t>
      </w:r>
      <w:r w:rsidRPr="00DA4A7C">
        <w:rPr>
          <w:lang w:val="en-GB"/>
        </w:rPr>
        <w:t>all</w:t>
      </w:r>
      <w:r w:rsidRPr="00DA4A7C">
        <w:rPr>
          <w:spacing w:val="-15"/>
          <w:lang w:val="en-GB"/>
        </w:rPr>
        <w:t xml:space="preserve"> </w:t>
      </w:r>
      <w:r w:rsidRPr="00DA4A7C">
        <w:rPr>
          <w:lang w:val="en-GB"/>
        </w:rPr>
        <w:t>related</w:t>
      </w:r>
      <w:r w:rsidRPr="00DA4A7C">
        <w:rPr>
          <w:spacing w:val="-14"/>
          <w:lang w:val="en-GB"/>
        </w:rPr>
        <w:t xml:space="preserve"> </w:t>
      </w:r>
      <w:r w:rsidRPr="00DA4A7C">
        <w:rPr>
          <w:lang w:val="en-GB"/>
        </w:rPr>
        <w:t>documents</w:t>
      </w:r>
      <w:r w:rsidRPr="00DA4A7C">
        <w:rPr>
          <w:spacing w:val="-13"/>
          <w:lang w:val="en-GB"/>
        </w:rPr>
        <w:t xml:space="preserve"> </w:t>
      </w:r>
      <w:r w:rsidRPr="00DA4A7C">
        <w:rPr>
          <w:lang w:val="en-GB"/>
        </w:rPr>
        <w:t>shall</w:t>
      </w:r>
      <w:r w:rsidRPr="00DA4A7C">
        <w:rPr>
          <w:spacing w:val="-15"/>
          <w:lang w:val="en-GB"/>
        </w:rPr>
        <w:t xml:space="preserve"> </w:t>
      </w:r>
      <w:r w:rsidRPr="00DA4A7C">
        <w:rPr>
          <w:lang w:val="en-GB"/>
        </w:rPr>
        <w:t>be</w:t>
      </w:r>
      <w:r w:rsidRPr="00DA4A7C">
        <w:rPr>
          <w:spacing w:val="-15"/>
          <w:lang w:val="en-GB"/>
        </w:rPr>
        <w:t xml:space="preserve"> </w:t>
      </w:r>
      <w:r w:rsidRPr="00DA4A7C">
        <w:rPr>
          <w:lang w:val="en-GB"/>
        </w:rPr>
        <w:t>in</w:t>
      </w:r>
      <w:r w:rsidRPr="00DA4A7C">
        <w:rPr>
          <w:spacing w:val="-12"/>
          <w:lang w:val="en-GB"/>
        </w:rPr>
        <w:t xml:space="preserve"> </w:t>
      </w:r>
      <w:r w:rsidRPr="00DA4A7C">
        <w:rPr>
          <w:lang w:val="en-GB"/>
        </w:rPr>
        <w:t>English.</w:t>
      </w:r>
    </w:p>
    <w:p w14:paraId="0229229E" w14:textId="77777777" w:rsidR="00495DF6" w:rsidRPr="00DA4A7C" w:rsidRDefault="00000000" w:rsidP="0028627C">
      <w:pPr>
        <w:pStyle w:val="ListParagraph"/>
        <w:numPr>
          <w:ilvl w:val="0"/>
          <w:numId w:val="67"/>
        </w:numPr>
        <w:tabs>
          <w:tab w:val="left" w:pos="993"/>
        </w:tabs>
        <w:ind w:left="993" w:right="2" w:hanging="426"/>
        <w:rPr>
          <w:lang w:val="en-GB"/>
        </w:rPr>
      </w:pPr>
      <w:r w:rsidRPr="00DA4A7C">
        <w:rPr>
          <w:lang w:val="en-GB"/>
        </w:rPr>
        <w:t>This Agreement may be executed by the Parties in counterparts, each of which when so executed and delivered shall be deemed to be an original and when taken together shall be deemed to be one and the same instrument. The electronic delivery, including, without limitation,</w:t>
      </w:r>
      <w:r w:rsidRPr="00DA4A7C">
        <w:rPr>
          <w:spacing w:val="-6"/>
          <w:lang w:val="en-GB"/>
        </w:rPr>
        <w:t xml:space="preserve"> </w:t>
      </w:r>
      <w:r w:rsidRPr="00DA4A7C">
        <w:rPr>
          <w:lang w:val="en-GB"/>
        </w:rPr>
        <w:t>by</w:t>
      </w:r>
      <w:r w:rsidRPr="00DA4A7C">
        <w:rPr>
          <w:spacing w:val="-8"/>
          <w:lang w:val="en-GB"/>
        </w:rPr>
        <w:t xml:space="preserve"> </w:t>
      </w:r>
      <w:r w:rsidRPr="00DA4A7C">
        <w:rPr>
          <w:lang w:val="en-GB"/>
        </w:rPr>
        <w:t>email</w:t>
      </w:r>
      <w:r w:rsidRPr="00DA4A7C">
        <w:rPr>
          <w:spacing w:val="-5"/>
          <w:lang w:val="en-GB"/>
        </w:rPr>
        <w:t xml:space="preserve"> </w:t>
      </w:r>
      <w:r w:rsidRPr="00DA4A7C">
        <w:rPr>
          <w:lang w:val="en-GB"/>
        </w:rPr>
        <w:t>or</w:t>
      </w:r>
      <w:r w:rsidRPr="00DA4A7C">
        <w:rPr>
          <w:spacing w:val="-5"/>
          <w:lang w:val="en-GB"/>
        </w:rPr>
        <w:t xml:space="preserve"> </w:t>
      </w:r>
      <w:r w:rsidRPr="00DA4A7C">
        <w:rPr>
          <w:lang w:val="en-GB"/>
        </w:rPr>
        <w:t>facsimile</w:t>
      </w:r>
      <w:r w:rsidRPr="00DA4A7C">
        <w:rPr>
          <w:spacing w:val="-5"/>
          <w:lang w:val="en-GB"/>
        </w:rPr>
        <w:t xml:space="preserve"> </w:t>
      </w:r>
      <w:r w:rsidRPr="00DA4A7C">
        <w:rPr>
          <w:lang w:val="en-GB"/>
        </w:rPr>
        <w:t>transmission,</w:t>
      </w:r>
      <w:r w:rsidRPr="00DA4A7C">
        <w:rPr>
          <w:spacing w:val="-4"/>
          <w:lang w:val="en-GB"/>
        </w:rPr>
        <w:t xml:space="preserve"> </w:t>
      </w:r>
      <w:r w:rsidRPr="00DA4A7C">
        <w:rPr>
          <w:lang w:val="en-GB"/>
        </w:rPr>
        <w:t>of</w:t>
      </w:r>
      <w:r w:rsidRPr="00DA4A7C">
        <w:rPr>
          <w:spacing w:val="-3"/>
          <w:lang w:val="en-GB"/>
        </w:rPr>
        <w:t xml:space="preserve"> </w:t>
      </w:r>
      <w:r w:rsidRPr="00DA4A7C">
        <w:rPr>
          <w:lang w:val="en-GB"/>
        </w:rPr>
        <w:t>any</w:t>
      </w:r>
      <w:r w:rsidRPr="00DA4A7C">
        <w:rPr>
          <w:spacing w:val="-11"/>
          <w:lang w:val="en-GB"/>
        </w:rPr>
        <w:t xml:space="preserve"> </w:t>
      </w:r>
      <w:r w:rsidRPr="00DA4A7C">
        <w:rPr>
          <w:lang w:val="en-GB"/>
        </w:rPr>
        <w:t>signed</w:t>
      </w:r>
      <w:r w:rsidRPr="00DA4A7C">
        <w:rPr>
          <w:spacing w:val="-5"/>
          <w:lang w:val="en-GB"/>
        </w:rPr>
        <w:t xml:space="preserve"> </w:t>
      </w:r>
      <w:r w:rsidRPr="00DA4A7C">
        <w:rPr>
          <w:lang w:val="en-GB"/>
        </w:rPr>
        <w:t>original</w:t>
      </w:r>
      <w:r w:rsidRPr="00DA4A7C">
        <w:rPr>
          <w:spacing w:val="-5"/>
          <w:lang w:val="en-GB"/>
        </w:rPr>
        <w:t xml:space="preserve"> </w:t>
      </w:r>
      <w:r w:rsidRPr="00DA4A7C">
        <w:rPr>
          <w:lang w:val="en-GB"/>
        </w:rPr>
        <w:t>of</w:t>
      </w:r>
      <w:r w:rsidRPr="00DA4A7C">
        <w:rPr>
          <w:spacing w:val="-4"/>
          <w:lang w:val="en-GB"/>
        </w:rPr>
        <w:t xml:space="preserve"> </w:t>
      </w:r>
      <w:r w:rsidRPr="00DA4A7C">
        <w:rPr>
          <w:lang w:val="en-GB"/>
        </w:rPr>
        <w:t>this</w:t>
      </w:r>
      <w:r w:rsidRPr="00DA4A7C">
        <w:rPr>
          <w:spacing w:val="-3"/>
          <w:lang w:val="en-GB"/>
        </w:rPr>
        <w:t xml:space="preserve"> </w:t>
      </w:r>
      <w:r w:rsidRPr="00DA4A7C">
        <w:rPr>
          <w:lang w:val="en-GB"/>
        </w:rPr>
        <w:t>Agreement</w:t>
      </w:r>
      <w:r w:rsidRPr="00DA4A7C">
        <w:rPr>
          <w:spacing w:val="-4"/>
          <w:lang w:val="en-GB"/>
        </w:rPr>
        <w:t xml:space="preserve"> </w:t>
      </w:r>
      <w:r w:rsidRPr="00DA4A7C">
        <w:rPr>
          <w:lang w:val="en-GB"/>
        </w:rPr>
        <w:t>shall be the same as the delivery of an</w:t>
      </w:r>
      <w:r w:rsidRPr="00DA4A7C">
        <w:rPr>
          <w:spacing w:val="-7"/>
          <w:lang w:val="en-GB"/>
        </w:rPr>
        <w:t xml:space="preserve"> </w:t>
      </w:r>
      <w:r w:rsidRPr="00DA4A7C">
        <w:rPr>
          <w:lang w:val="en-GB"/>
        </w:rPr>
        <w:t>original.</w:t>
      </w:r>
    </w:p>
    <w:p w14:paraId="7F21C510" w14:textId="77777777" w:rsidR="00495DF6" w:rsidRPr="00DA4A7C" w:rsidRDefault="00495DF6" w:rsidP="00B168B4">
      <w:pPr>
        <w:pStyle w:val="BodyText"/>
        <w:ind w:right="2"/>
        <w:jc w:val="left"/>
        <w:rPr>
          <w:sz w:val="22"/>
          <w:szCs w:val="22"/>
          <w:lang w:val="en-GB"/>
        </w:rPr>
      </w:pPr>
    </w:p>
    <w:p w14:paraId="4D91E376" w14:textId="77777777" w:rsidR="00495DF6" w:rsidRPr="00DA4A7C" w:rsidRDefault="00000000">
      <w:pPr>
        <w:pStyle w:val="Heading1"/>
        <w:numPr>
          <w:ilvl w:val="0"/>
          <w:numId w:val="82"/>
        </w:numPr>
        <w:ind w:left="567" w:right="2" w:hanging="567"/>
        <w:rPr>
          <w:color w:val="0000FF"/>
          <w:sz w:val="22"/>
          <w:szCs w:val="22"/>
          <w:lang w:val="en-GB"/>
        </w:rPr>
      </w:pPr>
      <w:r w:rsidRPr="00DA4A7C">
        <w:rPr>
          <w:color w:val="0000FF"/>
          <w:sz w:val="22"/>
          <w:szCs w:val="22"/>
          <w:lang w:val="en-GB"/>
        </w:rPr>
        <w:t>SURVIVAL</w:t>
      </w:r>
    </w:p>
    <w:p w14:paraId="70CFFEF4" w14:textId="77777777" w:rsidR="00495DF6" w:rsidRPr="00DA4A7C" w:rsidRDefault="00495DF6" w:rsidP="00B168B4">
      <w:pPr>
        <w:pStyle w:val="BodyText"/>
        <w:ind w:right="2"/>
        <w:jc w:val="left"/>
        <w:rPr>
          <w:b/>
          <w:sz w:val="22"/>
          <w:szCs w:val="22"/>
          <w:lang w:val="en-GB"/>
        </w:rPr>
      </w:pPr>
    </w:p>
    <w:p w14:paraId="7674D5B7" w14:textId="77777777" w:rsidR="00495DF6" w:rsidRPr="00DA4A7C" w:rsidRDefault="00000000" w:rsidP="00B168B4">
      <w:pPr>
        <w:pStyle w:val="BodyText"/>
        <w:ind w:left="567" w:right="2"/>
        <w:rPr>
          <w:sz w:val="22"/>
          <w:szCs w:val="22"/>
          <w:lang w:val="en-GB"/>
        </w:rPr>
      </w:pPr>
      <w:r w:rsidRPr="00DA4A7C">
        <w:rPr>
          <w:sz w:val="22"/>
          <w:szCs w:val="22"/>
          <w:lang w:val="en-GB"/>
        </w:rPr>
        <w:t>All provisions of this Agreement which by their express terms or nature are continuing shall survive the expiration or termination of this Agreement, including, without limitation, this provision, and the provisions relating to representations and warranty (s. 7), indemnity (s. 14), intellectual property (s. 15 ), confidentiality (s. 16), notification (s. 12) as well as any provisions which are required to determine, or which exclude or limit, any liability or which are otherwise required to give effect to or interpret any such provisions which are continuing.</w:t>
      </w:r>
    </w:p>
    <w:p w14:paraId="7B37D014" w14:textId="77777777" w:rsidR="00495DF6" w:rsidRPr="00DA4A7C" w:rsidRDefault="00495DF6" w:rsidP="00B168B4">
      <w:pPr>
        <w:pStyle w:val="BodyText"/>
        <w:ind w:right="2"/>
        <w:jc w:val="left"/>
        <w:rPr>
          <w:sz w:val="22"/>
          <w:szCs w:val="22"/>
          <w:lang w:val="en-GB"/>
        </w:rPr>
      </w:pPr>
    </w:p>
    <w:p w14:paraId="2736802F" w14:textId="77777777" w:rsidR="00495DF6" w:rsidRPr="00DA4A7C" w:rsidRDefault="00495DF6" w:rsidP="00B168B4">
      <w:pPr>
        <w:pStyle w:val="BodyText"/>
        <w:ind w:right="2"/>
        <w:jc w:val="left"/>
        <w:rPr>
          <w:sz w:val="22"/>
          <w:szCs w:val="22"/>
          <w:lang w:val="en-GB"/>
        </w:rPr>
      </w:pPr>
    </w:p>
    <w:p w14:paraId="70E05AB8" w14:textId="77777777" w:rsidR="00495DF6" w:rsidRPr="00DA4A7C" w:rsidRDefault="00000000" w:rsidP="00B168B4">
      <w:pPr>
        <w:pStyle w:val="BodyText"/>
        <w:ind w:left="100" w:right="2"/>
        <w:jc w:val="left"/>
        <w:rPr>
          <w:sz w:val="22"/>
          <w:szCs w:val="22"/>
          <w:lang w:val="en-GB"/>
        </w:rPr>
      </w:pPr>
      <w:r w:rsidRPr="00DA4A7C">
        <w:rPr>
          <w:sz w:val="22"/>
          <w:szCs w:val="22"/>
          <w:lang w:val="en-GB"/>
        </w:rPr>
        <w:t>Signed for and on behalf of the International Life Saving Federation by its duly authorised representatives as of (date):</w:t>
      </w:r>
    </w:p>
    <w:p w14:paraId="6A054844" w14:textId="77777777" w:rsidR="00495DF6" w:rsidRPr="00DA4A7C" w:rsidRDefault="00495DF6" w:rsidP="00B168B4">
      <w:pPr>
        <w:pStyle w:val="BodyText"/>
        <w:ind w:right="2"/>
        <w:jc w:val="left"/>
        <w:rPr>
          <w:sz w:val="22"/>
          <w:szCs w:val="22"/>
          <w:lang w:val="en-GB"/>
        </w:rPr>
      </w:pPr>
    </w:p>
    <w:p w14:paraId="67B2499E" w14:textId="77777777" w:rsidR="00495DF6" w:rsidRPr="00DA4A7C" w:rsidRDefault="00495DF6" w:rsidP="00B168B4">
      <w:pPr>
        <w:pStyle w:val="BodyText"/>
        <w:ind w:right="2"/>
        <w:jc w:val="left"/>
        <w:rPr>
          <w:sz w:val="22"/>
          <w:szCs w:val="22"/>
          <w:lang w:val="en-GB"/>
        </w:rPr>
      </w:pPr>
    </w:p>
    <w:p w14:paraId="3DBF2856" w14:textId="77777777" w:rsidR="00495DF6" w:rsidRPr="00DA4A7C" w:rsidRDefault="00495DF6" w:rsidP="00B168B4">
      <w:pPr>
        <w:pStyle w:val="BodyText"/>
        <w:ind w:right="2"/>
        <w:jc w:val="left"/>
        <w:rPr>
          <w:sz w:val="22"/>
          <w:szCs w:val="22"/>
          <w:lang w:val="en-GB"/>
        </w:rPr>
      </w:pPr>
    </w:p>
    <w:p w14:paraId="697B4155" w14:textId="77777777" w:rsidR="00495DF6" w:rsidRPr="00DA4A7C" w:rsidRDefault="00495DF6" w:rsidP="00B168B4">
      <w:pPr>
        <w:pStyle w:val="BodyText"/>
        <w:ind w:right="2"/>
        <w:jc w:val="left"/>
        <w:rPr>
          <w:sz w:val="22"/>
          <w:szCs w:val="22"/>
          <w:lang w:val="en-GB"/>
        </w:rPr>
      </w:pPr>
    </w:p>
    <w:p w14:paraId="38864EC5" w14:textId="77777777" w:rsidR="00495DF6" w:rsidRPr="00DA4A7C" w:rsidRDefault="00000000" w:rsidP="00B168B4">
      <w:pPr>
        <w:pStyle w:val="BodyText"/>
        <w:ind w:right="2"/>
        <w:jc w:val="left"/>
        <w:rPr>
          <w:sz w:val="22"/>
          <w:szCs w:val="22"/>
          <w:lang w:val="en-GB"/>
        </w:rPr>
      </w:pPr>
      <w:r>
        <w:rPr>
          <w:sz w:val="22"/>
          <w:szCs w:val="22"/>
          <w:lang w:val="en-GB"/>
        </w:rPr>
        <w:pict w14:anchorId="6600CAB7">
          <v:shape id="_x0000_s2053" style="position:absolute;margin-left:78pt;margin-top:11.1pt;width:99.9pt;height:.1pt;z-index:-15728640;mso-wrap-distance-left:0;mso-wrap-distance-right:0;mso-position-horizontal-relative:page" coordorigin="1560,222" coordsize="1998,0" path="m1560,222r1998,e" filled="f" strokeweight=".22136mm">
            <v:path arrowok="t"/>
            <w10:wrap type="topAndBottom" anchorx="page"/>
          </v:shape>
        </w:pict>
      </w:r>
      <w:r>
        <w:rPr>
          <w:sz w:val="22"/>
          <w:szCs w:val="22"/>
          <w:lang w:val="en-GB"/>
        </w:rPr>
        <w:pict w14:anchorId="476DBF8C">
          <v:shape id="_x0000_s2052" style="position:absolute;margin-left:348.05pt;margin-top:11.1pt;width:99.9pt;height:.1pt;z-index:-15728128;mso-wrap-distance-left:0;mso-wrap-distance-right:0;mso-position-horizontal-relative:page" coordorigin="6961,222" coordsize="1998,0" path="m6961,222r1998,e" filled="f" strokeweight=".22136mm">
            <v:path arrowok="t"/>
            <w10:wrap type="topAndBottom" anchorx="page"/>
          </v:shape>
        </w:pict>
      </w:r>
    </w:p>
    <w:p w14:paraId="13889CD5"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Signature</w:t>
      </w:r>
      <w:r w:rsidRPr="00DA4A7C">
        <w:rPr>
          <w:sz w:val="22"/>
          <w:szCs w:val="22"/>
          <w:lang w:val="en-GB"/>
        </w:rPr>
        <w:tab/>
        <w:t>Signature</w:t>
      </w:r>
    </w:p>
    <w:p w14:paraId="7AF552DE"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Mr.</w:t>
      </w:r>
      <w:r w:rsidRPr="00DA4A7C">
        <w:rPr>
          <w:spacing w:val="-3"/>
          <w:sz w:val="22"/>
          <w:szCs w:val="22"/>
          <w:lang w:val="en-GB"/>
        </w:rPr>
        <w:t xml:space="preserve"> </w:t>
      </w:r>
      <w:r w:rsidRPr="00DA4A7C">
        <w:rPr>
          <w:sz w:val="22"/>
          <w:szCs w:val="22"/>
          <w:lang w:val="en-GB"/>
        </w:rPr>
        <w:t>Graham</w:t>
      </w:r>
      <w:r w:rsidRPr="00DA4A7C">
        <w:rPr>
          <w:spacing w:val="2"/>
          <w:sz w:val="22"/>
          <w:szCs w:val="22"/>
          <w:lang w:val="en-GB"/>
        </w:rPr>
        <w:t xml:space="preserve"> </w:t>
      </w:r>
      <w:r w:rsidRPr="00DA4A7C">
        <w:rPr>
          <w:sz w:val="22"/>
          <w:szCs w:val="22"/>
          <w:lang w:val="en-GB"/>
        </w:rPr>
        <w:t>Ford</w:t>
      </w:r>
      <w:r w:rsidRPr="00DA4A7C">
        <w:rPr>
          <w:sz w:val="22"/>
          <w:szCs w:val="22"/>
          <w:lang w:val="en-GB"/>
        </w:rPr>
        <w:tab/>
        <w:t>Dr. Harald Vervaecke</w:t>
      </w:r>
      <w:r w:rsidRPr="00DA4A7C">
        <w:rPr>
          <w:spacing w:val="-3"/>
          <w:sz w:val="22"/>
          <w:szCs w:val="22"/>
          <w:lang w:val="en-GB"/>
        </w:rPr>
        <w:t xml:space="preserve"> </w:t>
      </w:r>
      <w:r w:rsidRPr="00DA4A7C">
        <w:rPr>
          <w:sz w:val="22"/>
          <w:szCs w:val="22"/>
          <w:lang w:val="en-GB"/>
        </w:rPr>
        <w:t>PhD</w:t>
      </w:r>
    </w:p>
    <w:p w14:paraId="30791765"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President</w:t>
      </w:r>
      <w:r w:rsidRPr="00DA4A7C">
        <w:rPr>
          <w:sz w:val="22"/>
          <w:szCs w:val="22"/>
          <w:lang w:val="en-GB"/>
        </w:rPr>
        <w:tab/>
        <w:t>Secretary</w:t>
      </w:r>
      <w:r w:rsidRPr="00DA4A7C">
        <w:rPr>
          <w:spacing w:val="-5"/>
          <w:sz w:val="22"/>
          <w:szCs w:val="22"/>
          <w:lang w:val="en-GB"/>
        </w:rPr>
        <w:t xml:space="preserve"> </w:t>
      </w:r>
      <w:r w:rsidRPr="00DA4A7C">
        <w:rPr>
          <w:sz w:val="22"/>
          <w:szCs w:val="22"/>
          <w:lang w:val="en-GB"/>
        </w:rPr>
        <w:t>General</w:t>
      </w:r>
    </w:p>
    <w:p w14:paraId="30834433" w14:textId="77777777" w:rsidR="00495DF6" w:rsidRPr="00DA4A7C" w:rsidRDefault="00495DF6" w:rsidP="00B168B4">
      <w:pPr>
        <w:pStyle w:val="BodyText"/>
        <w:ind w:right="2"/>
        <w:jc w:val="left"/>
        <w:rPr>
          <w:sz w:val="22"/>
          <w:szCs w:val="22"/>
          <w:lang w:val="en-GB"/>
        </w:rPr>
      </w:pPr>
    </w:p>
    <w:p w14:paraId="36DC2F72" w14:textId="77777777" w:rsidR="00495DF6" w:rsidRPr="00DA4A7C" w:rsidRDefault="00495DF6" w:rsidP="00B168B4">
      <w:pPr>
        <w:pStyle w:val="BodyText"/>
        <w:ind w:right="2"/>
        <w:jc w:val="left"/>
        <w:rPr>
          <w:sz w:val="22"/>
          <w:szCs w:val="22"/>
          <w:lang w:val="en-GB"/>
        </w:rPr>
      </w:pPr>
    </w:p>
    <w:p w14:paraId="3814F6DD" w14:textId="77777777" w:rsidR="00495DF6" w:rsidRPr="00DA4A7C" w:rsidRDefault="00495DF6" w:rsidP="00B168B4">
      <w:pPr>
        <w:pStyle w:val="BodyText"/>
        <w:ind w:right="2"/>
        <w:jc w:val="left"/>
        <w:rPr>
          <w:sz w:val="22"/>
          <w:szCs w:val="22"/>
          <w:lang w:val="en-GB"/>
        </w:rPr>
      </w:pPr>
    </w:p>
    <w:p w14:paraId="174F5CF2" w14:textId="77777777" w:rsidR="00495DF6" w:rsidRPr="00DA4A7C" w:rsidRDefault="00000000" w:rsidP="00B168B4">
      <w:pPr>
        <w:pStyle w:val="BodyText"/>
        <w:ind w:left="100" w:right="2"/>
        <w:jc w:val="left"/>
        <w:rPr>
          <w:sz w:val="22"/>
          <w:szCs w:val="22"/>
          <w:lang w:val="en-GB"/>
        </w:rPr>
      </w:pPr>
      <w:r w:rsidRPr="00DA4A7C">
        <w:rPr>
          <w:sz w:val="22"/>
          <w:szCs w:val="22"/>
          <w:lang w:val="en-GB"/>
        </w:rPr>
        <w:t>Signed for and on behalf of the Host Organisation by its duly authorised representatives as of (date):</w:t>
      </w:r>
    </w:p>
    <w:p w14:paraId="5AAD6F87" w14:textId="77777777" w:rsidR="00495DF6" w:rsidRPr="00DA4A7C" w:rsidRDefault="00495DF6" w:rsidP="00B168B4">
      <w:pPr>
        <w:pStyle w:val="BodyText"/>
        <w:ind w:right="2"/>
        <w:jc w:val="left"/>
        <w:rPr>
          <w:sz w:val="22"/>
          <w:szCs w:val="22"/>
          <w:lang w:val="en-GB"/>
        </w:rPr>
      </w:pPr>
    </w:p>
    <w:p w14:paraId="4A9C700D" w14:textId="77777777" w:rsidR="00495DF6" w:rsidRPr="00DA4A7C" w:rsidRDefault="00495DF6" w:rsidP="00B168B4">
      <w:pPr>
        <w:pStyle w:val="BodyText"/>
        <w:ind w:right="2"/>
        <w:jc w:val="left"/>
        <w:rPr>
          <w:sz w:val="22"/>
          <w:szCs w:val="22"/>
          <w:lang w:val="en-GB"/>
        </w:rPr>
      </w:pPr>
    </w:p>
    <w:p w14:paraId="6E836CAD" w14:textId="77777777" w:rsidR="00495DF6" w:rsidRPr="00DA4A7C" w:rsidRDefault="00495DF6" w:rsidP="00B168B4">
      <w:pPr>
        <w:pStyle w:val="BodyText"/>
        <w:ind w:right="2"/>
        <w:jc w:val="left"/>
        <w:rPr>
          <w:sz w:val="22"/>
          <w:szCs w:val="22"/>
          <w:lang w:val="en-GB"/>
        </w:rPr>
      </w:pPr>
    </w:p>
    <w:p w14:paraId="42ED0D67" w14:textId="77777777" w:rsidR="00495DF6" w:rsidRPr="00DA4A7C" w:rsidRDefault="00000000" w:rsidP="00B168B4">
      <w:pPr>
        <w:pStyle w:val="BodyText"/>
        <w:ind w:right="2"/>
        <w:jc w:val="left"/>
        <w:rPr>
          <w:sz w:val="22"/>
          <w:szCs w:val="22"/>
          <w:lang w:val="en-GB"/>
        </w:rPr>
      </w:pPr>
      <w:r>
        <w:rPr>
          <w:sz w:val="22"/>
          <w:szCs w:val="22"/>
          <w:lang w:val="en-GB"/>
        </w:rPr>
        <w:pict w14:anchorId="585A3B5E">
          <v:shape id="_x0000_s2051" style="position:absolute;margin-left:78pt;margin-top:11.05pt;width:99.9pt;height:.1pt;z-index:-15727616;mso-wrap-distance-left:0;mso-wrap-distance-right:0;mso-position-horizontal-relative:page" coordorigin="1560,221" coordsize="1998,0" path="m1560,221r1998,e" filled="f" strokeweight=".22136mm">
            <v:path arrowok="t"/>
            <w10:wrap type="topAndBottom" anchorx="page"/>
          </v:shape>
        </w:pict>
      </w:r>
      <w:r>
        <w:rPr>
          <w:sz w:val="22"/>
          <w:szCs w:val="22"/>
          <w:lang w:val="en-GB"/>
        </w:rPr>
        <w:pict w14:anchorId="18A4795D">
          <v:shape id="_x0000_s2050" style="position:absolute;margin-left:348.05pt;margin-top:11.05pt;width:99.9pt;height:.1pt;z-index:-15727104;mso-wrap-distance-left:0;mso-wrap-distance-right:0;mso-position-horizontal-relative:page" coordorigin="6961,221" coordsize="1998,0" path="m6961,221r1998,e" filled="f" strokeweight=".22136mm">
            <v:path arrowok="t"/>
            <w10:wrap type="topAndBottom" anchorx="page"/>
          </v:shape>
        </w:pict>
      </w:r>
    </w:p>
    <w:p w14:paraId="1B27F945"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Signature</w:t>
      </w:r>
      <w:r w:rsidRPr="00DA4A7C">
        <w:rPr>
          <w:sz w:val="22"/>
          <w:szCs w:val="22"/>
          <w:lang w:val="en-GB"/>
        </w:rPr>
        <w:tab/>
        <w:t>Signature</w:t>
      </w:r>
    </w:p>
    <w:p w14:paraId="67927F2A"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w:t>
      </w:r>
      <w:r w:rsidRPr="00DA4A7C">
        <w:rPr>
          <w:sz w:val="22"/>
          <w:szCs w:val="22"/>
          <w:shd w:val="clear" w:color="auto" w:fill="FFFF00"/>
          <w:lang w:val="en-GB"/>
        </w:rPr>
        <w:t>Name</w:t>
      </w:r>
      <w:r w:rsidRPr="00DA4A7C">
        <w:rPr>
          <w:sz w:val="22"/>
          <w:szCs w:val="22"/>
          <w:lang w:val="en-GB"/>
        </w:rPr>
        <w:t>)</w:t>
      </w:r>
      <w:r w:rsidRPr="00DA4A7C">
        <w:rPr>
          <w:sz w:val="22"/>
          <w:szCs w:val="22"/>
          <w:lang w:val="en-GB"/>
        </w:rPr>
        <w:tab/>
        <w:t>(</w:t>
      </w:r>
      <w:r w:rsidRPr="00DA4A7C">
        <w:rPr>
          <w:sz w:val="22"/>
          <w:szCs w:val="22"/>
          <w:shd w:val="clear" w:color="auto" w:fill="FFFF00"/>
          <w:lang w:val="en-GB"/>
        </w:rPr>
        <w:t>Name</w:t>
      </w:r>
      <w:r w:rsidRPr="00DA4A7C">
        <w:rPr>
          <w:sz w:val="22"/>
          <w:szCs w:val="22"/>
          <w:lang w:val="en-GB"/>
        </w:rPr>
        <w:t>)</w:t>
      </w:r>
    </w:p>
    <w:p w14:paraId="7A2569D0" w14:textId="77777777" w:rsidR="00495DF6" w:rsidRPr="00DA4A7C" w:rsidRDefault="00000000" w:rsidP="00B168B4">
      <w:pPr>
        <w:pStyle w:val="BodyText"/>
        <w:tabs>
          <w:tab w:val="left" w:pos="5489"/>
        </w:tabs>
        <w:ind w:left="100" w:right="2"/>
        <w:jc w:val="left"/>
        <w:rPr>
          <w:sz w:val="22"/>
          <w:szCs w:val="22"/>
          <w:lang w:val="en-GB"/>
        </w:rPr>
      </w:pPr>
      <w:r w:rsidRPr="00DA4A7C">
        <w:rPr>
          <w:sz w:val="22"/>
          <w:szCs w:val="22"/>
          <w:lang w:val="en-GB"/>
        </w:rPr>
        <w:t>(</w:t>
      </w:r>
      <w:r w:rsidRPr="00DA4A7C">
        <w:rPr>
          <w:sz w:val="22"/>
          <w:szCs w:val="22"/>
          <w:shd w:val="clear" w:color="auto" w:fill="FFFF00"/>
          <w:lang w:val="en-GB"/>
        </w:rPr>
        <w:t>Function</w:t>
      </w:r>
      <w:r w:rsidRPr="00DA4A7C">
        <w:rPr>
          <w:sz w:val="22"/>
          <w:szCs w:val="22"/>
          <w:lang w:val="en-GB"/>
        </w:rPr>
        <w:t>)</w:t>
      </w:r>
      <w:r w:rsidRPr="00DA4A7C">
        <w:rPr>
          <w:sz w:val="22"/>
          <w:szCs w:val="22"/>
          <w:lang w:val="en-GB"/>
        </w:rPr>
        <w:tab/>
        <w:t>(</w:t>
      </w:r>
      <w:r w:rsidRPr="00DA4A7C">
        <w:rPr>
          <w:sz w:val="22"/>
          <w:szCs w:val="22"/>
          <w:shd w:val="clear" w:color="auto" w:fill="FFFF00"/>
          <w:lang w:val="en-GB"/>
        </w:rPr>
        <w:t>Function</w:t>
      </w:r>
      <w:r w:rsidRPr="00DA4A7C">
        <w:rPr>
          <w:sz w:val="22"/>
          <w:szCs w:val="22"/>
          <w:lang w:val="en-GB"/>
        </w:rPr>
        <w:t>)</w:t>
      </w:r>
    </w:p>
    <w:p w14:paraId="08593E90" w14:textId="77777777" w:rsidR="00495DF6" w:rsidRPr="00DA4A7C" w:rsidRDefault="00495DF6" w:rsidP="00B168B4">
      <w:pPr>
        <w:ind w:right="2"/>
        <w:rPr>
          <w:lang w:val="en-GB"/>
        </w:rPr>
        <w:sectPr w:rsidR="00495DF6" w:rsidRPr="00DA4A7C" w:rsidSect="00D673A8">
          <w:pgSz w:w="11910" w:h="16850"/>
          <w:pgMar w:top="1701" w:right="1418" w:bottom="1418" w:left="1418" w:header="1026" w:footer="0" w:gutter="0"/>
          <w:cols w:space="720"/>
        </w:sectPr>
      </w:pPr>
    </w:p>
    <w:p w14:paraId="62C1C04D" w14:textId="158AD0AE" w:rsidR="00495DF6" w:rsidRPr="00DA4A7C" w:rsidRDefault="00000000" w:rsidP="00B168B4">
      <w:pPr>
        <w:pStyle w:val="Heading1"/>
        <w:ind w:left="100" w:right="2" w:firstLine="0"/>
        <w:rPr>
          <w:sz w:val="22"/>
          <w:szCs w:val="22"/>
          <w:lang w:val="en-GB"/>
        </w:rPr>
      </w:pPr>
      <w:r w:rsidRPr="00DA4A7C">
        <w:rPr>
          <w:color w:val="0000FF"/>
          <w:sz w:val="22"/>
          <w:szCs w:val="22"/>
          <w:lang w:val="en-GB"/>
        </w:rPr>
        <w:lastRenderedPageBreak/>
        <w:t xml:space="preserve">APPENDIX 1. WCDP </w:t>
      </w:r>
      <w:r w:rsidR="004D2FA2">
        <w:rPr>
          <w:color w:val="0000FF"/>
          <w:sz w:val="22"/>
          <w:szCs w:val="22"/>
          <w:lang w:val="en-GB"/>
        </w:rPr>
        <w:t>2029</w:t>
      </w:r>
      <w:r w:rsidRPr="00DA4A7C">
        <w:rPr>
          <w:color w:val="0000FF"/>
          <w:sz w:val="22"/>
          <w:szCs w:val="22"/>
          <w:lang w:val="en-GB"/>
        </w:rPr>
        <w:t xml:space="preserve"> – MEETING AND CONFERENCE PROGRAMME</w:t>
      </w:r>
    </w:p>
    <w:p w14:paraId="3DFB2755" w14:textId="77777777" w:rsidR="00495DF6" w:rsidRPr="00DA4A7C" w:rsidRDefault="00495DF6" w:rsidP="00B168B4">
      <w:pPr>
        <w:pStyle w:val="BodyText"/>
        <w:ind w:right="2"/>
        <w:jc w:val="left"/>
        <w:rPr>
          <w:b/>
          <w:sz w:val="22"/>
          <w:szCs w:val="22"/>
          <w:lang w:val="en-GB"/>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7"/>
        <w:gridCol w:w="6381"/>
      </w:tblGrid>
      <w:tr w:rsidR="00495DF6" w:rsidRPr="00DA4A7C" w14:paraId="7091AC0B" w14:textId="77777777">
        <w:trPr>
          <w:trHeight w:val="230"/>
        </w:trPr>
        <w:tc>
          <w:tcPr>
            <w:tcW w:w="8650" w:type="dxa"/>
            <w:gridSpan w:val="3"/>
            <w:shd w:val="clear" w:color="auto" w:fill="FFFF00"/>
          </w:tcPr>
          <w:p w14:paraId="6720CE27" w14:textId="77777777" w:rsidR="00495DF6" w:rsidRPr="00DA4A7C" w:rsidRDefault="00000000" w:rsidP="00B168B4">
            <w:pPr>
              <w:pStyle w:val="TableParagraph"/>
              <w:spacing w:line="240" w:lineRule="auto"/>
              <w:ind w:left="484" w:right="2"/>
              <w:rPr>
                <w:b/>
                <w:lang w:val="en-GB"/>
              </w:rPr>
            </w:pPr>
            <w:r w:rsidRPr="00DA4A7C">
              <w:rPr>
                <w:b/>
                <w:lang w:val="en-GB"/>
              </w:rPr>
              <w:t>Meeting and Conference Proposed Programme</w:t>
            </w:r>
          </w:p>
        </w:tc>
      </w:tr>
      <w:tr w:rsidR="00495DF6" w:rsidRPr="00DA4A7C" w14:paraId="289838B6" w14:textId="77777777">
        <w:trPr>
          <w:trHeight w:val="241"/>
        </w:trPr>
        <w:tc>
          <w:tcPr>
            <w:tcW w:w="852" w:type="dxa"/>
          </w:tcPr>
          <w:p w14:paraId="1F822832" w14:textId="77777777" w:rsidR="00495DF6" w:rsidRPr="00DA4A7C" w:rsidRDefault="00000000" w:rsidP="00B168B4">
            <w:pPr>
              <w:pStyle w:val="TableParagraph"/>
              <w:spacing w:line="240" w:lineRule="auto"/>
              <w:ind w:left="57" w:right="2"/>
              <w:rPr>
                <w:lang w:val="en-GB"/>
              </w:rPr>
            </w:pPr>
            <w:r w:rsidRPr="00DA4A7C">
              <w:rPr>
                <w:lang w:val="en-GB"/>
              </w:rPr>
              <w:t>DAY 0</w:t>
            </w:r>
          </w:p>
        </w:tc>
        <w:tc>
          <w:tcPr>
            <w:tcW w:w="1417" w:type="dxa"/>
          </w:tcPr>
          <w:p w14:paraId="5F4CC5ED"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tcPr>
          <w:p w14:paraId="1F52050B" w14:textId="77777777" w:rsidR="00495DF6" w:rsidRPr="00DA4A7C" w:rsidRDefault="00000000" w:rsidP="00B168B4">
            <w:pPr>
              <w:pStyle w:val="TableParagraph"/>
              <w:numPr>
                <w:ilvl w:val="0"/>
                <w:numId w:val="66"/>
              </w:numPr>
              <w:tabs>
                <w:tab w:val="left" w:pos="373"/>
                <w:tab w:val="left" w:pos="374"/>
              </w:tabs>
              <w:spacing w:line="240" w:lineRule="auto"/>
              <w:ind w:right="2"/>
              <w:rPr>
                <w:lang w:val="en-GB"/>
              </w:rPr>
            </w:pPr>
            <w:r w:rsidRPr="00DA4A7C">
              <w:rPr>
                <w:color w:val="0000FF"/>
                <w:lang w:val="en-GB"/>
              </w:rPr>
              <w:t>Arrivals of ILS Secretary General and</w:t>
            </w:r>
            <w:r w:rsidRPr="00DA4A7C">
              <w:rPr>
                <w:color w:val="0000FF"/>
                <w:spacing w:val="-7"/>
                <w:lang w:val="en-GB"/>
              </w:rPr>
              <w:t xml:space="preserve"> </w:t>
            </w:r>
            <w:r w:rsidRPr="00DA4A7C">
              <w:rPr>
                <w:color w:val="0000FF"/>
                <w:lang w:val="en-GB"/>
              </w:rPr>
              <w:t>Staff</w:t>
            </w:r>
          </w:p>
        </w:tc>
      </w:tr>
      <w:tr w:rsidR="00495DF6" w:rsidRPr="00DA4A7C" w14:paraId="4CA8628A" w14:textId="77777777">
        <w:trPr>
          <w:trHeight w:val="244"/>
        </w:trPr>
        <w:tc>
          <w:tcPr>
            <w:tcW w:w="852" w:type="dxa"/>
            <w:vMerge w:val="restart"/>
          </w:tcPr>
          <w:p w14:paraId="72C45D0E" w14:textId="77777777" w:rsidR="00495DF6" w:rsidRPr="00DA4A7C" w:rsidRDefault="00000000" w:rsidP="00B168B4">
            <w:pPr>
              <w:pStyle w:val="TableParagraph"/>
              <w:spacing w:line="240" w:lineRule="auto"/>
              <w:ind w:left="57" w:right="2"/>
              <w:rPr>
                <w:lang w:val="en-GB"/>
              </w:rPr>
            </w:pPr>
            <w:r w:rsidRPr="00DA4A7C">
              <w:rPr>
                <w:lang w:val="en-GB"/>
              </w:rPr>
              <w:t>DAY 1</w:t>
            </w:r>
          </w:p>
        </w:tc>
        <w:tc>
          <w:tcPr>
            <w:tcW w:w="1417" w:type="dxa"/>
          </w:tcPr>
          <w:p w14:paraId="7232D21A"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tcPr>
          <w:p w14:paraId="22B31E91" w14:textId="77777777" w:rsidR="00495DF6" w:rsidRPr="00DA4A7C" w:rsidRDefault="00000000" w:rsidP="00B168B4">
            <w:pPr>
              <w:pStyle w:val="TableParagraph"/>
              <w:numPr>
                <w:ilvl w:val="0"/>
                <w:numId w:val="65"/>
              </w:numPr>
              <w:tabs>
                <w:tab w:val="left" w:pos="373"/>
                <w:tab w:val="left" w:pos="374"/>
              </w:tabs>
              <w:spacing w:line="240" w:lineRule="auto"/>
              <w:ind w:right="2"/>
              <w:rPr>
                <w:lang w:val="en-GB"/>
              </w:rPr>
            </w:pPr>
            <w:r w:rsidRPr="00DA4A7C">
              <w:rPr>
                <w:color w:val="0000FF"/>
                <w:lang w:val="en-GB"/>
              </w:rPr>
              <w:t>Arrivals of Commission and Committees Chairs and</w:t>
            </w:r>
            <w:r w:rsidRPr="00DA4A7C">
              <w:rPr>
                <w:color w:val="0000FF"/>
                <w:spacing w:val="-7"/>
                <w:lang w:val="en-GB"/>
              </w:rPr>
              <w:t xml:space="preserve"> </w:t>
            </w:r>
            <w:r w:rsidRPr="00DA4A7C">
              <w:rPr>
                <w:color w:val="0000FF"/>
                <w:lang w:val="en-GB"/>
              </w:rPr>
              <w:t>Members</w:t>
            </w:r>
          </w:p>
        </w:tc>
      </w:tr>
      <w:tr w:rsidR="00495DF6" w:rsidRPr="00DA4A7C" w14:paraId="28A11A42" w14:textId="77777777">
        <w:trPr>
          <w:trHeight w:val="244"/>
        </w:trPr>
        <w:tc>
          <w:tcPr>
            <w:tcW w:w="852" w:type="dxa"/>
            <w:vMerge/>
            <w:tcBorders>
              <w:top w:val="nil"/>
            </w:tcBorders>
          </w:tcPr>
          <w:p w14:paraId="72D91502" w14:textId="77777777" w:rsidR="00495DF6" w:rsidRPr="00DA4A7C" w:rsidRDefault="00495DF6" w:rsidP="00B168B4">
            <w:pPr>
              <w:ind w:right="2"/>
              <w:rPr>
                <w:lang w:val="en-GB"/>
              </w:rPr>
            </w:pPr>
          </w:p>
        </w:tc>
        <w:tc>
          <w:tcPr>
            <w:tcW w:w="1417" w:type="dxa"/>
          </w:tcPr>
          <w:p w14:paraId="0D07D581" w14:textId="77777777" w:rsidR="00495DF6" w:rsidRPr="00DA4A7C" w:rsidRDefault="00000000" w:rsidP="00B168B4">
            <w:pPr>
              <w:pStyle w:val="TableParagraph"/>
              <w:spacing w:line="240" w:lineRule="auto"/>
              <w:ind w:left="55" w:right="2"/>
              <w:rPr>
                <w:lang w:val="en-GB"/>
              </w:rPr>
            </w:pPr>
            <w:r w:rsidRPr="00DA4A7C">
              <w:rPr>
                <w:color w:val="0000FF"/>
                <w:lang w:val="en-GB"/>
              </w:rPr>
              <w:t>10:00 – 12:00</w:t>
            </w:r>
          </w:p>
        </w:tc>
        <w:tc>
          <w:tcPr>
            <w:tcW w:w="6381" w:type="dxa"/>
          </w:tcPr>
          <w:p w14:paraId="00967F5F" w14:textId="77777777" w:rsidR="00495DF6" w:rsidRPr="00DA4A7C" w:rsidRDefault="00000000" w:rsidP="00B168B4">
            <w:pPr>
              <w:pStyle w:val="TableParagraph"/>
              <w:numPr>
                <w:ilvl w:val="0"/>
                <w:numId w:val="64"/>
              </w:numPr>
              <w:tabs>
                <w:tab w:val="left" w:pos="373"/>
                <w:tab w:val="left" w:pos="374"/>
              </w:tabs>
              <w:spacing w:line="240" w:lineRule="auto"/>
              <w:ind w:right="2"/>
              <w:rPr>
                <w:lang w:val="en-GB"/>
              </w:rPr>
            </w:pPr>
            <w:r w:rsidRPr="00DA4A7C">
              <w:rPr>
                <w:color w:val="0000FF"/>
                <w:lang w:val="en-GB"/>
              </w:rPr>
              <w:t>Meeting between ILS and the Organising</w:t>
            </w:r>
            <w:r w:rsidRPr="00DA4A7C">
              <w:rPr>
                <w:color w:val="0000FF"/>
                <w:spacing w:val="-6"/>
                <w:lang w:val="en-GB"/>
              </w:rPr>
              <w:t xml:space="preserve"> </w:t>
            </w:r>
            <w:r w:rsidRPr="00DA4A7C">
              <w:rPr>
                <w:color w:val="0000FF"/>
                <w:lang w:val="en-GB"/>
              </w:rPr>
              <w:t>Committee</w:t>
            </w:r>
          </w:p>
        </w:tc>
      </w:tr>
      <w:tr w:rsidR="00495DF6" w:rsidRPr="00DA4A7C" w14:paraId="52C14352" w14:textId="77777777">
        <w:trPr>
          <w:trHeight w:val="242"/>
        </w:trPr>
        <w:tc>
          <w:tcPr>
            <w:tcW w:w="852" w:type="dxa"/>
          </w:tcPr>
          <w:p w14:paraId="4779190A" w14:textId="77777777" w:rsidR="00495DF6" w:rsidRPr="00DA4A7C" w:rsidRDefault="00495DF6" w:rsidP="00B168B4">
            <w:pPr>
              <w:pStyle w:val="TableParagraph"/>
              <w:spacing w:line="240" w:lineRule="auto"/>
              <w:ind w:left="0" w:right="2"/>
              <w:rPr>
                <w:lang w:val="en-GB"/>
              </w:rPr>
            </w:pPr>
          </w:p>
        </w:tc>
        <w:tc>
          <w:tcPr>
            <w:tcW w:w="1417" w:type="dxa"/>
          </w:tcPr>
          <w:p w14:paraId="0BC2696B" w14:textId="77777777" w:rsidR="00495DF6" w:rsidRPr="00DA4A7C" w:rsidRDefault="00000000" w:rsidP="00B168B4">
            <w:pPr>
              <w:pStyle w:val="TableParagraph"/>
              <w:spacing w:line="240" w:lineRule="auto"/>
              <w:ind w:left="55" w:right="2"/>
              <w:rPr>
                <w:lang w:val="en-GB"/>
              </w:rPr>
            </w:pPr>
            <w:r w:rsidRPr="00DA4A7C">
              <w:rPr>
                <w:color w:val="0000FF"/>
                <w:lang w:val="en-GB"/>
              </w:rPr>
              <w:t>16:00 – 18:00</w:t>
            </w:r>
          </w:p>
        </w:tc>
        <w:tc>
          <w:tcPr>
            <w:tcW w:w="6381" w:type="dxa"/>
          </w:tcPr>
          <w:p w14:paraId="3C52E252" w14:textId="77777777" w:rsidR="00495DF6" w:rsidRPr="00DA4A7C" w:rsidRDefault="00000000" w:rsidP="00B168B4">
            <w:pPr>
              <w:pStyle w:val="TableParagraph"/>
              <w:numPr>
                <w:ilvl w:val="0"/>
                <w:numId w:val="63"/>
              </w:numPr>
              <w:tabs>
                <w:tab w:val="left" w:pos="373"/>
                <w:tab w:val="left" w:pos="374"/>
              </w:tabs>
              <w:spacing w:line="240" w:lineRule="auto"/>
              <w:ind w:right="2"/>
              <w:rPr>
                <w:lang w:val="en-GB"/>
              </w:rPr>
            </w:pPr>
            <w:r w:rsidRPr="00DA4A7C">
              <w:rPr>
                <w:color w:val="0000FF"/>
                <w:lang w:val="en-GB"/>
              </w:rPr>
              <w:t>ILS Chancellery and Commission Chairs</w:t>
            </w:r>
            <w:r w:rsidRPr="00DA4A7C">
              <w:rPr>
                <w:color w:val="0000FF"/>
                <w:spacing w:val="-8"/>
                <w:lang w:val="en-GB"/>
              </w:rPr>
              <w:t xml:space="preserve"> </w:t>
            </w:r>
            <w:r w:rsidRPr="00DA4A7C">
              <w:rPr>
                <w:color w:val="0000FF"/>
                <w:lang w:val="en-GB"/>
              </w:rPr>
              <w:t>Meeting</w:t>
            </w:r>
          </w:p>
        </w:tc>
      </w:tr>
      <w:tr w:rsidR="00495DF6" w:rsidRPr="00DA4A7C" w14:paraId="04435630" w14:textId="77777777">
        <w:trPr>
          <w:trHeight w:val="474"/>
        </w:trPr>
        <w:tc>
          <w:tcPr>
            <w:tcW w:w="852" w:type="dxa"/>
            <w:vMerge w:val="restart"/>
          </w:tcPr>
          <w:p w14:paraId="5B409154" w14:textId="77777777" w:rsidR="00495DF6" w:rsidRPr="00DA4A7C" w:rsidRDefault="00000000" w:rsidP="00B168B4">
            <w:pPr>
              <w:pStyle w:val="TableParagraph"/>
              <w:spacing w:line="240" w:lineRule="auto"/>
              <w:ind w:left="57" w:right="2"/>
              <w:rPr>
                <w:lang w:val="en-GB"/>
              </w:rPr>
            </w:pPr>
            <w:r w:rsidRPr="00DA4A7C">
              <w:rPr>
                <w:lang w:val="en-GB"/>
              </w:rPr>
              <w:t>DAY 2</w:t>
            </w:r>
          </w:p>
        </w:tc>
        <w:tc>
          <w:tcPr>
            <w:tcW w:w="1417" w:type="dxa"/>
          </w:tcPr>
          <w:p w14:paraId="57143CF9"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tcPr>
          <w:p w14:paraId="3E740728" w14:textId="77777777" w:rsidR="00495DF6" w:rsidRPr="00DA4A7C" w:rsidRDefault="00000000" w:rsidP="00B168B4">
            <w:pPr>
              <w:pStyle w:val="TableParagraph"/>
              <w:numPr>
                <w:ilvl w:val="0"/>
                <w:numId w:val="62"/>
              </w:numPr>
              <w:tabs>
                <w:tab w:val="left" w:pos="373"/>
                <w:tab w:val="left" w:pos="374"/>
              </w:tabs>
              <w:spacing w:line="240" w:lineRule="auto"/>
              <w:ind w:right="2"/>
              <w:rPr>
                <w:lang w:val="en-GB"/>
              </w:rPr>
            </w:pPr>
            <w:r w:rsidRPr="00DA4A7C">
              <w:rPr>
                <w:color w:val="0000FF"/>
                <w:lang w:val="en-GB"/>
              </w:rPr>
              <w:t>Arrival of Members of the Board of Directors and</w:t>
            </w:r>
            <w:r w:rsidRPr="00DA4A7C">
              <w:rPr>
                <w:color w:val="0000FF"/>
                <w:spacing w:val="-18"/>
                <w:lang w:val="en-GB"/>
              </w:rPr>
              <w:t xml:space="preserve"> </w:t>
            </w:r>
            <w:r w:rsidRPr="00DA4A7C">
              <w:rPr>
                <w:color w:val="0000FF"/>
                <w:lang w:val="en-GB"/>
              </w:rPr>
              <w:t>Regional Secretary</w:t>
            </w:r>
            <w:r w:rsidRPr="00DA4A7C">
              <w:rPr>
                <w:color w:val="0000FF"/>
                <w:spacing w:val="-5"/>
                <w:lang w:val="en-GB"/>
              </w:rPr>
              <w:t xml:space="preserve"> </w:t>
            </w:r>
            <w:r w:rsidRPr="00DA4A7C">
              <w:rPr>
                <w:color w:val="0000FF"/>
                <w:lang w:val="en-GB"/>
              </w:rPr>
              <w:t>Generals</w:t>
            </w:r>
          </w:p>
        </w:tc>
      </w:tr>
      <w:tr w:rsidR="00495DF6" w:rsidRPr="00DA4A7C" w14:paraId="2D1F9751" w14:textId="77777777">
        <w:trPr>
          <w:trHeight w:val="240"/>
        </w:trPr>
        <w:tc>
          <w:tcPr>
            <w:tcW w:w="852" w:type="dxa"/>
            <w:vMerge/>
            <w:tcBorders>
              <w:top w:val="nil"/>
            </w:tcBorders>
          </w:tcPr>
          <w:p w14:paraId="264E1BF2" w14:textId="77777777" w:rsidR="00495DF6" w:rsidRPr="00DA4A7C" w:rsidRDefault="00495DF6" w:rsidP="00B168B4">
            <w:pPr>
              <w:ind w:right="2"/>
              <w:rPr>
                <w:lang w:val="en-GB"/>
              </w:rPr>
            </w:pPr>
          </w:p>
        </w:tc>
        <w:tc>
          <w:tcPr>
            <w:tcW w:w="1417" w:type="dxa"/>
          </w:tcPr>
          <w:p w14:paraId="1D92E8B6"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tcPr>
          <w:p w14:paraId="27F640C5" w14:textId="77777777" w:rsidR="00495DF6" w:rsidRPr="00DA4A7C" w:rsidRDefault="00000000" w:rsidP="00B168B4">
            <w:pPr>
              <w:pStyle w:val="TableParagraph"/>
              <w:numPr>
                <w:ilvl w:val="0"/>
                <w:numId w:val="61"/>
              </w:numPr>
              <w:tabs>
                <w:tab w:val="left" w:pos="373"/>
                <w:tab w:val="left" w:pos="374"/>
              </w:tabs>
              <w:spacing w:line="240" w:lineRule="auto"/>
              <w:ind w:right="2"/>
              <w:rPr>
                <w:lang w:val="en-GB"/>
              </w:rPr>
            </w:pPr>
            <w:r w:rsidRPr="00DA4A7C">
              <w:rPr>
                <w:color w:val="0000FF"/>
                <w:lang w:val="en-GB"/>
              </w:rPr>
              <w:t>Arrivals of ILS</w:t>
            </w:r>
            <w:r w:rsidRPr="00DA4A7C">
              <w:rPr>
                <w:color w:val="0000FF"/>
                <w:spacing w:val="-1"/>
                <w:lang w:val="en-GB"/>
              </w:rPr>
              <w:t xml:space="preserve"> </w:t>
            </w:r>
            <w:r w:rsidRPr="00DA4A7C">
              <w:rPr>
                <w:color w:val="0000FF"/>
                <w:lang w:val="en-GB"/>
              </w:rPr>
              <w:t>Delegates</w:t>
            </w:r>
          </w:p>
        </w:tc>
      </w:tr>
      <w:tr w:rsidR="00495DF6" w:rsidRPr="00DA4A7C" w14:paraId="456D6EC1" w14:textId="77777777">
        <w:trPr>
          <w:trHeight w:val="244"/>
        </w:trPr>
        <w:tc>
          <w:tcPr>
            <w:tcW w:w="852" w:type="dxa"/>
            <w:vMerge/>
            <w:tcBorders>
              <w:top w:val="nil"/>
            </w:tcBorders>
          </w:tcPr>
          <w:p w14:paraId="2FFCB86C" w14:textId="77777777" w:rsidR="00495DF6" w:rsidRPr="00DA4A7C" w:rsidRDefault="00495DF6" w:rsidP="00B168B4">
            <w:pPr>
              <w:ind w:right="2"/>
              <w:rPr>
                <w:lang w:val="en-GB"/>
              </w:rPr>
            </w:pPr>
          </w:p>
        </w:tc>
        <w:tc>
          <w:tcPr>
            <w:tcW w:w="1417" w:type="dxa"/>
          </w:tcPr>
          <w:p w14:paraId="0D3BD158"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tcPr>
          <w:p w14:paraId="4ADAC2BB" w14:textId="77777777" w:rsidR="00495DF6" w:rsidRPr="00DA4A7C" w:rsidRDefault="00000000" w:rsidP="00B168B4">
            <w:pPr>
              <w:pStyle w:val="TableParagraph"/>
              <w:numPr>
                <w:ilvl w:val="0"/>
                <w:numId w:val="60"/>
              </w:numPr>
              <w:tabs>
                <w:tab w:val="left" w:pos="373"/>
                <w:tab w:val="left" w:pos="374"/>
              </w:tabs>
              <w:spacing w:line="240" w:lineRule="auto"/>
              <w:ind w:right="2"/>
              <w:rPr>
                <w:lang w:val="en-GB"/>
              </w:rPr>
            </w:pPr>
            <w:r w:rsidRPr="00DA4A7C">
              <w:rPr>
                <w:color w:val="0000FF"/>
                <w:lang w:val="en-GB"/>
              </w:rPr>
              <w:t>ILS Commission and Committee Meetings – Session</w:t>
            </w:r>
            <w:r w:rsidRPr="00DA4A7C">
              <w:rPr>
                <w:color w:val="0000FF"/>
                <w:spacing w:val="-1"/>
                <w:lang w:val="en-GB"/>
              </w:rPr>
              <w:t xml:space="preserve"> </w:t>
            </w:r>
            <w:r w:rsidRPr="00DA4A7C">
              <w:rPr>
                <w:color w:val="0000FF"/>
                <w:lang w:val="en-GB"/>
              </w:rPr>
              <w:t>1</w:t>
            </w:r>
          </w:p>
        </w:tc>
      </w:tr>
      <w:tr w:rsidR="00495DF6" w:rsidRPr="00DA4A7C" w14:paraId="3964D2AA" w14:textId="77777777">
        <w:trPr>
          <w:trHeight w:val="245"/>
        </w:trPr>
        <w:tc>
          <w:tcPr>
            <w:tcW w:w="852" w:type="dxa"/>
            <w:vMerge/>
            <w:tcBorders>
              <w:top w:val="nil"/>
            </w:tcBorders>
          </w:tcPr>
          <w:p w14:paraId="123EAE65" w14:textId="77777777" w:rsidR="00495DF6" w:rsidRPr="00DA4A7C" w:rsidRDefault="00495DF6" w:rsidP="00B168B4">
            <w:pPr>
              <w:ind w:right="2"/>
              <w:rPr>
                <w:lang w:val="en-GB"/>
              </w:rPr>
            </w:pPr>
          </w:p>
        </w:tc>
        <w:tc>
          <w:tcPr>
            <w:tcW w:w="1417" w:type="dxa"/>
          </w:tcPr>
          <w:p w14:paraId="09B508B9"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tcPr>
          <w:p w14:paraId="011C653F" w14:textId="77777777" w:rsidR="00495DF6" w:rsidRPr="00DA4A7C" w:rsidRDefault="00000000" w:rsidP="00B168B4">
            <w:pPr>
              <w:pStyle w:val="TableParagraph"/>
              <w:numPr>
                <w:ilvl w:val="0"/>
                <w:numId w:val="59"/>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191BAA5B" w14:textId="77777777">
        <w:trPr>
          <w:trHeight w:val="241"/>
        </w:trPr>
        <w:tc>
          <w:tcPr>
            <w:tcW w:w="852" w:type="dxa"/>
            <w:vMerge/>
            <w:tcBorders>
              <w:top w:val="nil"/>
            </w:tcBorders>
          </w:tcPr>
          <w:p w14:paraId="6BF2A71D" w14:textId="77777777" w:rsidR="00495DF6" w:rsidRPr="00DA4A7C" w:rsidRDefault="00495DF6" w:rsidP="00B168B4">
            <w:pPr>
              <w:ind w:right="2"/>
              <w:rPr>
                <w:lang w:val="en-GB"/>
              </w:rPr>
            </w:pPr>
          </w:p>
        </w:tc>
        <w:tc>
          <w:tcPr>
            <w:tcW w:w="1417" w:type="dxa"/>
          </w:tcPr>
          <w:p w14:paraId="5701E34B"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tcPr>
          <w:p w14:paraId="7E79937A" w14:textId="77777777" w:rsidR="00495DF6" w:rsidRPr="00DA4A7C" w:rsidRDefault="00000000" w:rsidP="00B168B4">
            <w:pPr>
              <w:pStyle w:val="TableParagraph"/>
              <w:numPr>
                <w:ilvl w:val="0"/>
                <w:numId w:val="58"/>
              </w:numPr>
              <w:tabs>
                <w:tab w:val="left" w:pos="373"/>
                <w:tab w:val="left" w:pos="374"/>
              </w:tabs>
              <w:spacing w:line="240" w:lineRule="auto"/>
              <w:ind w:right="2"/>
              <w:rPr>
                <w:lang w:val="en-GB"/>
              </w:rPr>
            </w:pPr>
            <w:r w:rsidRPr="00DA4A7C">
              <w:rPr>
                <w:color w:val="0000FF"/>
                <w:lang w:val="en-GB"/>
              </w:rPr>
              <w:t>ILS Commission and Committee Meetings – Session</w:t>
            </w:r>
            <w:r w:rsidRPr="00DA4A7C">
              <w:rPr>
                <w:color w:val="0000FF"/>
                <w:spacing w:val="-1"/>
                <w:lang w:val="en-GB"/>
              </w:rPr>
              <w:t xml:space="preserve"> </w:t>
            </w:r>
            <w:r w:rsidRPr="00DA4A7C">
              <w:rPr>
                <w:color w:val="0000FF"/>
                <w:lang w:val="en-GB"/>
              </w:rPr>
              <w:t>2</w:t>
            </w:r>
          </w:p>
        </w:tc>
      </w:tr>
      <w:tr w:rsidR="00495DF6" w:rsidRPr="00DA4A7C" w14:paraId="448C190B" w14:textId="77777777">
        <w:trPr>
          <w:trHeight w:val="244"/>
        </w:trPr>
        <w:tc>
          <w:tcPr>
            <w:tcW w:w="852" w:type="dxa"/>
            <w:vMerge/>
            <w:tcBorders>
              <w:top w:val="nil"/>
            </w:tcBorders>
          </w:tcPr>
          <w:p w14:paraId="5563226D" w14:textId="77777777" w:rsidR="00495DF6" w:rsidRPr="00DA4A7C" w:rsidRDefault="00495DF6" w:rsidP="00B168B4">
            <w:pPr>
              <w:ind w:right="2"/>
              <w:rPr>
                <w:lang w:val="en-GB"/>
              </w:rPr>
            </w:pPr>
          </w:p>
        </w:tc>
        <w:tc>
          <w:tcPr>
            <w:tcW w:w="1417" w:type="dxa"/>
          </w:tcPr>
          <w:p w14:paraId="572C805F"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tcPr>
          <w:p w14:paraId="61458F02" w14:textId="77777777" w:rsidR="00495DF6" w:rsidRPr="00DA4A7C" w:rsidRDefault="00000000" w:rsidP="00B168B4">
            <w:pPr>
              <w:pStyle w:val="TableParagraph"/>
              <w:numPr>
                <w:ilvl w:val="0"/>
                <w:numId w:val="57"/>
              </w:numPr>
              <w:tabs>
                <w:tab w:val="left" w:pos="373"/>
                <w:tab w:val="left" w:pos="374"/>
              </w:tabs>
              <w:spacing w:line="240" w:lineRule="auto"/>
              <w:ind w:right="2"/>
              <w:rPr>
                <w:lang w:val="en-GB"/>
              </w:rPr>
            </w:pPr>
            <w:r w:rsidRPr="00DA4A7C">
              <w:rPr>
                <w:color w:val="0000FF"/>
                <w:lang w:val="en-GB"/>
              </w:rPr>
              <w:t>Lunch</w:t>
            </w:r>
          </w:p>
        </w:tc>
      </w:tr>
      <w:tr w:rsidR="00495DF6" w:rsidRPr="00DA4A7C" w14:paraId="5938A191" w14:textId="77777777">
        <w:trPr>
          <w:trHeight w:val="242"/>
        </w:trPr>
        <w:tc>
          <w:tcPr>
            <w:tcW w:w="852" w:type="dxa"/>
            <w:vMerge/>
            <w:tcBorders>
              <w:top w:val="nil"/>
            </w:tcBorders>
          </w:tcPr>
          <w:p w14:paraId="4DA98241" w14:textId="77777777" w:rsidR="00495DF6" w:rsidRPr="00DA4A7C" w:rsidRDefault="00495DF6" w:rsidP="00B168B4">
            <w:pPr>
              <w:ind w:right="2"/>
              <w:rPr>
                <w:lang w:val="en-GB"/>
              </w:rPr>
            </w:pPr>
          </w:p>
        </w:tc>
        <w:tc>
          <w:tcPr>
            <w:tcW w:w="1417" w:type="dxa"/>
          </w:tcPr>
          <w:p w14:paraId="7AF6C77C"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tcPr>
          <w:p w14:paraId="684FD203" w14:textId="77777777" w:rsidR="00495DF6" w:rsidRPr="00DA4A7C" w:rsidRDefault="00000000" w:rsidP="00B168B4">
            <w:pPr>
              <w:pStyle w:val="TableParagraph"/>
              <w:numPr>
                <w:ilvl w:val="0"/>
                <w:numId w:val="56"/>
              </w:numPr>
              <w:tabs>
                <w:tab w:val="left" w:pos="373"/>
                <w:tab w:val="left" w:pos="374"/>
              </w:tabs>
              <w:spacing w:line="240" w:lineRule="auto"/>
              <w:ind w:right="2"/>
              <w:rPr>
                <w:lang w:val="en-GB"/>
              </w:rPr>
            </w:pPr>
            <w:r w:rsidRPr="00DA4A7C">
              <w:rPr>
                <w:color w:val="0000FF"/>
                <w:lang w:val="en-GB"/>
              </w:rPr>
              <w:t>ILS Commission and Committee Meetings – Session</w:t>
            </w:r>
            <w:r w:rsidRPr="00DA4A7C">
              <w:rPr>
                <w:color w:val="0000FF"/>
                <w:spacing w:val="-1"/>
                <w:lang w:val="en-GB"/>
              </w:rPr>
              <w:t xml:space="preserve"> </w:t>
            </w:r>
            <w:r w:rsidRPr="00DA4A7C">
              <w:rPr>
                <w:color w:val="0000FF"/>
                <w:lang w:val="en-GB"/>
              </w:rPr>
              <w:t>3</w:t>
            </w:r>
          </w:p>
        </w:tc>
      </w:tr>
      <w:tr w:rsidR="00495DF6" w:rsidRPr="00DA4A7C" w14:paraId="0E3B9F46" w14:textId="77777777">
        <w:trPr>
          <w:trHeight w:val="244"/>
        </w:trPr>
        <w:tc>
          <w:tcPr>
            <w:tcW w:w="852" w:type="dxa"/>
            <w:vMerge/>
            <w:tcBorders>
              <w:top w:val="nil"/>
            </w:tcBorders>
          </w:tcPr>
          <w:p w14:paraId="6C9B27C4" w14:textId="77777777" w:rsidR="00495DF6" w:rsidRPr="00DA4A7C" w:rsidRDefault="00495DF6" w:rsidP="00B168B4">
            <w:pPr>
              <w:ind w:right="2"/>
              <w:rPr>
                <w:lang w:val="en-GB"/>
              </w:rPr>
            </w:pPr>
          </w:p>
        </w:tc>
        <w:tc>
          <w:tcPr>
            <w:tcW w:w="1417" w:type="dxa"/>
          </w:tcPr>
          <w:p w14:paraId="17518038"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tcPr>
          <w:p w14:paraId="2CB09B1E" w14:textId="77777777" w:rsidR="00495DF6" w:rsidRPr="00DA4A7C" w:rsidRDefault="00000000" w:rsidP="00B168B4">
            <w:pPr>
              <w:pStyle w:val="TableParagraph"/>
              <w:numPr>
                <w:ilvl w:val="0"/>
                <w:numId w:val="55"/>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60A63A4D" w14:textId="77777777">
        <w:trPr>
          <w:trHeight w:val="244"/>
        </w:trPr>
        <w:tc>
          <w:tcPr>
            <w:tcW w:w="852" w:type="dxa"/>
            <w:vMerge/>
            <w:tcBorders>
              <w:top w:val="nil"/>
            </w:tcBorders>
          </w:tcPr>
          <w:p w14:paraId="2059FDF3" w14:textId="77777777" w:rsidR="00495DF6" w:rsidRPr="00DA4A7C" w:rsidRDefault="00495DF6" w:rsidP="00B168B4">
            <w:pPr>
              <w:ind w:right="2"/>
              <w:rPr>
                <w:lang w:val="en-GB"/>
              </w:rPr>
            </w:pPr>
          </w:p>
        </w:tc>
        <w:tc>
          <w:tcPr>
            <w:tcW w:w="1417" w:type="dxa"/>
          </w:tcPr>
          <w:p w14:paraId="37700BA0" w14:textId="77777777" w:rsidR="00495DF6" w:rsidRPr="00DA4A7C" w:rsidRDefault="00000000" w:rsidP="00B168B4">
            <w:pPr>
              <w:pStyle w:val="TableParagraph"/>
              <w:spacing w:line="240" w:lineRule="auto"/>
              <w:ind w:left="55" w:right="2"/>
              <w:rPr>
                <w:lang w:val="en-GB"/>
              </w:rPr>
            </w:pPr>
            <w:r w:rsidRPr="00DA4A7C">
              <w:rPr>
                <w:color w:val="0000FF"/>
                <w:lang w:val="en-GB"/>
              </w:rPr>
              <w:t>15:30 – 17:00</w:t>
            </w:r>
          </w:p>
        </w:tc>
        <w:tc>
          <w:tcPr>
            <w:tcW w:w="6381" w:type="dxa"/>
          </w:tcPr>
          <w:p w14:paraId="607AC361" w14:textId="77777777" w:rsidR="00495DF6" w:rsidRPr="00DA4A7C" w:rsidRDefault="00000000" w:rsidP="00B168B4">
            <w:pPr>
              <w:pStyle w:val="TableParagraph"/>
              <w:numPr>
                <w:ilvl w:val="0"/>
                <w:numId w:val="54"/>
              </w:numPr>
              <w:tabs>
                <w:tab w:val="left" w:pos="373"/>
                <w:tab w:val="left" w:pos="374"/>
              </w:tabs>
              <w:spacing w:line="240" w:lineRule="auto"/>
              <w:ind w:right="2"/>
              <w:rPr>
                <w:lang w:val="en-GB"/>
              </w:rPr>
            </w:pPr>
            <w:r w:rsidRPr="00DA4A7C">
              <w:rPr>
                <w:color w:val="0000FF"/>
                <w:lang w:val="en-GB"/>
              </w:rPr>
              <w:t>ILS Commission and Committee Meetings – Session</w:t>
            </w:r>
            <w:r w:rsidRPr="00DA4A7C">
              <w:rPr>
                <w:color w:val="0000FF"/>
                <w:spacing w:val="-1"/>
                <w:lang w:val="en-GB"/>
              </w:rPr>
              <w:t xml:space="preserve"> </w:t>
            </w:r>
            <w:r w:rsidRPr="00DA4A7C">
              <w:rPr>
                <w:color w:val="0000FF"/>
                <w:lang w:val="en-GB"/>
              </w:rPr>
              <w:t>4</w:t>
            </w:r>
          </w:p>
        </w:tc>
      </w:tr>
      <w:tr w:rsidR="00495DF6" w:rsidRPr="00DA4A7C" w14:paraId="29CA4B36" w14:textId="77777777">
        <w:trPr>
          <w:trHeight w:val="242"/>
        </w:trPr>
        <w:tc>
          <w:tcPr>
            <w:tcW w:w="852" w:type="dxa"/>
            <w:vMerge/>
            <w:tcBorders>
              <w:top w:val="nil"/>
            </w:tcBorders>
          </w:tcPr>
          <w:p w14:paraId="6417828C" w14:textId="77777777" w:rsidR="00495DF6" w:rsidRPr="00DA4A7C" w:rsidRDefault="00495DF6" w:rsidP="00B168B4">
            <w:pPr>
              <w:ind w:right="2"/>
              <w:rPr>
                <w:lang w:val="en-GB"/>
              </w:rPr>
            </w:pPr>
          </w:p>
        </w:tc>
        <w:tc>
          <w:tcPr>
            <w:tcW w:w="1417" w:type="dxa"/>
          </w:tcPr>
          <w:p w14:paraId="74F8283F" w14:textId="77777777" w:rsidR="00495DF6" w:rsidRPr="00DA4A7C" w:rsidRDefault="00000000" w:rsidP="00B168B4">
            <w:pPr>
              <w:pStyle w:val="TableParagraph"/>
              <w:spacing w:line="240" w:lineRule="auto"/>
              <w:ind w:left="55" w:right="2"/>
              <w:rPr>
                <w:lang w:val="en-GB"/>
              </w:rPr>
            </w:pPr>
            <w:r w:rsidRPr="00DA4A7C">
              <w:rPr>
                <w:color w:val="0000FF"/>
                <w:lang w:val="en-GB"/>
              </w:rPr>
              <w:t>18:00 – 19:00</w:t>
            </w:r>
          </w:p>
        </w:tc>
        <w:tc>
          <w:tcPr>
            <w:tcW w:w="6381" w:type="dxa"/>
          </w:tcPr>
          <w:p w14:paraId="6F2CEE99" w14:textId="77777777" w:rsidR="00495DF6" w:rsidRPr="00DA4A7C" w:rsidRDefault="00000000" w:rsidP="00B168B4">
            <w:pPr>
              <w:pStyle w:val="TableParagraph"/>
              <w:numPr>
                <w:ilvl w:val="0"/>
                <w:numId w:val="53"/>
              </w:numPr>
              <w:tabs>
                <w:tab w:val="left" w:pos="373"/>
                <w:tab w:val="left" w:pos="374"/>
              </w:tabs>
              <w:spacing w:line="240" w:lineRule="auto"/>
              <w:ind w:right="2"/>
              <w:rPr>
                <w:lang w:val="en-GB"/>
              </w:rPr>
            </w:pPr>
            <w:r w:rsidRPr="00DA4A7C">
              <w:rPr>
                <w:color w:val="0000FF"/>
                <w:lang w:val="en-GB"/>
              </w:rPr>
              <w:t>Chancellery</w:t>
            </w:r>
            <w:r w:rsidRPr="00DA4A7C">
              <w:rPr>
                <w:color w:val="0000FF"/>
                <w:spacing w:val="-3"/>
                <w:lang w:val="en-GB"/>
              </w:rPr>
              <w:t xml:space="preserve"> </w:t>
            </w:r>
            <w:r w:rsidRPr="00DA4A7C">
              <w:rPr>
                <w:color w:val="0000FF"/>
                <w:lang w:val="en-GB"/>
              </w:rPr>
              <w:t>Meeting</w:t>
            </w:r>
          </w:p>
        </w:tc>
      </w:tr>
      <w:tr w:rsidR="00495DF6" w:rsidRPr="00DA4A7C" w14:paraId="678E03F7" w14:textId="77777777">
        <w:trPr>
          <w:trHeight w:val="244"/>
        </w:trPr>
        <w:tc>
          <w:tcPr>
            <w:tcW w:w="852" w:type="dxa"/>
            <w:vMerge w:val="restart"/>
          </w:tcPr>
          <w:p w14:paraId="50B4122F" w14:textId="77777777" w:rsidR="00495DF6" w:rsidRPr="00DA4A7C" w:rsidRDefault="00000000" w:rsidP="00B168B4">
            <w:pPr>
              <w:pStyle w:val="TableParagraph"/>
              <w:spacing w:line="240" w:lineRule="auto"/>
              <w:ind w:left="57" w:right="2"/>
              <w:rPr>
                <w:lang w:val="en-GB"/>
              </w:rPr>
            </w:pPr>
            <w:r w:rsidRPr="00DA4A7C">
              <w:rPr>
                <w:lang w:val="en-GB"/>
              </w:rPr>
              <w:t>DAY 3</w:t>
            </w:r>
          </w:p>
        </w:tc>
        <w:tc>
          <w:tcPr>
            <w:tcW w:w="1417" w:type="dxa"/>
          </w:tcPr>
          <w:p w14:paraId="272A7E6D"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tcPr>
          <w:p w14:paraId="2440DDE9" w14:textId="77777777" w:rsidR="00495DF6" w:rsidRPr="00DA4A7C" w:rsidRDefault="00000000" w:rsidP="00B168B4">
            <w:pPr>
              <w:pStyle w:val="TableParagraph"/>
              <w:numPr>
                <w:ilvl w:val="0"/>
                <w:numId w:val="52"/>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1</w:t>
            </w:r>
          </w:p>
        </w:tc>
      </w:tr>
      <w:tr w:rsidR="00495DF6" w:rsidRPr="00DA4A7C" w14:paraId="166F5D13" w14:textId="77777777">
        <w:trPr>
          <w:trHeight w:val="241"/>
        </w:trPr>
        <w:tc>
          <w:tcPr>
            <w:tcW w:w="852" w:type="dxa"/>
            <w:vMerge/>
            <w:tcBorders>
              <w:top w:val="nil"/>
            </w:tcBorders>
          </w:tcPr>
          <w:p w14:paraId="4E3B1024" w14:textId="77777777" w:rsidR="00495DF6" w:rsidRPr="00DA4A7C" w:rsidRDefault="00495DF6" w:rsidP="00B168B4">
            <w:pPr>
              <w:ind w:right="2"/>
              <w:rPr>
                <w:lang w:val="en-GB"/>
              </w:rPr>
            </w:pPr>
          </w:p>
        </w:tc>
        <w:tc>
          <w:tcPr>
            <w:tcW w:w="1417" w:type="dxa"/>
          </w:tcPr>
          <w:p w14:paraId="4AE7271E"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tcPr>
          <w:p w14:paraId="20D49546" w14:textId="77777777" w:rsidR="00495DF6" w:rsidRPr="00DA4A7C" w:rsidRDefault="00000000" w:rsidP="00B168B4">
            <w:pPr>
              <w:pStyle w:val="TableParagraph"/>
              <w:numPr>
                <w:ilvl w:val="0"/>
                <w:numId w:val="51"/>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07C7DF2A" w14:textId="77777777">
        <w:trPr>
          <w:trHeight w:val="244"/>
        </w:trPr>
        <w:tc>
          <w:tcPr>
            <w:tcW w:w="852" w:type="dxa"/>
            <w:vMerge/>
            <w:tcBorders>
              <w:top w:val="nil"/>
            </w:tcBorders>
          </w:tcPr>
          <w:p w14:paraId="49524FAF" w14:textId="77777777" w:rsidR="00495DF6" w:rsidRPr="00DA4A7C" w:rsidRDefault="00495DF6" w:rsidP="00B168B4">
            <w:pPr>
              <w:ind w:right="2"/>
              <w:rPr>
                <w:lang w:val="en-GB"/>
              </w:rPr>
            </w:pPr>
          </w:p>
        </w:tc>
        <w:tc>
          <w:tcPr>
            <w:tcW w:w="1417" w:type="dxa"/>
          </w:tcPr>
          <w:p w14:paraId="75C7C5BC"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tcPr>
          <w:p w14:paraId="0BF9C359" w14:textId="77777777" w:rsidR="00495DF6" w:rsidRPr="00DA4A7C" w:rsidRDefault="00000000" w:rsidP="00B168B4">
            <w:pPr>
              <w:pStyle w:val="TableParagraph"/>
              <w:numPr>
                <w:ilvl w:val="0"/>
                <w:numId w:val="50"/>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2</w:t>
            </w:r>
          </w:p>
        </w:tc>
      </w:tr>
      <w:tr w:rsidR="00495DF6" w:rsidRPr="00DA4A7C" w14:paraId="3D839E94" w14:textId="77777777">
        <w:trPr>
          <w:trHeight w:val="244"/>
        </w:trPr>
        <w:tc>
          <w:tcPr>
            <w:tcW w:w="852" w:type="dxa"/>
            <w:vMerge/>
            <w:tcBorders>
              <w:top w:val="nil"/>
            </w:tcBorders>
          </w:tcPr>
          <w:p w14:paraId="19C8F9B8" w14:textId="77777777" w:rsidR="00495DF6" w:rsidRPr="00DA4A7C" w:rsidRDefault="00495DF6" w:rsidP="00B168B4">
            <w:pPr>
              <w:ind w:right="2"/>
              <w:rPr>
                <w:lang w:val="en-GB"/>
              </w:rPr>
            </w:pPr>
          </w:p>
        </w:tc>
        <w:tc>
          <w:tcPr>
            <w:tcW w:w="1417" w:type="dxa"/>
          </w:tcPr>
          <w:p w14:paraId="4E20C8CE"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tcPr>
          <w:p w14:paraId="5AC4732E" w14:textId="77777777" w:rsidR="00495DF6" w:rsidRPr="00DA4A7C" w:rsidRDefault="00000000" w:rsidP="00B168B4">
            <w:pPr>
              <w:pStyle w:val="TableParagraph"/>
              <w:numPr>
                <w:ilvl w:val="0"/>
                <w:numId w:val="49"/>
              </w:numPr>
              <w:tabs>
                <w:tab w:val="left" w:pos="373"/>
                <w:tab w:val="left" w:pos="374"/>
              </w:tabs>
              <w:spacing w:line="240" w:lineRule="auto"/>
              <w:ind w:right="2"/>
              <w:rPr>
                <w:lang w:val="en-GB"/>
              </w:rPr>
            </w:pPr>
            <w:r w:rsidRPr="00DA4A7C">
              <w:rPr>
                <w:color w:val="0000FF"/>
                <w:lang w:val="en-GB"/>
              </w:rPr>
              <w:t>Lunch</w:t>
            </w:r>
          </w:p>
        </w:tc>
      </w:tr>
      <w:tr w:rsidR="00495DF6" w:rsidRPr="00DA4A7C" w14:paraId="196BEEEE" w14:textId="77777777">
        <w:trPr>
          <w:trHeight w:val="241"/>
        </w:trPr>
        <w:tc>
          <w:tcPr>
            <w:tcW w:w="852" w:type="dxa"/>
            <w:vMerge/>
            <w:tcBorders>
              <w:top w:val="nil"/>
            </w:tcBorders>
          </w:tcPr>
          <w:p w14:paraId="7D6758B2" w14:textId="77777777" w:rsidR="00495DF6" w:rsidRPr="00DA4A7C" w:rsidRDefault="00495DF6" w:rsidP="00B168B4">
            <w:pPr>
              <w:ind w:right="2"/>
              <w:rPr>
                <w:lang w:val="en-GB"/>
              </w:rPr>
            </w:pPr>
          </w:p>
        </w:tc>
        <w:tc>
          <w:tcPr>
            <w:tcW w:w="1417" w:type="dxa"/>
          </w:tcPr>
          <w:p w14:paraId="00C2A911"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tcPr>
          <w:p w14:paraId="46DCA327" w14:textId="77777777" w:rsidR="00495DF6" w:rsidRPr="00DA4A7C" w:rsidRDefault="00000000" w:rsidP="00B168B4">
            <w:pPr>
              <w:pStyle w:val="TableParagraph"/>
              <w:numPr>
                <w:ilvl w:val="0"/>
                <w:numId w:val="48"/>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3</w:t>
            </w:r>
          </w:p>
        </w:tc>
      </w:tr>
      <w:tr w:rsidR="00495DF6" w:rsidRPr="00DA4A7C" w14:paraId="21ABBC82" w14:textId="77777777">
        <w:trPr>
          <w:trHeight w:val="244"/>
        </w:trPr>
        <w:tc>
          <w:tcPr>
            <w:tcW w:w="852" w:type="dxa"/>
            <w:vMerge/>
            <w:tcBorders>
              <w:top w:val="nil"/>
            </w:tcBorders>
          </w:tcPr>
          <w:p w14:paraId="5CB9E4A5" w14:textId="77777777" w:rsidR="00495DF6" w:rsidRPr="00DA4A7C" w:rsidRDefault="00495DF6" w:rsidP="00B168B4">
            <w:pPr>
              <w:ind w:right="2"/>
              <w:rPr>
                <w:lang w:val="en-GB"/>
              </w:rPr>
            </w:pPr>
          </w:p>
        </w:tc>
        <w:tc>
          <w:tcPr>
            <w:tcW w:w="1417" w:type="dxa"/>
          </w:tcPr>
          <w:p w14:paraId="62857305"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tcPr>
          <w:p w14:paraId="349A61EE" w14:textId="77777777" w:rsidR="00495DF6" w:rsidRPr="00DA4A7C" w:rsidRDefault="00000000" w:rsidP="00B168B4">
            <w:pPr>
              <w:pStyle w:val="TableParagraph"/>
              <w:numPr>
                <w:ilvl w:val="0"/>
                <w:numId w:val="47"/>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183D41F3" w14:textId="77777777">
        <w:trPr>
          <w:trHeight w:val="241"/>
        </w:trPr>
        <w:tc>
          <w:tcPr>
            <w:tcW w:w="852" w:type="dxa"/>
            <w:vMerge/>
            <w:tcBorders>
              <w:top w:val="nil"/>
            </w:tcBorders>
          </w:tcPr>
          <w:p w14:paraId="546B80EC" w14:textId="77777777" w:rsidR="00495DF6" w:rsidRPr="00DA4A7C" w:rsidRDefault="00495DF6" w:rsidP="00B168B4">
            <w:pPr>
              <w:ind w:right="2"/>
              <w:rPr>
                <w:lang w:val="en-GB"/>
              </w:rPr>
            </w:pPr>
          </w:p>
        </w:tc>
        <w:tc>
          <w:tcPr>
            <w:tcW w:w="1417" w:type="dxa"/>
          </w:tcPr>
          <w:p w14:paraId="3B3DB254" w14:textId="77777777" w:rsidR="00495DF6" w:rsidRPr="00DA4A7C" w:rsidRDefault="00000000" w:rsidP="00B168B4">
            <w:pPr>
              <w:pStyle w:val="TableParagraph"/>
              <w:spacing w:line="240" w:lineRule="auto"/>
              <w:ind w:left="55" w:right="2"/>
              <w:rPr>
                <w:lang w:val="en-GB"/>
              </w:rPr>
            </w:pPr>
            <w:r w:rsidRPr="00DA4A7C">
              <w:rPr>
                <w:color w:val="0000FF"/>
                <w:lang w:val="en-GB"/>
              </w:rPr>
              <w:t>15:30 – 17:00</w:t>
            </w:r>
          </w:p>
        </w:tc>
        <w:tc>
          <w:tcPr>
            <w:tcW w:w="6381" w:type="dxa"/>
          </w:tcPr>
          <w:p w14:paraId="48EF1D20" w14:textId="77777777" w:rsidR="00495DF6" w:rsidRPr="00DA4A7C" w:rsidRDefault="00000000" w:rsidP="00B168B4">
            <w:pPr>
              <w:pStyle w:val="TableParagraph"/>
              <w:numPr>
                <w:ilvl w:val="0"/>
                <w:numId w:val="46"/>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4</w:t>
            </w:r>
          </w:p>
        </w:tc>
      </w:tr>
      <w:tr w:rsidR="00495DF6" w:rsidRPr="00DA4A7C" w14:paraId="75B3E648" w14:textId="77777777">
        <w:trPr>
          <w:trHeight w:val="244"/>
        </w:trPr>
        <w:tc>
          <w:tcPr>
            <w:tcW w:w="852" w:type="dxa"/>
            <w:vMerge/>
            <w:tcBorders>
              <w:top w:val="nil"/>
            </w:tcBorders>
          </w:tcPr>
          <w:p w14:paraId="0117BB48" w14:textId="77777777" w:rsidR="00495DF6" w:rsidRPr="00DA4A7C" w:rsidRDefault="00495DF6" w:rsidP="00B168B4">
            <w:pPr>
              <w:ind w:right="2"/>
              <w:rPr>
                <w:lang w:val="en-GB"/>
              </w:rPr>
            </w:pPr>
          </w:p>
        </w:tc>
        <w:tc>
          <w:tcPr>
            <w:tcW w:w="1417" w:type="dxa"/>
            <w:shd w:val="clear" w:color="auto" w:fill="CCFFFF"/>
          </w:tcPr>
          <w:p w14:paraId="06786EE2"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554290A5" w14:textId="77777777" w:rsidR="00495DF6" w:rsidRPr="00DA4A7C" w:rsidRDefault="00000000" w:rsidP="00B168B4">
            <w:pPr>
              <w:pStyle w:val="TableParagraph"/>
              <w:numPr>
                <w:ilvl w:val="0"/>
                <w:numId w:val="45"/>
              </w:numPr>
              <w:tabs>
                <w:tab w:val="left" w:pos="373"/>
                <w:tab w:val="left" w:pos="374"/>
              </w:tabs>
              <w:spacing w:line="240" w:lineRule="auto"/>
              <w:ind w:right="2"/>
              <w:rPr>
                <w:lang w:val="en-GB"/>
              </w:rPr>
            </w:pPr>
            <w:r w:rsidRPr="00DA4A7C">
              <w:rPr>
                <w:color w:val="0000FF"/>
                <w:lang w:val="en-GB"/>
              </w:rPr>
              <w:t>Arrival of Conference</w:t>
            </w:r>
            <w:r w:rsidRPr="00DA4A7C">
              <w:rPr>
                <w:color w:val="0000FF"/>
                <w:spacing w:val="2"/>
                <w:lang w:val="en-GB"/>
              </w:rPr>
              <w:t xml:space="preserve"> </w:t>
            </w:r>
            <w:r w:rsidRPr="00DA4A7C">
              <w:rPr>
                <w:color w:val="0000FF"/>
                <w:lang w:val="en-GB"/>
              </w:rPr>
              <w:t>Participants</w:t>
            </w:r>
          </w:p>
        </w:tc>
      </w:tr>
      <w:tr w:rsidR="00495DF6" w:rsidRPr="00DA4A7C" w14:paraId="6C80B771" w14:textId="77777777">
        <w:trPr>
          <w:trHeight w:val="244"/>
        </w:trPr>
        <w:tc>
          <w:tcPr>
            <w:tcW w:w="852" w:type="dxa"/>
            <w:vMerge w:val="restart"/>
          </w:tcPr>
          <w:p w14:paraId="11965F08" w14:textId="77777777" w:rsidR="00495DF6" w:rsidRPr="00DA4A7C" w:rsidRDefault="00000000" w:rsidP="00B168B4">
            <w:pPr>
              <w:pStyle w:val="TableParagraph"/>
              <w:spacing w:line="240" w:lineRule="auto"/>
              <w:ind w:left="57" w:right="2"/>
              <w:rPr>
                <w:lang w:val="en-GB"/>
              </w:rPr>
            </w:pPr>
            <w:r w:rsidRPr="00DA4A7C">
              <w:rPr>
                <w:lang w:val="en-GB"/>
              </w:rPr>
              <w:t>DAY 4</w:t>
            </w:r>
          </w:p>
        </w:tc>
        <w:tc>
          <w:tcPr>
            <w:tcW w:w="1417" w:type="dxa"/>
            <w:shd w:val="clear" w:color="auto" w:fill="CCFFFF"/>
          </w:tcPr>
          <w:p w14:paraId="50C86795"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333AA961" w14:textId="77777777" w:rsidR="00495DF6" w:rsidRPr="00DA4A7C" w:rsidRDefault="00000000" w:rsidP="00B168B4">
            <w:pPr>
              <w:pStyle w:val="TableParagraph"/>
              <w:numPr>
                <w:ilvl w:val="0"/>
                <w:numId w:val="44"/>
              </w:numPr>
              <w:tabs>
                <w:tab w:val="left" w:pos="373"/>
                <w:tab w:val="left" w:pos="374"/>
              </w:tabs>
              <w:spacing w:line="240" w:lineRule="auto"/>
              <w:ind w:right="2"/>
              <w:rPr>
                <w:lang w:val="en-GB"/>
              </w:rPr>
            </w:pPr>
            <w:r w:rsidRPr="00DA4A7C">
              <w:rPr>
                <w:color w:val="0000FF"/>
                <w:lang w:val="en-GB"/>
              </w:rPr>
              <w:t>Set-up of Conference booths</w:t>
            </w:r>
          </w:p>
        </w:tc>
      </w:tr>
      <w:tr w:rsidR="00495DF6" w:rsidRPr="00DA4A7C" w14:paraId="32FCEF1C" w14:textId="77777777">
        <w:trPr>
          <w:trHeight w:val="241"/>
        </w:trPr>
        <w:tc>
          <w:tcPr>
            <w:tcW w:w="852" w:type="dxa"/>
            <w:vMerge/>
            <w:tcBorders>
              <w:top w:val="nil"/>
            </w:tcBorders>
          </w:tcPr>
          <w:p w14:paraId="210A55A6" w14:textId="77777777" w:rsidR="00495DF6" w:rsidRPr="00DA4A7C" w:rsidRDefault="00495DF6" w:rsidP="00B168B4">
            <w:pPr>
              <w:ind w:right="2"/>
              <w:rPr>
                <w:lang w:val="en-GB"/>
              </w:rPr>
            </w:pPr>
          </w:p>
        </w:tc>
        <w:tc>
          <w:tcPr>
            <w:tcW w:w="1417" w:type="dxa"/>
            <w:shd w:val="clear" w:color="auto" w:fill="CCFFFF"/>
          </w:tcPr>
          <w:p w14:paraId="248494DA"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0D4F36FB" w14:textId="77777777" w:rsidR="00495DF6" w:rsidRPr="00DA4A7C" w:rsidRDefault="00000000" w:rsidP="00B168B4">
            <w:pPr>
              <w:pStyle w:val="TableParagraph"/>
              <w:numPr>
                <w:ilvl w:val="0"/>
                <w:numId w:val="43"/>
              </w:numPr>
              <w:tabs>
                <w:tab w:val="left" w:pos="373"/>
                <w:tab w:val="left" w:pos="374"/>
              </w:tabs>
              <w:spacing w:line="240" w:lineRule="auto"/>
              <w:ind w:right="2"/>
              <w:rPr>
                <w:lang w:val="en-GB"/>
              </w:rPr>
            </w:pPr>
            <w:r w:rsidRPr="00DA4A7C">
              <w:rPr>
                <w:color w:val="0000FF"/>
                <w:lang w:val="en-GB"/>
              </w:rPr>
              <w:t>Pre-Conference</w:t>
            </w:r>
            <w:r w:rsidRPr="00DA4A7C">
              <w:rPr>
                <w:color w:val="0000FF"/>
                <w:spacing w:val="-5"/>
                <w:lang w:val="en-GB"/>
              </w:rPr>
              <w:t xml:space="preserve"> </w:t>
            </w:r>
            <w:r w:rsidRPr="00DA4A7C">
              <w:rPr>
                <w:color w:val="0000FF"/>
                <w:lang w:val="en-GB"/>
              </w:rPr>
              <w:t>Workshops</w:t>
            </w:r>
          </w:p>
        </w:tc>
      </w:tr>
      <w:tr w:rsidR="00495DF6" w:rsidRPr="00DA4A7C" w14:paraId="2E3E31E3" w14:textId="77777777">
        <w:trPr>
          <w:trHeight w:val="244"/>
        </w:trPr>
        <w:tc>
          <w:tcPr>
            <w:tcW w:w="852" w:type="dxa"/>
            <w:vMerge/>
            <w:tcBorders>
              <w:top w:val="nil"/>
            </w:tcBorders>
          </w:tcPr>
          <w:p w14:paraId="2C6DDA4B" w14:textId="77777777" w:rsidR="00495DF6" w:rsidRPr="00DA4A7C" w:rsidRDefault="00495DF6" w:rsidP="00B168B4">
            <w:pPr>
              <w:ind w:right="2"/>
              <w:rPr>
                <w:lang w:val="en-GB"/>
              </w:rPr>
            </w:pPr>
          </w:p>
        </w:tc>
        <w:tc>
          <w:tcPr>
            <w:tcW w:w="1417" w:type="dxa"/>
          </w:tcPr>
          <w:p w14:paraId="0D5C2FEA"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tcPr>
          <w:p w14:paraId="24A6CE1F" w14:textId="77777777" w:rsidR="00495DF6" w:rsidRPr="00DA4A7C" w:rsidRDefault="00000000" w:rsidP="00B168B4">
            <w:pPr>
              <w:pStyle w:val="TableParagraph"/>
              <w:numPr>
                <w:ilvl w:val="0"/>
                <w:numId w:val="42"/>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5</w:t>
            </w:r>
          </w:p>
        </w:tc>
      </w:tr>
      <w:tr w:rsidR="00495DF6" w:rsidRPr="00DA4A7C" w14:paraId="6A69D77F" w14:textId="77777777">
        <w:trPr>
          <w:trHeight w:val="241"/>
        </w:trPr>
        <w:tc>
          <w:tcPr>
            <w:tcW w:w="852" w:type="dxa"/>
            <w:vMerge/>
            <w:tcBorders>
              <w:top w:val="nil"/>
            </w:tcBorders>
          </w:tcPr>
          <w:p w14:paraId="230C94E7" w14:textId="77777777" w:rsidR="00495DF6" w:rsidRPr="00DA4A7C" w:rsidRDefault="00495DF6" w:rsidP="00B168B4">
            <w:pPr>
              <w:ind w:right="2"/>
              <w:rPr>
                <w:lang w:val="en-GB"/>
              </w:rPr>
            </w:pPr>
          </w:p>
        </w:tc>
        <w:tc>
          <w:tcPr>
            <w:tcW w:w="1417" w:type="dxa"/>
          </w:tcPr>
          <w:p w14:paraId="34B927AD"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tcPr>
          <w:p w14:paraId="3E33F5CF" w14:textId="77777777" w:rsidR="00495DF6" w:rsidRPr="00DA4A7C" w:rsidRDefault="00000000" w:rsidP="00B168B4">
            <w:pPr>
              <w:pStyle w:val="TableParagraph"/>
              <w:numPr>
                <w:ilvl w:val="0"/>
                <w:numId w:val="41"/>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1C8B34AB" w14:textId="77777777">
        <w:trPr>
          <w:trHeight w:val="244"/>
        </w:trPr>
        <w:tc>
          <w:tcPr>
            <w:tcW w:w="852" w:type="dxa"/>
            <w:vMerge/>
            <w:tcBorders>
              <w:top w:val="nil"/>
            </w:tcBorders>
          </w:tcPr>
          <w:p w14:paraId="797D000B" w14:textId="77777777" w:rsidR="00495DF6" w:rsidRPr="00DA4A7C" w:rsidRDefault="00495DF6" w:rsidP="00B168B4">
            <w:pPr>
              <w:ind w:right="2"/>
              <w:rPr>
                <w:lang w:val="en-GB"/>
              </w:rPr>
            </w:pPr>
          </w:p>
        </w:tc>
        <w:tc>
          <w:tcPr>
            <w:tcW w:w="1417" w:type="dxa"/>
          </w:tcPr>
          <w:p w14:paraId="4B77AF30"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tcPr>
          <w:p w14:paraId="4988B4C1" w14:textId="77777777" w:rsidR="00495DF6" w:rsidRPr="00DA4A7C" w:rsidRDefault="00000000" w:rsidP="00B168B4">
            <w:pPr>
              <w:pStyle w:val="TableParagraph"/>
              <w:numPr>
                <w:ilvl w:val="0"/>
                <w:numId w:val="40"/>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6</w:t>
            </w:r>
          </w:p>
        </w:tc>
      </w:tr>
      <w:tr w:rsidR="00495DF6" w:rsidRPr="00DA4A7C" w14:paraId="382B08AB" w14:textId="77777777">
        <w:trPr>
          <w:trHeight w:val="244"/>
        </w:trPr>
        <w:tc>
          <w:tcPr>
            <w:tcW w:w="852" w:type="dxa"/>
            <w:vMerge/>
            <w:tcBorders>
              <w:top w:val="nil"/>
            </w:tcBorders>
          </w:tcPr>
          <w:p w14:paraId="237054D2" w14:textId="77777777" w:rsidR="00495DF6" w:rsidRPr="00DA4A7C" w:rsidRDefault="00495DF6" w:rsidP="00B168B4">
            <w:pPr>
              <w:ind w:right="2"/>
              <w:rPr>
                <w:lang w:val="en-GB"/>
              </w:rPr>
            </w:pPr>
          </w:p>
        </w:tc>
        <w:tc>
          <w:tcPr>
            <w:tcW w:w="1417" w:type="dxa"/>
          </w:tcPr>
          <w:p w14:paraId="2772C7D2"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tcPr>
          <w:p w14:paraId="79687A5C" w14:textId="77777777" w:rsidR="00495DF6" w:rsidRPr="00DA4A7C" w:rsidRDefault="00000000" w:rsidP="00B168B4">
            <w:pPr>
              <w:pStyle w:val="TableParagraph"/>
              <w:numPr>
                <w:ilvl w:val="0"/>
                <w:numId w:val="39"/>
              </w:numPr>
              <w:tabs>
                <w:tab w:val="left" w:pos="373"/>
                <w:tab w:val="left" w:pos="374"/>
              </w:tabs>
              <w:spacing w:line="240" w:lineRule="auto"/>
              <w:ind w:right="2"/>
              <w:rPr>
                <w:lang w:val="en-GB"/>
              </w:rPr>
            </w:pPr>
            <w:r w:rsidRPr="00DA4A7C">
              <w:rPr>
                <w:color w:val="0000FF"/>
                <w:lang w:val="en-GB"/>
              </w:rPr>
              <w:t>Lunch</w:t>
            </w:r>
          </w:p>
        </w:tc>
      </w:tr>
      <w:tr w:rsidR="00495DF6" w:rsidRPr="00DA4A7C" w14:paraId="11470460" w14:textId="77777777">
        <w:trPr>
          <w:trHeight w:val="242"/>
        </w:trPr>
        <w:tc>
          <w:tcPr>
            <w:tcW w:w="852" w:type="dxa"/>
            <w:vMerge/>
            <w:tcBorders>
              <w:top w:val="nil"/>
            </w:tcBorders>
          </w:tcPr>
          <w:p w14:paraId="65F85BAA" w14:textId="77777777" w:rsidR="00495DF6" w:rsidRPr="00DA4A7C" w:rsidRDefault="00495DF6" w:rsidP="00B168B4">
            <w:pPr>
              <w:ind w:right="2"/>
              <w:rPr>
                <w:lang w:val="en-GB"/>
              </w:rPr>
            </w:pPr>
          </w:p>
        </w:tc>
        <w:tc>
          <w:tcPr>
            <w:tcW w:w="1417" w:type="dxa"/>
          </w:tcPr>
          <w:p w14:paraId="03E176E8"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tcPr>
          <w:p w14:paraId="7B9B5634" w14:textId="77777777" w:rsidR="00495DF6" w:rsidRPr="00DA4A7C" w:rsidRDefault="00000000" w:rsidP="00B168B4">
            <w:pPr>
              <w:pStyle w:val="TableParagraph"/>
              <w:numPr>
                <w:ilvl w:val="0"/>
                <w:numId w:val="38"/>
              </w:numPr>
              <w:tabs>
                <w:tab w:val="left" w:pos="373"/>
                <w:tab w:val="left" w:pos="374"/>
              </w:tabs>
              <w:spacing w:line="240" w:lineRule="auto"/>
              <w:ind w:right="2"/>
              <w:rPr>
                <w:lang w:val="en-GB"/>
              </w:rPr>
            </w:pPr>
            <w:r w:rsidRPr="00DA4A7C">
              <w:rPr>
                <w:color w:val="0000FF"/>
                <w:lang w:val="en-GB"/>
              </w:rPr>
              <w:t>ILS Board of Directors Meeting – Session</w:t>
            </w:r>
            <w:r w:rsidRPr="00DA4A7C">
              <w:rPr>
                <w:color w:val="0000FF"/>
                <w:spacing w:val="1"/>
                <w:lang w:val="en-GB"/>
              </w:rPr>
              <w:t xml:space="preserve"> </w:t>
            </w:r>
            <w:r w:rsidRPr="00DA4A7C">
              <w:rPr>
                <w:color w:val="0000FF"/>
                <w:lang w:val="en-GB"/>
              </w:rPr>
              <w:t>7</w:t>
            </w:r>
          </w:p>
        </w:tc>
      </w:tr>
      <w:tr w:rsidR="00495DF6" w:rsidRPr="00DA4A7C" w14:paraId="1D6C22DD" w14:textId="77777777">
        <w:trPr>
          <w:trHeight w:val="244"/>
        </w:trPr>
        <w:tc>
          <w:tcPr>
            <w:tcW w:w="852" w:type="dxa"/>
            <w:vMerge/>
            <w:tcBorders>
              <w:top w:val="nil"/>
            </w:tcBorders>
          </w:tcPr>
          <w:p w14:paraId="6C7F9789" w14:textId="77777777" w:rsidR="00495DF6" w:rsidRPr="00DA4A7C" w:rsidRDefault="00495DF6" w:rsidP="00B168B4">
            <w:pPr>
              <w:ind w:right="2"/>
              <w:rPr>
                <w:lang w:val="en-GB"/>
              </w:rPr>
            </w:pPr>
          </w:p>
        </w:tc>
        <w:tc>
          <w:tcPr>
            <w:tcW w:w="1417" w:type="dxa"/>
          </w:tcPr>
          <w:p w14:paraId="75E5599A"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tcPr>
          <w:p w14:paraId="7AAB6C71" w14:textId="77777777" w:rsidR="00495DF6" w:rsidRPr="00DA4A7C" w:rsidRDefault="00000000" w:rsidP="00B168B4">
            <w:pPr>
              <w:pStyle w:val="TableParagraph"/>
              <w:numPr>
                <w:ilvl w:val="0"/>
                <w:numId w:val="37"/>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6898DCA3" w14:textId="77777777">
        <w:trPr>
          <w:trHeight w:val="244"/>
        </w:trPr>
        <w:tc>
          <w:tcPr>
            <w:tcW w:w="852" w:type="dxa"/>
            <w:vMerge/>
            <w:tcBorders>
              <w:top w:val="nil"/>
            </w:tcBorders>
          </w:tcPr>
          <w:p w14:paraId="58823CD8" w14:textId="77777777" w:rsidR="00495DF6" w:rsidRPr="00DA4A7C" w:rsidRDefault="00495DF6" w:rsidP="00B168B4">
            <w:pPr>
              <w:ind w:right="2"/>
              <w:rPr>
                <w:lang w:val="en-GB"/>
              </w:rPr>
            </w:pPr>
          </w:p>
        </w:tc>
        <w:tc>
          <w:tcPr>
            <w:tcW w:w="1417" w:type="dxa"/>
          </w:tcPr>
          <w:p w14:paraId="17650C07" w14:textId="77777777" w:rsidR="00495DF6" w:rsidRPr="00DA4A7C" w:rsidRDefault="00000000" w:rsidP="00B168B4">
            <w:pPr>
              <w:pStyle w:val="TableParagraph"/>
              <w:spacing w:line="240" w:lineRule="auto"/>
              <w:ind w:left="55" w:right="2"/>
              <w:rPr>
                <w:lang w:val="en-GB"/>
              </w:rPr>
            </w:pPr>
            <w:r w:rsidRPr="00DA4A7C">
              <w:rPr>
                <w:color w:val="0000FF"/>
                <w:lang w:val="en-GB"/>
              </w:rPr>
              <w:t>16:00 – 16:30</w:t>
            </w:r>
          </w:p>
        </w:tc>
        <w:tc>
          <w:tcPr>
            <w:tcW w:w="6381" w:type="dxa"/>
          </w:tcPr>
          <w:p w14:paraId="1A8B2F0E" w14:textId="77777777" w:rsidR="00495DF6" w:rsidRPr="00DA4A7C" w:rsidRDefault="00000000" w:rsidP="00B168B4">
            <w:pPr>
              <w:pStyle w:val="TableParagraph"/>
              <w:numPr>
                <w:ilvl w:val="0"/>
                <w:numId w:val="36"/>
              </w:numPr>
              <w:tabs>
                <w:tab w:val="left" w:pos="373"/>
                <w:tab w:val="left" w:pos="374"/>
              </w:tabs>
              <w:spacing w:line="240" w:lineRule="auto"/>
              <w:ind w:right="2"/>
              <w:rPr>
                <w:lang w:val="en-GB"/>
              </w:rPr>
            </w:pPr>
            <w:r w:rsidRPr="00DA4A7C">
              <w:rPr>
                <w:color w:val="0000FF"/>
                <w:lang w:val="en-GB"/>
              </w:rPr>
              <w:t>ILS Annual General Assembly (6</w:t>
            </w:r>
            <w:r w:rsidRPr="00DA4A7C">
              <w:rPr>
                <w:color w:val="0000FF"/>
                <w:spacing w:val="-7"/>
                <w:lang w:val="en-GB"/>
              </w:rPr>
              <w:t xml:space="preserve"> </w:t>
            </w:r>
            <w:r w:rsidRPr="00DA4A7C">
              <w:rPr>
                <w:color w:val="0000FF"/>
                <w:lang w:val="en-GB"/>
              </w:rPr>
              <w:t>people)</w:t>
            </w:r>
          </w:p>
        </w:tc>
      </w:tr>
      <w:tr w:rsidR="00495DF6" w:rsidRPr="00DA4A7C" w14:paraId="3E94F3DF" w14:textId="77777777">
        <w:trPr>
          <w:trHeight w:val="242"/>
        </w:trPr>
        <w:tc>
          <w:tcPr>
            <w:tcW w:w="852" w:type="dxa"/>
            <w:vMerge/>
            <w:tcBorders>
              <w:top w:val="nil"/>
            </w:tcBorders>
          </w:tcPr>
          <w:p w14:paraId="4B554E07" w14:textId="77777777" w:rsidR="00495DF6" w:rsidRPr="00DA4A7C" w:rsidRDefault="00495DF6" w:rsidP="00B168B4">
            <w:pPr>
              <w:ind w:right="2"/>
              <w:rPr>
                <w:lang w:val="en-GB"/>
              </w:rPr>
            </w:pPr>
          </w:p>
        </w:tc>
        <w:tc>
          <w:tcPr>
            <w:tcW w:w="1417" w:type="dxa"/>
            <w:shd w:val="clear" w:color="auto" w:fill="CCFFFF"/>
          </w:tcPr>
          <w:p w14:paraId="229F4334" w14:textId="77777777" w:rsidR="00495DF6" w:rsidRPr="00DA4A7C" w:rsidRDefault="00000000" w:rsidP="00B168B4">
            <w:pPr>
              <w:pStyle w:val="TableParagraph"/>
              <w:spacing w:line="240" w:lineRule="auto"/>
              <w:ind w:left="55" w:right="2"/>
              <w:rPr>
                <w:lang w:val="en-GB"/>
              </w:rPr>
            </w:pPr>
            <w:r w:rsidRPr="00DA4A7C">
              <w:rPr>
                <w:color w:val="0000FF"/>
                <w:lang w:val="en-GB"/>
              </w:rPr>
              <w:t>17:00 – 18:30</w:t>
            </w:r>
          </w:p>
        </w:tc>
        <w:tc>
          <w:tcPr>
            <w:tcW w:w="6381" w:type="dxa"/>
            <w:shd w:val="clear" w:color="auto" w:fill="CCFFFF"/>
          </w:tcPr>
          <w:p w14:paraId="52E1E181" w14:textId="77777777" w:rsidR="00495DF6" w:rsidRPr="00DA4A7C" w:rsidRDefault="00000000" w:rsidP="00B168B4">
            <w:pPr>
              <w:pStyle w:val="TableParagraph"/>
              <w:numPr>
                <w:ilvl w:val="0"/>
                <w:numId w:val="35"/>
              </w:numPr>
              <w:tabs>
                <w:tab w:val="left" w:pos="373"/>
                <w:tab w:val="left" w:pos="374"/>
              </w:tabs>
              <w:spacing w:line="240" w:lineRule="auto"/>
              <w:ind w:right="2"/>
              <w:rPr>
                <w:lang w:val="en-GB"/>
              </w:rPr>
            </w:pPr>
            <w:r w:rsidRPr="00DA4A7C">
              <w:rPr>
                <w:color w:val="0000FF"/>
                <w:lang w:val="en-GB"/>
              </w:rPr>
              <w:t>Official Opening of the Conference</w:t>
            </w:r>
            <w:r w:rsidRPr="00DA4A7C">
              <w:rPr>
                <w:color w:val="0000FF"/>
                <w:spacing w:val="-5"/>
                <w:lang w:val="en-GB"/>
              </w:rPr>
              <w:t xml:space="preserve"> </w:t>
            </w:r>
            <w:r w:rsidRPr="00DA4A7C">
              <w:rPr>
                <w:color w:val="0000FF"/>
                <w:lang w:val="en-GB"/>
              </w:rPr>
              <w:t>*</w:t>
            </w:r>
          </w:p>
        </w:tc>
      </w:tr>
      <w:tr w:rsidR="00495DF6" w:rsidRPr="00DA4A7C" w14:paraId="25BF9B9D" w14:textId="77777777">
        <w:trPr>
          <w:trHeight w:val="244"/>
        </w:trPr>
        <w:tc>
          <w:tcPr>
            <w:tcW w:w="852" w:type="dxa"/>
            <w:vMerge/>
            <w:tcBorders>
              <w:top w:val="nil"/>
            </w:tcBorders>
          </w:tcPr>
          <w:p w14:paraId="735C7BF7" w14:textId="77777777" w:rsidR="00495DF6" w:rsidRPr="00DA4A7C" w:rsidRDefault="00495DF6" w:rsidP="00B168B4">
            <w:pPr>
              <w:ind w:right="2"/>
              <w:rPr>
                <w:lang w:val="en-GB"/>
              </w:rPr>
            </w:pPr>
          </w:p>
        </w:tc>
        <w:tc>
          <w:tcPr>
            <w:tcW w:w="1417" w:type="dxa"/>
            <w:shd w:val="clear" w:color="auto" w:fill="CCFFFF"/>
          </w:tcPr>
          <w:p w14:paraId="3E0C9749" w14:textId="77777777" w:rsidR="00495DF6" w:rsidRPr="00DA4A7C" w:rsidRDefault="00000000" w:rsidP="00B168B4">
            <w:pPr>
              <w:pStyle w:val="TableParagraph"/>
              <w:spacing w:line="240" w:lineRule="auto"/>
              <w:ind w:left="55" w:right="2"/>
              <w:rPr>
                <w:lang w:val="en-GB"/>
              </w:rPr>
            </w:pPr>
            <w:r w:rsidRPr="00DA4A7C">
              <w:rPr>
                <w:color w:val="0000FF"/>
                <w:lang w:val="en-GB"/>
              </w:rPr>
              <w:t>18:30 – 18:45</w:t>
            </w:r>
          </w:p>
        </w:tc>
        <w:tc>
          <w:tcPr>
            <w:tcW w:w="6381" w:type="dxa"/>
            <w:shd w:val="clear" w:color="auto" w:fill="CCFFFF"/>
          </w:tcPr>
          <w:p w14:paraId="04149C5F" w14:textId="77777777" w:rsidR="00495DF6" w:rsidRPr="00DA4A7C" w:rsidRDefault="00000000" w:rsidP="00B168B4">
            <w:pPr>
              <w:pStyle w:val="TableParagraph"/>
              <w:numPr>
                <w:ilvl w:val="0"/>
                <w:numId w:val="34"/>
              </w:numPr>
              <w:tabs>
                <w:tab w:val="left" w:pos="373"/>
                <w:tab w:val="left" w:pos="374"/>
              </w:tabs>
              <w:spacing w:line="240" w:lineRule="auto"/>
              <w:ind w:right="2"/>
              <w:rPr>
                <w:lang w:val="en-GB"/>
              </w:rPr>
            </w:pPr>
            <w:r w:rsidRPr="00DA4A7C">
              <w:rPr>
                <w:color w:val="0000FF"/>
                <w:lang w:val="en-GB"/>
              </w:rPr>
              <w:t>Official Opening of the Exhibition</w:t>
            </w:r>
            <w:r w:rsidRPr="00DA4A7C">
              <w:rPr>
                <w:color w:val="0000FF"/>
                <w:spacing w:val="-3"/>
                <w:lang w:val="en-GB"/>
              </w:rPr>
              <w:t xml:space="preserve"> </w:t>
            </w:r>
            <w:r w:rsidRPr="00DA4A7C">
              <w:rPr>
                <w:color w:val="0000FF"/>
                <w:lang w:val="en-GB"/>
              </w:rPr>
              <w:t>*</w:t>
            </w:r>
          </w:p>
        </w:tc>
      </w:tr>
      <w:tr w:rsidR="00495DF6" w:rsidRPr="00DA4A7C" w14:paraId="1E813E68" w14:textId="77777777">
        <w:trPr>
          <w:trHeight w:val="241"/>
        </w:trPr>
        <w:tc>
          <w:tcPr>
            <w:tcW w:w="852" w:type="dxa"/>
            <w:vMerge/>
            <w:tcBorders>
              <w:top w:val="nil"/>
            </w:tcBorders>
          </w:tcPr>
          <w:p w14:paraId="42C1AB3B" w14:textId="77777777" w:rsidR="00495DF6" w:rsidRPr="00DA4A7C" w:rsidRDefault="00495DF6" w:rsidP="00B168B4">
            <w:pPr>
              <w:ind w:right="2"/>
              <w:rPr>
                <w:lang w:val="en-GB"/>
              </w:rPr>
            </w:pPr>
          </w:p>
        </w:tc>
        <w:tc>
          <w:tcPr>
            <w:tcW w:w="1417" w:type="dxa"/>
            <w:shd w:val="clear" w:color="auto" w:fill="CCFFFF"/>
          </w:tcPr>
          <w:p w14:paraId="1AD2BE11" w14:textId="77777777" w:rsidR="00495DF6" w:rsidRPr="00DA4A7C" w:rsidRDefault="00000000" w:rsidP="00B168B4">
            <w:pPr>
              <w:pStyle w:val="TableParagraph"/>
              <w:spacing w:line="240" w:lineRule="auto"/>
              <w:ind w:left="55" w:right="2"/>
              <w:rPr>
                <w:lang w:val="en-GB"/>
              </w:rPr>
            </w:pPr>
            <w:r w:rsidRPr="00DA4A7C">
              <w:rPr>
                <w:color w:val="0000FF"/>
                <w:lang w:val="en-GB"/>
              </w:rPr>
              <w:t>18:45 – 20:30</w:t>
            </w:r>
          </w:p>
        </w:tc>
        <w:tc>
          <w:tcPr>
            <w:tcW w:w="6381" w:type="dxa"/>
            <w:shd w:val="clear" w:color="auto" w:fill="CCFFFF"/>
          </w:tcPr>
          <w:p w14:paraId="21D25E88" w14:textId="77777777" w:rsidR="00495DF6" w:rsidRPr="00DA4A7C" w:rsidRDefault="00000000" w:rsidP="00B168B4">
            <w:pPr>
              <w:pStyle w:val="TableParagraph"/>
              <w:numPr>
                <w:ilvl w:val="0"/>
                <w:numId w:val="33"/>
              </w:numPr>
              <w:tabs>
                <w:tab w:val="left" w:pos="373"/>
                <w:tab w:val="left" w:pos="374"/>
              </w:tabs>
              <w:spacing w:line="240" w:lineRule="auto"/>
              <w:ind w:right="2"/>
              <w:rPr>
                <w:lang w:val="en-GB"/>
              </w:rPr>
            </w:pPr>
            <w:r w:rsidRPr="00DA4A7C">
              <w:rPr>
                <w:color w:val="0000FF"/>
                <w:lang w:val="en-GB"/>
              </w:rPr>
              <w:t>Welcome</w:t>
            </w:r>
            <w:r w:rsidRPr="00DA4A7C">
              <w:rPr>
                <w:color w:val="0000FF"/>
                <w:spacing w:val="-2"/>
                <w:lang w:val="en-GB"/>
              </w:rPr>
              <w:t xml:space="preserve"> </w:t>
            </w:r>
            <w:r w:rsidRPr="00DA4A7C">
              <w:rPr>
                <w:color w:val="0000FF"/>
                <w:lang w:val="en-GB"/>
              </w:rPr>
              <w:t>reception</w:t>
            </w:r>
          </w:p>
        </w:tc>
      </w:tr>
      <w:tr w:rsidR="00495DF6" w:rsidRPr="00DA4A7C" w14:paraId="3B4DD98D" w14:textId="77777777">
        <w:trPr>
          <w:trHeight w:val="244"/>
        </w:trPr>
        <w:tc>
          <w:tcPr>
            <w:tcW w:w="852" w:type="dxa"/>
            <w:vMerge/>
            <w:tcBorders>
              <w:top w:val="nil"/>
            </w:tcBorders>
          </w:tcPr>
          <w:p w14:paraId="5F43DBB2" w14:textId="77777777" w:rsidR="00495DF6" w:rsidRPr="00DA4A7C" w:rsidRDefault="00495DF6" w:rsidP="00B168B4">
            <w:pPr>
              <w:ind w:right="2"/>
              <w:rPr>
                <w:lang w:val="en-GB"/>
              </w:rPr>
            </w:pPr>
          </w:p>
        </w:tc>
        <w:tc>
          <w:tcPr>
            <w:tcW w:w="1417" w:type="dxa"/>
            <w:shd w:val="clear" w:color="auto" w:fill="CCFFFF"/>
          </w:tcPr>
          <w:p w14:paraId="4950132E" w14:textId="77777777" w:rsidR="00495DF6" w:rsidRPr="00DA4A7C" w:rsidRDefault="00000000" w:rsidP="00B168B4">
            <w:pPr>
              <w:pStyle w:val="TableParagraph"/>
              <w:spacing w:line="240" w:lineRule="auto"/>
              <w:ind w:left="55" w:right="2"/>
              <w:rPr>
                <w:lang w:val="en-GB"/>
              </w:rPr>
            </w:pPr>
            <w:r w:rsidRPr="00DA4A7C">
              <w:rPr>
                <w:color w:val="0000FF"/>
                <w:lang w:val="en-GB"/>
              </w:rPr>
              <w:t>17:00 – 20:30</w:t>
            </w:r>
          </w:p>
        </w:tc>
        <w:tc>
          <w:tcPr>
            <w:tcW w:w="6381" w:type="dxa"/>
            <w:shd w:val="clear" w:color="auto" w:fill="CCFFFF"/>
          </w:tcPr>
          <w:p w14:paraId="1FFCAB8C" w14:textId="77777777" w:rsidR="00495DF6" w:rsidRPr="00DA4A7C" w:rsidRDefault="00000000" w:rsidP="00B168B4">
            <w:pPr>
              <w:pStyle w:val="TableParagraph"/>
              <w:numPr>
                <w:ilvl w:val="0"/>
                <w:numId w:val="32"/>
              </w:numPr>
              <w:tabs>
                <w:tab w:val="left" w:pos="373"/>
                <w:tab w:val="left" w:pos="374"/>
              </w:tabs>
              <w:spacing w:line="240" w:lineRule="auto"/>
              <w:ind w:right="2"/>
              <w:rPr>
                <w:lang w:val="en-GB"/>
              </w:rPr>
            </w:pPr>
            <w:r w:rsidRPr="00DA4A7C">
              <w:rPr>
                <w:color w:val="0000FF"/>
                <w:lang w:val="en-GB"/>
              </w:rPr>
              <w:t>Poster</w:t>
            </w:r>
            <w:r w:rsidRPr="00DA4A7C">
              <w:rPr>
                <w:color w:val="0000FF"/>
                <w:spacing w:val="1"/>
                <w:lang w:val="en-GB"/>
              </w:rPr>
              <w:t xml:space="preserve"> </w:t>
            </w:r>
            <w:r w:rsidRPr="00DA4A7C">
              <w:rPr>
                <w:color w:val="0000FF"/>
                <w:lang w:val="en-GB"/>
              </w:rPr>
              <w:t>Session</w:t>
            </w:r>
          </w:p>
        </w:tc>
      </w:tr>
      <w:tr w:rsidR="00495DF6" w:rsidRPr="00DA4A7C" w14:paraId="769FAD21" w14:textId="77777777">
        <w:trPr>
          <w:trHeight w:val="244"/>
        </w:trPr>
        <w:tc>
          <w:tcPr>
            <w:tcW w:w="852" w:type="dxa"/>
            <w:vMerge w:val="restart"/>
          </w:tcPr>
          <w:p w14:paraId="349FB8D6" w14:textId="77777777" w:rsidR="00495DF6" w:rsidRPr="00DA4A7C" w:rsidRDefault="00000000" w:rsidP="00B168B4">
            <w:pPr>
              <w:pStyle w:val="TableParagraph"/>
              <w:spacing w:line="240" w:lineRule="auto"/>
              <w:ind w:left="57" w:right="2"/>
              <w:rPr>
                <w:lang w:val="en-GB"/>
              </w:rPr>
            </w:pPr>
            <w:r w:rsidRPr="00DA4A7C">
              <w:rPr>
                <w:lang w:val="en-GB"/>
              </w:rPr>
              <w:t>DAY 5</w:t>
            </w:r>
          </w:p>
        </w:tc>
        <w:tc>
          <w:tcPr>
            <w:tcW w:w="1417" w:type="dxa"/>
            <w:shd w:val="clear" w:color="auto" w:fill="CCFFFF"/>
          </w:tcPr>
          <w:p w14:paraId="6E82AF93"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26967F55" w14:textId="77777777" w:rsidR="00495DF6" w:rsidRPr="00DA4A7C" w:rsidRDefault="00000000" w:rsidP="00B168B4">
            <w:pPr>
              <w:pStyle w:val="TableParagraph"/>
              <w:numPr>
                <w:ilvl w:val="0"/>
                <w:numId w:val="31"/>
              </w:numPr>
              <w:tabs>
                <w:tab w:val="left" w:pos="373"/>
                <w:tab w:val="left" w:pos="374"/>
              </w:tabs>
              <w:spacing w:line="240" w:lineRule="auto"/>
              <w:ind w:right="2"/>
              <w:rPr>
                <w:lang w:val="en-GB"/>
              </w:rPr>
            </w:pPr>
            <w:r w:rsidRPr="00DA4A7C">
              <w:rPr>
                <w:color w:val="0000FF"/>
                <w:lang w:val="en-GB"/>
              </w:rPr>
              <w:t>Exhibition</w:t>
            </w:r>
          </w:p>
        </w:tc>
      </w:tr>
      <w:tr w:rsidR="00495DF6" w:rsidRPr="00DA4A7C" w14:paraId="127373B6" w14:textId="77777777">
        <w:trPr>
          <w:trHeight w:val="242"/>
        </w:trPr>
        <w:tc>
          <w:tcPr>
            <w:tcW w:w="852" w:type="dxa"/>
            <w:vMerge/>
            <w:tcBorders>
              <w:top w:val="nil"/>
            </w:tcBorders>
          </w:tcPr>
          <w:p w14:paraId="66C1AF3E" w14:textId="77777777" w:rsidR="00495DF6" w:rsidRPr="00DA4A7C" w:rsidRDefault="00495DF6" w:rsidP="00B168B4">
            <w:pPr>
              <w:ind w:right="2"/>
              <w:rPr>
                <w:lang w:val="en-GB"/>
              </w:rPr>
            </w:pPr>
          </w:p>
        </w:tc>
        <w:tc>
          <w:tcPr>
            <w:tcW w:w="1417" w:type="dxa"/>
            <w:shd w:val="clear" w:color="auto" w:fill="CCFFFF"/>
          </w:tcPr>
          <w:p w14:paraId="2F6CB8DD"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shd w:val="clear" w:color="auto" w:fill="CCFFFF"/>
          </w:tcPr>
          <w:p w14:paraId="78FCB9DE" w14:textId="77777777" w:rsidR="00495DF6" w:rsidRPr="00DA4A7C" w:rsidRDefault="00000000" w:rsidP="00B168B4">
            <w:pPr>
              <w:pStyle w:val="TableParagraph"/>
              <w:numPr>
                <w:ilvl w:val="0"/>
                <w:numId w:val="30"/>
              </w:numPr>
              <w:tabs>
                <w:tab w:val="left" w:pos="373"/>
                <w:tab w:val="left" w:pos="374"/>
              </w:tabs>
              <w:spacing w:line="240" w:lineRule="auto"/>
              <w:ind w:right="2"/>
              <w:rPr>
                <w:lang w:val="en-GB"/>
              </w:rPr>
            </w:pPr>
            <w:r w:rsidRPr="00DA4A7C">
              <w:rPr>
                <w:color w:val="0000FF"/>
                <w:lang w:val="en-GB"/>
              </w:rPr>
              <w:t>Key-note speakers Session 1</w:t>
            </w:r>
          </w:p>
        </w:tc>
      </w:tr>
      <w:tr w:rsidR="00495DF6" w:rsidRPr="00DA4A7C" w14:paraId="22A8D3B2" w14:textId="77777777">
        <w:trPr>
          <w:trHeight w:val="244"/>
        </w:trPr>
        <w:tc>
          <w:tcPr>
            <w:tcW w:w="852" w:type="dxa"/>
            <w:vMerge/>
            <w:tcBorders>
              <w:top w:val="nil"/>
            </w:tcBorders>
          </w:tcPr>
          <w:p w14:paraId="722ABC8B" w14:textId="77777777" w:rsidR="00495DF6" w:rsidRPr="00DA4A7C" w:rsidRDefault="00495DF6" w:rsidP="00B168B4">
            <w:pPr>
              <w:ind w:right="2"/>
              <w:rPr>
                <w:lang w:val="en-GB"/>
              </w:rPr>
            </w:pPr>
          </w:p>
        </w:tc>
        <w:tc>
          <w:tcPr>
            <w:tcW w:w="1417" w:type="dxa"/>
            <w:shd w:val="clear" w:color="auto" w:fill="CCFFFF"/>
          </w:tcPr>
          <w:p w14:paraId="6C901FDF"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shd w:val="clear" w:color="auto" w:fill="CCFFFF"/>
          </w:tcPr>
          <w:p w14:paraId="7023A61F" w14:textId="77777777" w:rsidR="00495DF6" w:rsidRPr="00DA4A7C" w:rsidRDefault="00000000" w:rsidP="00B168B4">
            <w:pPr>
              <w:pStyle w:val="TableParagraph"/>
              <w:numPr>
                <w:ilvl w:val="0"/>
                <w:numId w:val="29"/>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417F8F99" w14:textId="77777777">
        <w:trPr>
          <w:trHeight w:val="241"/>
        </w:trPr>
        <w:tc>
          <w:tcPr>
            <w:tcW w:w="852" w:type="dxa"/>
            <w:vMerge/>
            <w:tcBorders>
              <w:top w:val="nil"/>
            </w:tcBorders>
          </w:tcPr>
          <w:p w14:paraId="41CE24D0" w14:textId="77777777" w:rsidR="00495DF6" w:rsidRPr="00DA4A7C" w:rsidRDefault="00495DF6" w:rsidP="00B168B4">
            <w:pPr>
              <w:ind w:right="2"/>
              <w:rPr>
                <w:lang w:val="en-GB"/>
              </w:rPr>
            </w:pPr>
          </w:p>
        </w:tc>
        <w:tc>
          <w:tcPr>
            <w:tcW w:w="1417" w:type="dxa"/>
            <w:shd w:val="clear" w:color="auto" w:fill="CCFFFF"/>
          </w:tcPr>
          <w:p w14:paraId="1C670E8A"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shd w:val="clear" w:color="auto" w:fill="CCFFFF"/>
          </w:tcPr>
          <w:p w14:paraId="38A588D8" w14:textId="77777777" w:rsidR="00495DF6" w:rsidRPr="00DA4A7C" w:rsidRDefault="00000000" w:rsidP="00B168B4">
            <w:pPr>
              <w:pStyle w:val="TableParagraph"/>
              <w:numPr>
                <w:ilvl w:val="0"/>
                <w:numId w:val="28"/>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1</w:t>
            </w:r>
          </w:p>
        </w:tc>
      </w:tr>
      <w:tr w:rsidR="00495DF6" w:rsidRPr="00DA4A7C" w14:paraId="464A5CE8" w14:textId="77777777">
        <w:trPr>
          <w:trHeight w:val="244"/>
        </w:trPr>
        <w:tc>
          <w:tcPr>
            <w:tcW w:w="852" w:type="dxa"/>
            <w:vMerge/>
            <w:tcBorders>
              <w:top w:val="nil"/>
            </w:tcBorders>
          </w:tcPr>
          <w:p w14:paraId="55B4C536" w14:textId="77777777" w:rsidR="00495DF6" w:rsidRPr="00DA4A7C" w:rsidRDefault="00495DF6" w:rsidP="00B168B4">
            <w:pPr>
              <w:ind w:right="2"/>
              <w:rPr>
                <w:lang w:val="en-GB"/>
              </w:rPr>
            </w:pPr>
          </w:p>
        </w:tc>
        <w:tc>
          <w:tcPr>
            <w:tcW w:w="1417" w:type="dxa"/>
            <w:shd w:val="clear" w:color="auto" w:fill="CCFFFF"/>
          </w:tcPr>
          <w:p w14:paraId="12FE8049"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shd w:val="clear" w:color="auto" w:fill="CCFFFF"/>
          </w:tcPr>
          <w:p w14:paraId="488C37ED" w14:textId="77777777" w:rsidR="00495DF6" w:rsidRPr="00DA4A7C" w:rsidRDefault="00000000" w:rsidP="00B168B4">
            <w:pPr>
              <w:pStyle w:val="TableParagraph"/>
              <w:numPr>
                <w:ilvl w:val="0"/>
                <w:numId w:val="27"/>
              </w:numPr>
              <w:tabs>
                <w:tab w:val="left" w:pos="373"/>
                <w:tab w:val="left" w:pos="374"/>
              </w:tabs>
              <w:spacing w:line="240" w:lineRule="auto"/>
              <w:ind w:right="2"/>
              <w:rPr>
                <w:lang w:val="en-GB"/>
              </w:rPr>
            </w:pPr>
            <w:r w:rsidRPr="00DA4A7C">
              <w:rPr>
                <w:color w:val="0000FF"/>
                <w:lang w:val="en-GB"/>
              </w:rPr>
              <w:t>Lunch</w:t>
            </w:r>
          </w:p>
        </w:tc>
      </w:tr>
      <w:tr w:rsidR="00495DF6" w:rsidRPr="00DA4A7C" w14:paraId="621C1131" w14:textId="77777777">
        <w:trPr>
          <w:trHeight w:val="244"/>
        </w:trPr>
        <w:tc>
          <w:tcPr>
            <w:tcW w:w="852" w:type="dxa"/>
            <w:vMerge/>
            <w:tcBorders>
              <w:top w:val="nil"/>
            </w:tcBorders>
          </w:tcPr>
          <w:p w14:paraId="2DDB1A02" w14:textId="77777777" w:rsidR="00495DF6" w:rsidRPr="00DA4A7C" w:rsidRDefault="00495DF6" w:rsidP="00B168B4">
            <w:pPr>
              <w:ind w:right="2"/>
              <w:rPr>
                <w:lang w:val="en-GB"/>
              </w:rPr>
            </w:pPr>
          </w:p>
        </w:tc>
        <w:tc>
          <w:tcPr>
            <w:tcW w:w="1417" w:type="dxa"/>
            <w:shd w:val="clear" w:color="auto" w:fill="CCFFFF"/>
          </w:tcPr>
          <w:p w14:paraId="49817D84"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shd w:val="clear" w:color="auto" w:fill="CCFFFF"/>
          </w:tcPr>
          <w:p w14:paraId="07B9130A" w14:textId="77777777" w:rsidR="00495DF6" w:rsidRPr="00DA4A7C" w:rsidRDefault="00000000" w:rsidP="00B168B4">
            <w:pPr>
              <w:pStyle w:val="TableParagraph"/>
              <w:numPr>
                <w:ilvl w:val="0"/>
                <w:numId w:val="26"/>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2</w:t>
            </w:r>
          </w:p>
        </w:tc>
      </w:tr>
      <w:tr w:rsidR="00495DF6" w:rsidRPr="00DA4A7C" w14:paraId="6482C6A5" w14:textId="77777777">
        <w:trPr>
          <w:trHeight w:val="242"/>
        </w:trPr>
        <w:tc>
          <w:tcPr>
            <w:tcW w:w="852" w:type="dxa"/>
            <w:vMerge/>
            <w:tcBorders>
              <w:top w:val="nil"/>
            </w:tcBorders>
          </w:tcPr>
          <w:p w14:paraId="69CC653B" w14:textId="77777777" w:rsidR="00495DF6" w:rsidRPr="00DA4A7C" w:rsidRDefault="00495DF6" w:rsidP="00B168B4">
            <w:pPr>
              <w:ind w:right="2"/>
              <w:rPr>
                <w:lang w:val="en-GB"/>
              </w:rPr>
            </w:pPr>
          </w:p>
        </w:tc>
        <w:tc>
          <w:tcPr>
            <w:tcW w:w="1417" w:type="dxa"/>
            <w:shd w:val="clear" w:color="auto" w:fill="CCFFFF"/>
          </w:tcPr>
          <w:p w14:paraId="61547FDE"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shd w:val="clear" w:color="auto" w:fill="CCFFFF"/>
          </w:tcPr>
          <w:p w14:paraId="01BA5606" w14:textId="77777777" w:rsidR="00495DF6" w:rsidRPr="00DA4A7C" w:rsidRDefault="00000000" w:rsidP="00B168B4">
            <w:pPr>
              <w:pStyle w:val="TableParagraph"/>
              <w:numPr>
                <w:ilvl w:val="0"/>
                <w:numId w:val="25"/>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w:t>
            </w:r>
          </w:p>
        </w:tc>
      </w:tr>
      <w:tr w:rsidR="00495DF6" w:rsidRPr="00DA4A7C" w14:paraId="3ABCFA87" w14:textId="77777777">
        <w:trPr>
          <w:trHeight w:val="244"/>
        </w:trPr>
        <w:tc>
          <w:tcPr>
            <w:tcW w:w="852" w:type="dxa"/>
            <w:vMerge/>
            <w:tcBorders>
              <w:top w:val="nil"/>
            </w:tcBorders>
          </w:tcPr>
          <w:p w14:paraId="080B9711" w14:textId="77777777" w:rsidR="00495DF6" w:rsidRPr="00DA4A7C" w:rsidRDefault="00495DF6" w:rsidP="00B168B4">
            <w:pPr>
              <w:ind w:right="2"/>
              <w:rPr>
                <w:lang w:val="en-GB"/>
              </w:rPr>
            </w:pPr>
          </w:p>
        </w:tc>
        <w:tc>
          <w:tcPr>
            <w:tcW w:w="1417" w:type="dxa"/>
            <w:shd w:val="clear" w:color="auto" w:fill="CCFFFF"/>
          </w:tcPr>
          <w:p w14:paraId="3FAF199A" w14:textId="77777777" w:rsidR="00495DF6" w:rsidRPr="00DA4A7C" w:rsidRDefault="00000000" w:rsidP="00B168B4">
            <w:pPr>
              <w:pStyle w:val="TableParagraph"/>
              <w:spacing w:line="240" w:lineRule="auto"/>
              <w:ind w:left="55" w:right="2"/>
              <w:rPr>
                <w:lang w:val="en-GB"/>
              </w:rPr>
            </w:pPr>
            <w:r w:rsidRPr="00DA4A7C">
              <w:rPr>
                <w:color w:val="0000FF"/>
                <w:lang w:val="en-GB"/>
              </w:rPr>
              <w:t>15:30 – 17:00</w:t>
            </w:r>
          </w:p>
        </w:tc>
        <w:tc>
          <w:tcPr>
            <w:tcW w:w="6381" w:type="dxa"/>
            <w:shd w:val="clear" w:color="auto" w:fill="CCFFFF"/>
          </w:tcPr>
          <w:p w14:paraId="3B760C27" w14:textId="77777777" w:rsidR="00495DF6" w:rsidRPr="00DA4A7C" w:rsidRDefault="00000000" w:rsidP="00B168B4">
            <w:pPr>
              <w:pStyle w:val="TableParagraph"/>
              <w:numPr>
                <w:ilvl w:val="0"/>
                <w:numId w:val="24"/>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3</w:t>
            </w:r>
          </w:p>
        </w:tc>
      </w:tr>
      <w:tr w:rsidR="00495DF6" w:rsidRPr="00DA4A7C" w14:paraId="5B37B043" w14:textId="77777777">
        <w:trPr>
          <w:trHeight w:val="242"/>
        </w:trPr>
        <w:tc>
          <w:tcPr>
            <w:tcW w:w="852" w:type="dxa"/>
            <w:vMerge/>
            <w:tcBorders>
              <w:top w:val="nil"/>
            </w:tcBorders>
          </w:tcPr>
          <w:p w14:paraId="7EE3D605" w14:textId="77777777" w:rsidR="00495DF6" w:rsidRPr="00DA4A7C" w:rsidRDefault="00495DF6" w:rsidP="00B168B4">
            <w:pPr>
              <w:ind w:right="2"/>
              <w:rPr>
                <w:lang w:val="en-GB"/>
              </w:rPr>
            </w:pPr>
          </w:p>
        </w:tc>
        <w:tc>
          <w:tcPr>
            <w:tcW w:w="1417" w:type="dxa"/>
            <w:shd w:val="clear" w:color="auto" w:fill="CCFFFF"/>
          </w:tcPr>
          <w:p w14:paraId="05967AE0"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78F49CFE" w14:textId="77777777" w:rsidR="00495DF6" w:rsidRPr="00DA4A7C" w:rsidRDefault="00000000" w:rsidP="00B168B4">
            <w:pPr>
              <w:pStyle w:val="TableParagraph"/>
              <w:numPr>
                <w:ilvl w:val="0"/>
                <w:numId w:val="23"/>
              </w:numPr>
              <w:tabs>
                <w:tab w:val="left" w:pos="373"/>
                <w:tab w:val="left" w:pos="374"/>
              </w:tabs>
              <w:spacing w:line="240" w:lineRule="auto"/>
              <w:ind w:right="2"/>
              <w:rPr>
                <w:lang w:val="en-GB"/>
              </w:rPr>
            </w:pPr>
            <w:r w:rsidRPr="00DA4A7C">
              <w:rPr>
                <w:color w:val="0000FF"/>
                <w:lang w:val="en-GB"/>
              </w:rPr>
              <w:t>Poster</w:t>
            </w:r>
            <w:r w:rsidRPr="00DA4A7C">
              <w:rPr>
                <w:color w:val="0000FF"/>
                <w:spacing w:val="1"/>
                <w:lang w:val="en-GB"/>
              </w:rPr>
              <w:t xml:space="preserve"> </w:t>
            </w:r>
            <w:r w:rsidRPr="00DA4A7C">
              <w:rPr>
                <w:color w:val="0000FF"/>
                <w:lang w:val="en-GB"/>
              </w:rPr>
              <w:t>Session</w:t>
            </w:r>
          </w:p>
        </w:tc>
      </w:tr>
      <w:tr w:rsidR="00495DF6" w:rsidRPr="00DA4A7C" w14:paraId="09813A29" w14:textId="77777777">
        <w:trPr>
          <w:trHeight w:val="244"/>
        </w:trPr>
        <w:tc>
          <w:tcPr>
            <w:tcW w:w="852" w:type="dxa"/>
            <w:vMerge/>
            <w:tcBorders>
              <w:top w:val="nil"/>
            </w:tcBorders>
          </w:tcPr>
          <w:p w14:paraId="0271DB14" w14:textId="77777777" w:rsidR="00495DF6" w:rsidRPr="00DA4A7C" w:rsidRDefault="00495DF6" w:rsidP="00B168B4">
            <w:pPr>
              <w:ind w:right="2"/>
              <w:rPr>
                <w:lang w:val="en-GB"/>
              </w:rPr>
            </w:pPr>
          </w:p>
        </w:tc>
        <w:tc>
          <w:tcPr>
            <w:tcW w:w="1417" w:type="dxa"/>
            <w:shd w:val="clear" w:color="auto" w:fill="CCFFFF"/>
          </w:tcPr>
          <w:p w14:paraId="64EE2E7C"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207A28F0" w14:textId="77777777" w:rsidR="00495DF6" w:rsidRPr="00DA4A7C" w:rsidRDefault="00000000" w:rsidP="00B168B4">
            <w:pPr>
              <w:pStyle w:val="TableParagraph"/>
              <w:numPr>
                <w:ilvl w:val="0"/>
                <w:numId w:val="22"/>
              </w:numPr>
              <w:tabs>
                <w:tab w:val="left" w:pos="373"/>
                <w:tab w:val="left" w:pos="374"/>
              </w:tabs>
              <w:spacing w:line="240" w:lineRule="auto"/>
              <w:ind w:right="2"/>
              <w:rPr>
                <w:lang w:val="en-GB"/>
              </w:rPr>
            </w:pPr>
            <w:r w:rsidRPr="00DA4A7C">
              <w:rPr>
                <w:color w:val="0000FF"/>
                <w:lang w:val="en-GB"/>
              </w:rPr>
              <w:t>Exhibition</w:t>
            </w:r>
          </w:p>
        </w:tc>
      </w:tr>
      <w:tr w:rsidR="00495DF6" w:rsidRPr="00DA4A7C" w14:paraId="0F453264" w14:textId="77777777">
        <w:trPr>
          <w:trHeight w:val="244"/>
        </w:trPr>
        <w:tc>
          <w:tcPr>
            <w:tcW w:w="852" w:type="dxa"/>
            <w:vMerge w:val="restart"/>
            <w:tcBorders>
              <w:bottom w:val="nil"/>
            </w:tcBorders>
          </w:tcPr>
          <w:p w14:paraId="3DA0E87F" w14:textId="77777777" w:rsidR="00495DF6" w:rsidRPr="00DA4A7C" w:rsidRDefault="00000000" w:rsidP="00B168B4">
            <w:pPr>
              <w:pStyle w:val="TableParagraph"/>
              <w:spacing w:line="240" w:lineRule="auto"/>
              <w:ind w:left="57" w:right="2"/>
              <w:rPr>
                <w:lang w:val="en-GB"/>
              </w:rPr>
            </w:pPr>
            <w:r w:rsidRPr="00DA4A7C">
              <w:rPr>
                <w:lang w:val="en-GB"/>
              </w:rPr>
              <w:t>DAY 6</w:t>
            </w:r>
          </w:p>
        </w:tc>
        <w:tc>
          <w:tcPr>
            <w:tcW w:w="1417" w:type="dxa"/>
            <w:shd w:val="clear" w:color="auto" w:fill="CCFFFF"/>
          </w:tcPr>
          <w:p w14:paraId="6104336A"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shd w:val="clear" w:color="auto" w:fill="CCFFFF"/>
          </w:tcPr>
          <w:p w14:paraId="79355D32" w14:textId="77777777" w:rsidR="00495DF6" w:rsidRPr="00DA4A7C" w:rsidRDefault="00000000" w:rsidP="00B168B4">
            <w:pPr>
              <w:pStyle w:val="TableParagraph"/>
              <w:numPr>
                <w:ilvl w:val="0"/>
                <w:numId w:val="21"/>
              </w:numPr>
              <w:tabs>
                <w:tab w:val="left" w:pos="373"/>
                <w:tab w:val="left" w:pos="374"/>
              </w:tabs>
              <w:spacing w:line="240" w:lineRule="auto"/>
              <w:ind w:right="2"/>
              <w:rPr>
                <w:lang w:val="en-GB"/>
              </w:rPr>
            </w:pPr>
            <w:r w:rsidRPr="00DA4A7C">
              <w:rPr>
                <w:color w:val="0000FF"/>
                <w:lang w:val="en-GB"/>
              </w:rPr>
              <w:t>Key-note speakers Session 2</w:t>
            </w:r>
          </w:p>
        </w:tc>
      </w:tr>
      <w:tr w:rsidR="00495DF6" w:rsidRPr="00DA4A7C" w14:paraId="25C0E524" w14:textId="77777777">
        <w:trPr>
          <w:trHeight w:val="241"/>
        </w:trPr>
        <w:tc>
          <w:tcPr>
            <w:tcW w:w="852" w:type="dxa"/>
            <w:vMerge/>
            <w:tcBorders>
              <w:top w:val="nil"/>
              <w:bottom w:val="nil"/>
            </w:tcBorders>
          </w:tcPr>
          <w:p w14:paraId="6CAAD71B" w14:textId="77777777" w:rsidR="00495DF6" w:rsidRPr="00DA4A7C" w:rsidRDefault="00495DF6" w:rsidP="00B168B4">
            <w:pPr>
              <w:ind w:right="2"/>
              <w:rPr>
                <w:lang w:val="en-GB"/>
              </w:rPr>
            </w:pPr>
          </w:p>
        </w:tc>
        <w:tc>
          <w:tcPr>
            <w:tcW w:w="1417" w:type="dxa"/>
            <w:shd w:val="clear" w:color="auto" w:fill="CCFFFF"/>
          </w:tcPr>
          <w:p w14:paraId="710B0A29"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shd w:val="clear" w:color="auto" w:fill="CCFFFF"/>
          </w:tcPr>
          <w:p w14:paraId="4F91C1B4" w14:textId="77777777" w:rsidR="00495DF6" w:rsidRPr="00DA4A7C" w:rsidRDefault="00000000" w:rsidP="00B168B4">
            <w:pPr>
              <w:pStyle w:val="TableParagraph"/>
              <w:numPr>
                <w:ilvl w:val="0"/>
                <w:numId w:val="20"/>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6B66891F" w14:textId="77777777">
        <w:trPr>
          <w:trHeight w:val="244"/>
        </w:trPr>
        <w:tc>
          <w:tcPr>
            <w:tcW w:w="852" w:type="dxa"/>
            <w:vMerge/>
            <w:tcBorders>
              <w:top w:val="nil"/>
              <w:bottom w:val="nil"/>
            </w:tcBorders>
          </w:tcPr>
          <w:p w14:paraId="74236C3E" w14:textId="77777777" w:rsidR="00495DF6" w:rsidRPr="00DA4A7C" w:rsidRDefault="00495DF6" w:rsidP="00B168B4">
            <w:pPr>
              <w:ind w:right="2"/>
              <w:rPr>
                <w:lang w:val="en-GB"/>
              </w:rPr>
            </w:pPr>
          </w:p>
        </w:tc>
        <w:tc>
          <w:tcPr>
            <w:tcW w:w="1417" w:type="dxa"/>
            <w:shd w:val="clear" w:color="auto" w:fill="CCFFFF"/>
          </w:tcPr>
          <w:p w14:paraId="0DFC8262"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shd w:val="clear" w:color="auto" w:fill="CCFFFF"/>
          </w:tcPr>
          <w:p w14:paraId="2B22A6D2" w14:textId="77777777" w:rsidR="00495DF6" w:rsidRPr="00DA4A7C" w:rsidRDefault="00000000" w:rsidP="00B168B4">
            <w:pPr>
              <w:pStyle w:val="TableParagraph"/>
              <w:numPr>
                <w:ilvl w:val="0"/>
                <w:numId w:val="19"/>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4</w:t>
            </w:r>
          </w:p>
        </w:tc>
      </w:tr>
      <w:tr w:rsidR="00495DF6" w:rsidRPr="00DA4A7C" w14:paraId="418E7440" w14:textId="77777777">
        <w:trPr>
          <w:trHeight w:val="241"/>
        </w:trPr>
        <w:tc>
          <w:tcPr>
            <w:tcW w:w="852" w:type="dxa"/>
            <w:vMerge/>
            <w:tcBorders>
              <w:top w:val="nil"/>
              <w:bottom w:val="nil"/>
            </w:tcBorders>
          </w:tcPr>
          <w:p w14:paraId="57A76B5D" w14:textId="77777777" w:rsidR="00495DF6" w:rsidRPr="00DA4A7C" w:rsidRDefault="00495DF6" w:rsidP="00B168B4">
            <w:pPr>
              <w:ind w:right="2"/>
              <w:rPr>
                <w:lang w:val="en-GB"/>
              </w:rPr>
            </w:pPr>
          </w:p>
        </w:tc>
        <w:tc>
          <w:tcPr>
            <w:tcW w:w="1417" w:type="dxa"/>
            <w:shd w:val="clear" w:color="auto" w:fill="CCFFFF"/>
          </w:tcPr>
          <w:p w14:paraId="4CCEA76D"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shd w:val="clear" w:color="auto" w:fill="CCFFFF"/>
          </w:tcPr>
          <w:p w14:paraId="2EF9D5DE" w14:textId="77777777" w:rsidR="00495DF6" w:rsidRPr="00DA4A7C" w:rsidRDefault="00000000" w:rsidP="00B168B4">
            <w:pPr>
              <w:pStyle w:val="TableParagraph"/>
              <w:numPr>
                <w:ilvl w:val="0"/>
                <w:numId w:val="18"/>
              </w:numPr>
              <w:tabs>
                <w:tab w:val="left" w:pos="373"/>
                <w:tab w:val="left" w:pos="374"/>
              </w:tabs>
              <w:spacing w:line="240" w:lineRule="auto"/>
              <w:ind w:right="2"/>
              <w:rPr>
                <w:lang w:val="en-GB"/>
              </w:rPr>
            </w:pPr>
            <w:r w:rsidRPr="00DA4A7C">
              <w:rPr>
                <w:color w:val="0000FF"/>
                <w:lang w:val="en-GB"/>
              </w:rPr>
              <w:t>Lunch</w:t>
            </w:r>
          </w:p>
        </w:tc>
      </w:tr>
      <w:tr w:rsidR="00495DF6" w:rsidRPr="00DA4A7C" w14:paraId="7ED77D8C" w14:textId="77777777">
        <w:trPr>
          <w:trHeight w:val="244"/>
        </w:trPr>
        <w:tc>
          <w:tcPr>
            <w:tcW w:w="852" w:type="dxa"/>
            <w:vMerge/>
            <w:tcBorders>
              <w:top w:val="nil"/>
              <w:bottom w:val="nil"/>
            </w:tcBorders>
          </w:tcPr>
          <w:p w14:paraId="110E837C" w14:textId="77777777" w:rsidR="00495DF6" w:rsidRPr="00DA4A7C" w:rsidRDefault="00495DF6" w:rsidP="00B168B4">
            <w:pPr>
              <w:ind w:right="2"/>
              <w:rPr>
                <w:lang w:val="en-GB"/>
              </w:rPr>
            </w:pPr>
          </w:p>
        </w:tc>
        <w:tc>
          <w:tcPr>
            <w:tcW w:w="1417" w:type="dxa"/>
            <w:shd w:val="clear" w:color="auto" w:fill="CCFFFF"/>
          </w:tcPr>
          <w:p w14:paraId="74D6E36A"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shd w:val="clear" w:color="auto" w:fill="CCFFFF"/>
          </w:tcPr>
          <w:p w14:paraId="72DF62A0" w14:textId="77777777" w:rsidR="00495DF6" w:rsidRPr="00DA4A7C" w:rsidRDefault="00000000" w:rsidP="00B168B4">
            <w:pPr>
              <w:pStyle w:val="TableParagraph"/>
              <w:numPr>
                <w:ilvl w:val="0"/>
                <w:numId w:val="17"/>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5</w:t>
            </w:r>
          </w:p>
        </w:tc>
      </w:tr>
      <w:tr w:rsidR="00495DF6" w:rsidRPr="00DA4A7C" w14:paraId="12152D59" w14:textId="77777777">
        <w:trPr>
          <w:trHeight w:val="244"/>
        </w:trPr>
        <w:tc>
          <w:tcPr>
            <w:tcW w:w="852" w:type="dxa"/>
            <w:vMerge/>
            <w:tcBorders>
              <w:top w:val="nil"/>
              <w:bottom w:val="nil"/>
            </w:tcBorders>
          </w:tcPr>
          <w:p w14:paraId="2BF85394" w14:textId="77777777" w:rsidR="00495DF6" w:rsidRPr="00DA4A7C" w:rsidRDefault="00495DF6" w:rsidP="00B168B4">
            <w:pPr>
              <w:ind w:right="2"/>
              <w:rPr>
                <w:lang w:val="en-GB"/>
              </w:rPr>
            </w:pPr>
          </w:p>
        </w:tc>
        <w:tc>
          <w:tcPr>
            <w:tcW w:w="1417" w:type="dxa"/>
            <w:shd w:val="clear" w:color="auto" w:fill="CCFFFF"/>
          </w:tcPr>
          <w:p w14:paraId="70AB2802"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shd w:val="clear" w:color="auto" w:fill="CCFFFF"/>
          </w:tcPr>
          <w:p w14:paraId="712ACD5C" w14:textId="77777777" w:rsidR="00495DF6" w:rsidRPr="00DA4A7C" w:rsidRDefault="00000000" w:rsidP="00B168B4">
            <w:pPr>
              <w:pStyle w:val="TableParagraph"/>
              <w:numPr>
                <w:ilvl w:val="0"/>
                <w:numId w:val="16"/>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bl>
    <w:p w14:paraId="51796A99" w14:textId="77777777" w:rsidR="00495DF6" w:rsidRPr="00DA4A7C" w:rsidRDefault="00495DF6" w:rsidP="00B168B4">
      <w:pPr>
        <w:ind w:right="2"/>
        <w:rPr>
          <w:lang w:val="en-GB"/>
        </w:rPr>
        <w:sectPr w:rsidR="00495DF6" w:rsidRPr="00DA4A7C" w:rsidSect="00D673A8">
          <w:pgSz w:w="11910" w:h="16850"/>
          <w:pgMar w:top="1701" w:right="1418" w:bottom="1418" w:left="1418" w:header="1026" w:footer="0" w:gutter="0"/>
          <w:cols w:space="720"/>
        </w:sectPr>
      </w:pPr>
    </w:p>
    <w:p w14:paraId="39FB636C" w14:textId="77777777" w:rsidR="00495DF6" w:rsidRPr="00DA4A7C" w:rsidRDefault="00495DF6" w:rsidP="00B168B4">
      <w:pPr>
        <w:pStyle w:val="BodyText"/>
        <w:ind w:right="2"/>
        <w:jc w:val="left"/>
        <w:rPr>
          <w:b/>
          <w:sz w:val="22"/>
          <w:szCs w:val="22"/>
          <w:lang w:val="en-GB"/>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7"/>
        <w:gridCol w:w="6381"/>
      </w:tblGrid>
      <w:tr w:rsidR="00495DF6" w:rsidRPr="00DA4A7C" w14:paraId="1089A0EA" w14:textId="77777777">
        <w:trPr>
          <w:trHeight w:val="244"/>
        </w:trPr>
        <w:tc>
          <w:tcPr>
            <w:tcW w:w="852" w:type="dxa"/>
            <w:vMerge w:val="restart"/>
            <w:tcBorders>
              <w:top w:val="nil"/>
            </w:tcBorders>
          </w:tcPr>
          <w:p w14:paraId="7C21F907" w14:textId="77777777" w:rsidR="00495DF6" w:rsidRPr="00DA4A7C" w:rsidRDefault="00495DF6" w:rsidP="00B168B4">
            <w:pPr>
              <w:pStyle w:val="TableParagraph"/>
              <w:spacing w:line="240" w:lineRule="auto"/>
              <w:ind w:left="0" w:right="2"/>
              <w:rPr>
                <w:lang w:val="en-GB"/>
              </w:rPr>
            </w:pPr>
          </w:p>
        </w:tc>
        <w:tc>
          <w:tcPr>
            <w:tcW w:w="1417" w:type="dxa"/>
            <w:shd w:val="clear" w:color="auto" w:fill="CCFFFF"/>
          </w:tcPr>
          <w:p w14:paraId="3E5B76BB" w14:textId="77777777" w:rsidR="00495DF6" w:rsidRPr="00DA4A7C" w:rsidRDefault="00000000" w:rsidP="00B168B4">
            <w:pPr>
              <w:pStyle w:val="TableParagraph"/>
              <w:spacing w:line="240" w:lineRule="auto"/>
              <w:ind w:left="55" w:right="2"/>
              <w:rPr>
                <w:lang w:val="en-GB"/>
              </w:rPr>
            </w:pPr>
            <w:r w:rsidRPr="00DA4A7C">
              <w:rPr>
                <w:color w:val="0000FF"/>
                <w:lang w:val="en-GB"/>
              </w:rPr>
              <w:t>15:30 – 17:00</w:t>
            </w:r>
          </w:p>
        </w:tc>
        <w:tc>
          <w:tcPr>
            <w:tcW w:w="6381" w:type="dxa"/>
            <w:shd w:val="clear" w:color="auto" w:fill="CCFFFF"/>
          </w:tcPr>
          <w:p w14:paraId="55E6C112" w14:textId="77777777" w:rsidR="00495DF6" w:rsidRPr="00DA4A7C" w:rsidRDefault="00000000" w:rsidP="00B168B4">
            <w:pPr>
              <w:pStyle w:val="TableParagraph"/>
              <w:numPr>
                <w:ilvl w:val="0"/>
                <w:numId w:val="15"/>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6</w:t>
            </w:r>
          </w:p>
        </w:tc>
      </w:tr>
      <w:tr w:rsidR="00495DF6" w:rsidRPr="00DA4A7C" w14:paraId="0B7E8D32" w14:textId="77777777">
        <w:trPr>
          <w:trHeight w:val="242"/>
        </w:trPr>
        <w:tc>
          <w:tcPr>
            <w:tcW w:w="852" w:type="dxa"/>
            <w:vMerge/>
            <w:tcBorders>
              <w:top w:val="nil"/>
            </w:tcBorders>
          </w:tcPr>
          <w:p w14:paraId="0AEEEE87" w14:textId="77777777" w:rsidR="00495DF6" w:rsidRPr="00DA4A7C" w:rsidRDefault="00495DF6" w:rsidP="00B168B4">
            <w:pPr>
              <w:ind w:right="2"/>
              <w:rPr>
                <w:lang w:val="en-GB"/>
              </w:rPr>
            </w:pPr>
          </w:p>
        </w:tc>
        <w:tc>
          <w:tcPr>
            <w:tcW w:w="1417" w:type="dxa"/>
            <w:shd w:val="clear" w:color="auto" w:fill="CCFFFF"/>
          </w:tcPr>
          <w:p w14:paraId="0B416965"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6774EB94" w14:textId="77777777" w:rsidR="00495DF6" w:rsidRPr="00DA4A7C" w:rsidRDefault="00000000" w:rsidP="00B168B4">
            <w:pPr>
              <w:pStyle w:val="TableParagraph"/>
              <w:numPr>
                <w:ilvl w:val="0"/>
                <w:numId w:val="14"/>
              </w:numPr>
              <w:tabs>
                <w:tab w:val="left" w:pos="373"/>
                <w:tab w:val="left" w:pos="374"/>
              </w:tabs>
              <w:spacing w:line="240" w:lineRule="auto"/>
              <w:ind w:right="2"/>
              <w:rPr>
                <w:lang w:val="en-GB"/>
              </w:rPr>
            </w:pPr>
            <w:r w:rsidRPr="00DA4A7C">
              <w:rPr>
                <w:color w:val="0000FF"/>
                <w:lang w:val="en-GB"/>
              </w:rPr>
              <w:t>Poster</w:t>
            </w:r>
            <w:r w:rsidRPr="00DA4A7C">
              <w:rPr>
                <w:color w:val="0000FF"/>
                <w:spacing w:val="1"/>
                <w:lang w:val="en-GB"/>
              </w:rPr>
              <w:t xml:space="preserve"> </w:t>
            </w:r>
            <w:r w:rsidRPr="00DA4A7C">
              <w:rPr>
                <w:color w:val="0000FF"/>
                <w:lang w:val="en-GB"/>
              </w:rPr>
              <w:t>Session</w:t>
            </w:r>
          </w:p>
        </w:tc>
      </w:tr>
      <w:tr w:rsidR="00495DF6" w:rsidRPr="00DA4A7C" w14:paraId="5C3FB346" w14:textId="77777777">
        <w:trPr>
          <w:trHeight w:val="244"/>
        </w:trPr>
        <w:tc>
          <w:tcPr>
            <w:tcW w:w="852" w:type="dxa"/>
            <w:vMerge/>
            <w:tcBorders>
              <w:top w:val="nil"/>
            </w:tcBorders>
          </w:tcPr>
          <w:p w14:paraId="10FB7761" w14:textId="77777777" w:rsidR="00495DF6" w:rsidRPr="00DA4A7C" w:rsidRDefault="00495DF6" w:rsidP="00B168B4">
            <w:pPr>
              <w:ind w:right="2"/>
              <w:rPr>
                <w:lang w:val="en-GB"/>
              </w:rPr>
            </w:pPr>
          </w:p>
        </w:tc>
        <w:tc>
          <w:tcPr>
            <w:tcW w:w="1417" w:type="dxa"/>
            <w:shd w:val="clear" w:color="auto" w:fill="CCFFFF"/>
          </w:tcPr>
          <w:p w14:paraId="1A1F9144"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4814AD0D" w14:textId="77777777" w:rsidR="00495DF6" w:rsidRPr="00DA4A7C" w:rsidRDefault="00000000" w:rsidP="00B168B4">
            <w:pPr>
              <w:pStyle w:val="TableParagraph"/>
              <w:numPr>
                <w:ilvl w:val="0"/>
                <w:numId w:val="13"/>
              </w:numPr>
              <w:tabs>
                <w:tab w:val="left" w:pos="373"/>
                <w:tab w:val="left" w:pos="374"/>
              </w:tabs>
              <w:spacing w:line="240" w:lineRule="auto"/>
              <w:ind w:right="2"/>
              <w:rPr>
                <w:lang w:val="en-GB"/>
              </w:rPr>
            </w:pPr>
            <w:r w:rsidRPr="00DA4A7C">
              <w:rPr>
                <w:color w:val="0000FF"/>
                <w:lang w:val="en-GB"/>
              </w:rPr>
              <w:t>Exhibition</w:t>
            </w:r>
          </w:p>
        </w:tc>
      </w:tr>
      <w:tr w:rsidR="00495DF6" w:rsidRPr="00DA4A7C" w14:paraId="42E15DDD" w14:textId="77777777">
        <w:trPr>
          <w:trHeight w:val="244"/>
        </w:trPr>
        <w:tc>
          <w:tcPr>
            <w:tcW w:w="852" w:type="dxa"/>
            <w:vMerge/>
            <w:tcBorders>
              <w:top w:val="nil"/>
            </w:tcBorders>
          </w:tcPr>
          <w:p w14:paraId="12CD5F52" w14:textId="77777777" w:rsidR="00495DF6" w:rsidRPr="00DA4A7C" w:rsidRDefault="00495DF6" w:rsidP="00B168B4">
            <w:pPr>
              <w:ind w:right="2"/>
              <w:rPr>
                <w:lang w:val="en-GB"/>
              </w:rPr>
            </w:pPr>
          </w:p>
        </w:tc>
        <w:tc>
          <w:tcPr>
            <w:tcW w:w="1417" w:type="dxa"/>
            <w:shd w:val="clear" w:color="auto" w:fill="CCFFFF"/>
          </w:tcPr>
          <w:p w14:paraId="6BCE8CED" w14:textId="77777777" w:rsidR="00495DF6" w:rsidRPr="00DA4A7C" w:rsidRDefault="00000000" w:rsidP="00B168B4">
            <w:pPr>
              <w:pStyle w:val="TableParagraph"/>
              <w:spacing w:line="240" w:lineRule="auto"/>
              <w:ind w:left="55" w:right="2"/>
              <w:rPr>
                <w:lang w:val="en-GB"/>
              </w:rPr>
            </w:pPr>
            <w:r w:rsidRPr="00DA4A7C">
              <w:rPr>
                <w:color w:val="0000FF"/>
                <w:lang w:val="en-GB"/>
              </w:rPr>
              <w:t>Evening</w:t>
            </w:r>
          </w:p>
        </w:tc>
        <w:tc>
          <w:tcPr>
            <w:tcW w:w="6381" w:type="dxa"/>
            <w:shd w:val="clear" w:color="auto" w:fill="CCFFFF"/>
          </w:tcPr>
          <w:p w14:paraId="6E014C84" w14:textId="77777777" w:rsidR="00495DF6" w:rsidRPr="00DA4A7C" w:rsidRDefault="00000000" w:rsidP="00B168B4">
            <w:pPr>
              <w:pStyle w:val="TableParagraph"/>
              <w:numPr>
                <w:ilvl w:val="0"/>
                <w:numId w:val="12"/>
              </w:numPr>
              <w:tabs>
                <w:tab w:val="left" w:pos="373"/>
                <w:tab w:val="left" w:pos="374"/>
              </w:tabs>
              <w:spacing w:line="240" w:lineRule="auto"/>
              <w:ind w:right="2"/>
              <w:rPr>
                <w:lang w:val="en-GB"/>
              </w:rPr>
            </w:pPr>
            <w:r w:rsidRPr="00DA4A7C">
              <w:rPr>
                <w:color w:val="0000FF"/>
                <w:lang w:val="en-GB"/>
              </w:rPr>
              <w:t>ILS and Conference</w:t>
            </w:r>
            <w:r w:rsidRPr="00DA4A7C">
              <w:rPr>
                <w:color w:val="0000FF"/>
                <w:spacing w:val="1"/>
                <w:lang w:val="en-GB"/>
              </w:rPr>
              <w:t xml:space="preserve"> </w:t>
            </w:r>
            <w:r w:rsidRPr="00DA4A7C">
              <w:rPr>
                <w:color w:val="0000FF"/>
                <w:lang w:val="en-GB"/>
              </w:rPr>
              <w:t>Dinner</w:t>
            </w:r>
          </w:p>
        </w:tc>
      </w:tr>
      <w:tr w:rsidR="00495DF6" w:rsidRPr="00DA4A7C" w14:paraId="1928D090" w14:textId="77777777">
        <w:trPr>
          <w:trHeight w:val="241"/>
        </w:trPr>
        <w:tc>
          <w:tcPr>
            <w:tcW w:w="852" w:type="dxa"/>
            <w:vMerge w:val="restart"/>
          </w:tcPr>
          <w:p w14:paraId="5ADAAF24" w14:textId="77777777" w:rsidR="00495DF6" w:rsidRPr="00DA4A7C" w:rsidRDefault="00000000" w:rsidP="00B168B4">
            <w:pPr>
              <w:pStyle w:val="TableParagraph"/>
              <w:spacing w:line="240" w:lineRule="auto"/>
              <w:ind w:left="57" w:right="2"/>
              <w:rPr>
                <w:lang w:val="en-GB"/>
              </w:rPr>
            </w:pPr>
            <w:r w:rsidRPr="00DA4A7C">
              <w:rPr>
                <w:lang w:val="en-GB"/>
              </w:rPr>
              <w:t>DAY 7</w:t>
            </w:r>
          </w:p>
        </w:tc>
        <w:tc>
          <w:tcPr>
            <w:tcW w:w="1417" w:type="dxa"/>
            <w:shd w:val="clear" w:color="auto" w:fill="CCFFFF"/>
          </w:tcPr>
          <w:p w14:paraId="127DD957" w14:textId="77777777" w:rsidR="00495DF6" w:rsidRPr="00DA4A7C" w:rsidRDefault="00000000" w:rsidP="00B168B4">
            <w:pPr>
              <w:pStyle w:val="TableParagraph"/>
              <w:spacing w:line="240" w:lineRule="auto"/>
              <w:ind w:left="55" w:right="2"/>
              <w:rPr>
                <w:lang w:val="en-GB"/>
              </w:rPr>
            </w:pPr>
            <w:r w:rsidRPr="00DA4A7C">
              <w:rPr>
                <w:color w:val="0000FF"/>
                <w:lang w:val="en-GB"/>
              </w:rPr>
              <w:t>09:00 – 10:30</w:t>
            </w:r>
          </w:p>
        </w:tc>
        <w:tc>
          <w:tcPr>
            <w:tcW w:w="6381" w:type="dxa"/>
            <w:shd w:val="clear" w:color="auto" w:fill="CCFFFF"/>
          </w:tcPr>
          <w:p w14:paraId="0107893E" w14:textId="77777777" w:rsidR="00495DF6" w:rsidRPr="00DA4A7C" w:rsidRDefault="00000000" w:rsidP="00B168B4">
            <w:pPr>
              <w:pStyle w:val="TableParagraph"/>
              <w:numPr>
                <w:ilvl w:val="0"/>
                <w:numId w:val="11"/>
              </w:numPr>
              <w:tabs>
                <w:tab w:val="left" w:pos="373"/>
                <w:tab w:val="left" w:pos="374"/>
              </w:tabs>
              <w:spacing w:line="240" w:lineRule="auto"/>
              <w:ind w:right="2"/>
              <w:rPr>
                <w:lang w:val="en-GB"/>
              </w:rPr>
            </w:pPr>
            <w:r w:rsidRPr="00DA4A7C">
              <w:rPr>
                <w:color w:val="0000FF"/>
                <w:lang w:val="en-GB"/>
              </w:rPr>
              <w:t>Key-note speakers Session 3</w:t>
            </w:r>
          </w:p>
        </w:tc>
      </w:tr>
      <w:tr w:rsidR="00495DF6" w:rsidRPr="00DA4A7C" w14:paraId="3FFFD5C5" w14:textId="77777777">
        <w:trPr>
          <w:trHeight w:val="244"/>
        </w:trPr>
        <w:tc>
          <w:tcPr>
            <w:tcW w:w="852" w:type="dxa"/>
            <w:vMerge/>
            <w:tcBorders>
              <w:top w:val="nil"/>
            </w:tcBorders>
          </w:tcPr>
          <w:p w14:paraId="4DD5F144" w14:textId="77777777" w:rsidR="00495DF6" w:rsidRPr="00DA4A7C" w:rsidRDefault="00495DF6" w:rsidP="00B168B4">
            <w:pPr>
              <w:ind w:right="2"/>
              <w:rPr>
                <w:lang w:val="en-GB"/>
              </w:rPr>
            </w:pPr>
          </w:p>
        </w:tc>
        <w:tc>
          <w:tcPr>
            <w:tcW w:w="1417" w:type="dxa"/>
            <w:shd w:val="clear" w:color="auto" w:fill="CCFFFF"/>
          </w:tcPr>
          <w:p w14:paraId="23959196" w14:textId="77777777" w:rsidR="00495DF6" w:rsidRPr="00DA4A7C" w:rsidRDefault="00000000" w:rsidP="00B168B4">
            <w:pPr>
              <w:pStyle w:val="TableParagraph"/>
              <w:spacing w:line="240" w:lineRule="auto"/>
              <w:ind w:left="55" w:right="2"/>
              <w:rPr>
                <w:lang w:val="en-GB"/>
              </w:rPr>
            </w:pPr>
            <w:r w:rsidRPr="00DA4A7C">
              <w:rPr>
                <w:color w:val="0000FF"/>
                <w:lang w:val="en-GB"/>
              </w:rPr>
              <w:t>10:30 – 11:00</w:t>
            </w:r>
          </w:p>
        </w:tc>
        <w:tc>
          <w:tcPr>
            <w:tcW w:w="6381" w:type="dxa"/>
            <w:shd w:val="clear" w:color="auto" w:fill="CCFFFF"/>
          </w:tcPr>
          <w:p w14:paraId="3BFEFB6A" w14:textId="77777777" w:rsidR="00495DF6" w:rsidRPr="00DA4A7C" w:rsidRDefault="00000000" w:rsidP="00B168B4">
            <w:pPr>
              <w:pStyle w:val="TableParagraph"/>
              <w:numPr>
                <w:ilvl w:val="0"/>
                <w:numId w:val="10"/>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52A1F716" w14:textId="77777777">
        <w:trPr>
          <w:trHeight w:val="242"/>
        </w:trPr>
        <w:tc>
          <w:tcPr>
            <w:tcW w:w="852" w:type="dxa"/>
            <w:vMerge/>
            <w:tcBorders>
              <w:top w:val="nil"/>
            </w:tcBorders>
          </w:tcPr>
          <w:p w14:paraId="54B8AC40" w14:textId="77777777" w:rsidR="00495DF6" w:rsidRPr="00DA4A7C" w:rsidRDefault="00495DF6" w:rsidP="00B168B4">
            <w:pPr>
              <w:ind w:right="2"/>
              <w:rPr>
                <w:lang w:val="en-GB"/>
              </w:rPr>
            </w:pPr>
          </w:p>
        </w:tc>
        <w:tc>
          <w:tcPr>
            <w:tcW w:w="1417" w:type="dxa"/>
            <w:shd w:val="clear" w:color="auto" w:fill="CCFFFF"/>
          </w:tcPr>
          <w:p w14:paraId="4BB4EA3E" w14:textId="77777777" w:rsidR="00495DF6" w:rsidRPr="00DA4A7C" w:rsidRDefault="00000000" w:rsidP="00B168B4">
            <w:pPr>
              <w:pStyle w:val="TableParagraph"/>
              <w:spacing w:line="240" w:lineRule="auto"/>
              <w:ind w:left="55" w:right="2"/>
              <w:rPr>
                <w:lang w:val="en-GB"/>
              </w:rPr>
            </w:pPr>
            <w:r w:rsidRPr="00DA4A7C">
              <w:rPr>
                <w:color w:val="0000FF"/>
                <w:lang w:val="en-GB"/>
              </w:rPr>
              <w:t>11:00 – 12:30</w:t>
            </w:r>
          </w:p>
        </w:tc>
        <w:tc>
          <w:tcPr>
            <w:tcW w:w="6381" w:type="dxa"/>
            <w:shd w:val="clear" w:color="auto" w:fill="CCFFFF"/>
          </w:tcPr>
          <w:p w14:paraId="768B21F0" w14:textId="77777777" w:rsidR="00495DF6" w:rsidRPr="00DA4A7C" w:rsidRDefault="00000000" w:rsidP="00B168B4">
            <w:pPr>
              <w:pStyle w:val="TableParagraph"/>
              <w:numPr>
                <w:ilvl w:val="0"/>
                <w:numId w:val="9"/>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7</w:t>
            </w:r>
          </w:p>
        </w:tc>
      </w:tr>
      <w:tr w:rsidR="00495DF6" w:rsidRPr="00DA4A7C" w14:paraId="504BA9D3" w14:textId="77777777">
        <w:trPr>
          <w:trHeight w:val="244"/>
        </w:trPr>
        <w:tc>
          <w:tcPr>
            <w:tcW w:w="852" w:type="dxa"/>
            <w:vMerge/>
            <w:tcBorders>
              <w:top w:val="nil"/>
            </w:tcBorders>
          </w:tcPr>
          <w:p w14:paraId="2A90ED6C" w14:textId="77777777" w:rsidR="00495DF6" w:rsidRPr="00DA4A7C" w:rsidRDefault="00495DF6" w:rsidP="00B168B4">
            <w:pPr>
              <w:ind w:right="2"/>
              <w:rPr>
                <w:lang w:val="en-GB"/>
              </w:rPr>
            </w:pPr>
          </w:p>
        </w:tc>
        <w:tc>
          <w:tcPr>
            <w:tcW w:w="1417" w:type="dxa"/>
            <w:shd w:val="clear" w:color="auto" w:fill="CCFFFF"/>
          </w:tcPr>
          <w:p w14:paraId="14F10754" w14:textId="77777777" w:rsidR="00495DF6" w:rsidRPr="00DA4A7C" w:rsidRDefault="00000000" w:rsidP="00B168B4">
            <w:pPr>
              <w:pStyle w:val="TableParagraph"/>
              <w:spacing w:line="240" w:lineRule="auto"/>
              <w:ind w:left="55" w:right="2"/>
              <w:rPr>
                <w:lang w:val="en-GB"/>
              </w:rPr>
            </w:pPr>
            <w:r w:rsidRPr="00DA4A7C">
              <w:rPr>
                <w:color w:val="0000FF"/>
                <w:lang w:val="en-GB"/>
              </w:rPr>
              <w:t>12:30 – 13:30</w:t>
            </w:r>
          </w:p>
        </w:tc>
        <w:tc>
          <w:tcPr>
            <w:tcW w:w="6381" w:type="dxa"/>
            <w:shd w:val="clear" w:color="auto" w:fill="CCFFFF"/>
          </w:tcPr>
          <w:p w14:paraId="7DB2D2BD" w14:textId="77777777" w:rsidR="00495DF6" w:rsidRPr="00DA4A7C" w:rsidRDefault="00000000" w:rsidP="00B168B4">
            <w:pPr>
              <w:pStyle w:val="TableParagraph"/>
              <w:numPr>
                <w:ilvl w:val="0"/>
                <w:numId w:val="8"/>
              </w:numPr>
              <w:tabs>
                <w:tab w:val="left" w:pos="373"/>
                <w:tab w:val="left" w:pos="374"/>
              </w:tabs>
              <w:spacing w:line="240" w:lineRule="auto"/>
              <w:ind w:right="2"/>
              <w:rPr>
                <w:lang w:val="en-GB"/>
              </w:rPr>
            </w:pPr>
            <w:r w:rsidRPr="00DA4A7C">
              <w:rPr>
                <w:color w:val="0000FF"/>
                <w:lang w:val="en-GB"/>
              </w:rPr>
              <w:t>Lunch</w:t>
            </w:r>
          </w:p>
        </w:tc>
      </w:tr>
      <w:tr w:rsidR="00495DF6" w:rsidRPr="00DA4A7C" w14:paraId="56FDEBF6" w14:textId="77777777">
        <w:trPr>
          <w:trHeight w:val="244"/>
        </w:trPr>
        <w:tc>
          <w:tcPr>
            <w:tcW w:w="852" w:type="dxa"/>
            <w:vMerge/>
            <w:tcBorders>
              <w:top w:val="nil"/>
            </w:tcBorders>
          </w:tcPr>
          <w:p w14:paraId="01BEE596" w14:textId="77777777" w:rsidR="00495DF6" w:rsidRPr="00DA4A7C" w:rsidRDefault="00495DF6" w:rsidP="00B168B4">
            <w:pPr>
              <w:ind w:right="2"/>
              <w:rPr>
                <w:lang w:val="en-GB"/>
              </w:rPr>
            </w:pPr>
          </w:p>
        </w:tc>
        <w:tc>
          <w:tcPr>
            <w:tcW w:w="1417" w:type="dxa"/>
            <w:shd w:val="clear" w:color="auto" w:fill="CCFFFF"/>
          </w:tcPr>
          <w:p w14:paraId="137A6E7B" w14:textId="77777777" w:rsidR="00495DF6" w:rsidRPr="00DA4A7C" w:rsidRDefault="00000000" w:rsidP="00B168B4">
            <w:pPr>
              <w:pStyle w:val="TableParagraph"/>
              <w:spacing w:line="240" w:lineRule="auto"/>
              <w:ind w:left="55" w:right="2"/>
              <w:rPr>
                <w:lang w:val="en-GB"/>
              </w:rPr>
            </w:pPr>
            <w:r w:rsidRPr="00DA4A7C">
              <w:rPr>
                <w:color w:val="0000FF"/>
                <w:lang w:val="en-GB"/>
              </w:rPr>
              <w:t>13:30 – 15:00</w:t>
            </w:r>
          </w:p>
        </w:tc>
        <w:tc>
          <w:tcPr>
            <w:tcW w:w="6381" w:type="dxa"/>
            <w:shd w:val="clear" w:color="auto" w:fill="CCFFFF"/>
          </w:tcPr>
          <w:p w14:paraId="5AED26FF" w14:textId="77777777" w:rsidR="00495DF6" w:rsidRPr="00DA4A7C" w:rsidRDefault="00000000" w:rsidP="00B168B4">
            <w:pPr>
              <w:pStyle w:val="TableParagraph"/>
              <w:numPr>
                <w:ilvl w:val="0"/>
                <w:numId w:val="7"/>
              </w:numPr>
              <w:tabs>
                <w:tab w:val="left" w:pos="373"/>
                <w:tab w:val="left" w:pos="374"/>
              </w:tabs>
              <w:spacing w:line="240" w:lineRule="auto"/>
              <w:ind w:right="2"/>
              <w:rPr>
                <w:lang w:val="en-GB"/>
              </w:rPr>
            </w:pPr>
            <w:r w:rsidRPr="00DA4A7C">
              <w:rPr>
                <w:color w:val="0000FF"/>
                <w:lang w:val="en-GB"/>
              </w:rPr>
              <w:t>Break-out Sessions</w:t>
            </w:r>
            <w:r w:rsidRPr="00DA4A7C">
              <w:rPr>
                <w:color w:val="0000FF"/>
                <w:spacing w:val="-2"/>
                <w:lang w:val="en-GB"/>
              </w:rPr>
              <w:t xml:space="preserve"> </w:t>
            </w:r>
            <w:r w:rsidRPr="00DA4A7C">
              <w:rPr>
                <w:color w:val="0000FF"/>
                <w:lang w:val="en-GB"/>
              </w:rPr>
              <w:t>8</w:t>
            </w:r>
          </w:p>
        </w:tc>
      </w:tr>
      <w:tr w:rsidR="00495DF6" w:rsidRPr="00DA4A7C" w14:paraId="6F7174B7" w14:textId="77777777">
        <w:trPr>
          <w:trHeight w:val="241"/>
        </w:trPr>
        <w:tc>
          <w:tcPr>
            <w:tcW w:w="852" w:type="dxa"/>
            <w:vMerge/>
            <w:tcBorders>
              <w:top w:val="nil"/>
            </w:tcBorders>
          </w:tcPr>
          <w:p w14:paraId="665228B6" w14:textId="77777777" w:rsidR="00495DF6" w:rsidRPr="00DA4A7C" w:rsidRDefault="00495DF6" w:rsidP="00B168B4">
            <w:pPr>
              <w:ind w:right="2"/>
              <w:rPr>
                <w:lang w:val="en-GB"/>
              </w:rPr>
            </w:pPr>
          </w:p>
        </w:tc>
        <w:tc>
          <w:tcPr>
            <w:tcW w:w="1417" w:type="dxa"/>
            <w:shd w:val="clear" w:color="auto" w:fill="CCFFFF"/>
          </w:tcPr>
          <w:p w14:paraId="78F0C0FB" w14:textId="77777777" w:rsidR="00495DF6" w:rsidRPr="00DA4A7C" w:rsidRDefault="00000000" w:rsidP="00B168B4">
            <w:pPr>
              <w:pStyle w:val="TableParagraph"/>
              <w:spacing w:line="240" w:lineRule="auto"/>
              <w:ind w:left="55" w:right="2"/>
              <w:rPr>
                <w:lang w:val="en-GB"/>
              </w:rPr>
            </w:pPr>
            <w:r w:rsidRPr="00DA4A7C">
              <w:rPr>
                <w:color w:val="0000FF"/>
                <w:lang w:val="en-GB"/>
              </w:rPr>
              <w:t>15:00 – 15:30</w:t>
            </w:r>
          </w:p>
        </w:tc>
        <w:tc>
          <w:tcPr>
            <w:tcW w:w="6381" w:type="dxa"/>
            <w:shd w:val="clear" w:color="auto" w:fill="CCFFFF"/>
          </w:tcPr>
          <w:p w14:paraId="4728487B" w14:textId="77777777" w:rsidR="00495DF6" w:rsidRPr="00DA4A7C" w:rsidRDefault="00000000" w:rsidP="00B168B4">
            <w:pPr>
              <w:pStyle w:val="TableParagraph"/>
              <w:numPr>
                <w:ilvl w:val="0"/>
                <w:numId w:val="6"/>
              </w:numPr>
              <w:tabs>
                <w:tab w:val="left" w:pos="373"/>
                <w:tab w:val="left" w:pos="374"/>
              </w:tabs>
              <w:spacing w:line="240" w:lineRule="auto"/>
              <w:ind w:right="2"/>
              <w:rPr>
                <w:lang w:val="en-GB"/>
              </w:rPr>
            </w:pPr>
            <w:r w:rsidRPr="00DA4A7C">
              <w:rPr>
                <w:color w:val="0000FF"/>
                <w:lang w:val="en-GB"/>
              </w:rPr>
              <w:t>Tea and Coffee</w:t>
            </w:r>
            <w:r w:rsidRPr="00DA4A7C">
              <w:rPr>
                <w:color w:val="0000FF"/>
                <w:spacing w:val="-4"/>
                <w:lang w:val="en-GB"/>
              </w:rPr>
              <w:t xml:space="preserve"> </w:t>
            </w:r>
            <w:r w:rsidRPr="00DA4A7C">
              <w:rPr>
                <w:color w:val="0000FF"/>
                <w:lang w:val="en-GB"/>
              </w:rPr>
              <w:t>Break</w:t>
            </w:r>
          </w:p>
        </w:tc>
      </w:tr>
      <w:tr w:rsidR="00495DF6" w:rsidRPr="00DA4A7C" w14:paraId="73B5E669" w14:textId="77777777">
        <w:trPr>
          <w:trHeight w:val="475"/>
        </w:trPr>
        <w:tc>
          <w:tcPr>
            <w:tcW w:w="852" w:type="dxa"/>
            <w:vMerge/>
            <w:tcBorders>
              <w:top w:val="nil"/>
            </w:tcBorders>
          </w:tcPr>
          <w:p w14:paraId="6E978F1B" w14:textId="77777777" w:rsidR="00495DF6" w:rsidRPr="00DA4A7C" w:rsidRDefault="00495DF6" w:rsidP="00B168B4">
            <w:pPr>
              <w:ind w:right="2"/>
              <w:rPr>
                <w:lang w:val="en-GB"/>
              </w:rPr>
            </w:pPr>
          </w:p>
        </w:tc>
        <w:tc>
          <w:tcPr>
            <w:tcW w:w="1417" w:type="dxa"/>
            <w:shd w:val="clear" w:color="auto" w:fill="CCFFFF"/>
          </w:tcPr>
          <w:p w14:paraId="4759FE1D" w14:textId="77777777" w:rsidR="00495DF6" w:rsidRPr="00DA4A7C" w:rsidRDefault="00000000" w:rsidP="00B168B4">
            <w:pPr>
              <w:pStyle w:val="TableParagraph"/>
              <w:spacing w:line="240" w:lineRule="auto"/>
              <w:ind w:left="55" w:right="2"/>
              <w:rPr>
                <w:lang w:val="en-GB"/>
              </w:rPr>
            </w:pPr>
            <w:r w:rsidRPr="00DA4A7C">
              <w:rPr>
                <w:color w:val="0000FF"/>
                <w:lang w:val="en-GB"/>
              </w:rPr>
              <w:t>15:30 – 17:00</w:t>
            </w:r>
          </w:p>
        </w:tc>
        <w:tc>
          <w:tcPr>
            <w:tcW w:w="6381" w:type="dxa"/>
            <w:shd w:val="clear" w:color="auto" w:fill="CCFFFF"/>
          </w:tcPr>
          <w:p w14:paraId="62766963" w14:textId="77777777" w:rsidR="00495DF6" w:rsidRPr="00DA4A7C" w:rsidRDefault="00000000" w:rsidP="00B168B4">
            <w:pPr>
              <w:pStyle w:val="TableParagraph"/>
              <w:numPr>
                <w:ilvl w:val="0"/>
                <w:numId w:val="5"/>
              </w:numPr>
              <w:tabs>
                <w:tab w:val="left" w:pos="373"/>
                <w:tab w:val="left" w:pos="374"/>
              </w:tabs>
              <w:spacing w:line="240" w:lineRule="auto"/>
              <w:ind w:right="2"/>
              <w:rPr>
                <w:lang w:val="en-GB"/>
              </w:rPr>
            </w:pPr>
            <w:r w:rsidRPr="00DA4A7C">
              <w:rPr>
                <w:color w:val="0000FF"/>
                <w:lang w:val="en-GB"/>
              </w:rPr>
              <w:t>Conference Closing Ceremony – includes Conference Statement and handover to next</w:t>
            </w:r>
            <w:r w:rsidRPr="00DA4A7C">
              <w:rPr>
                <w:color w:val="0000FF"/>
                <w:spacing w:val="-3"/>
                <w:lang w:val="en-GB"/>
              </w:rPr>
              <w:t xml:space="preserve"> </w:t>
            </w:r>
            <w:r w:rsidRPr="00DA4A7C">
              <w:rPr>
                <w:color w:val="0000FF"/>
                <w:lang w:val="en-GB"/>
              </w:rPr>
              <w:t>WCDP</w:t>
            </w:r>
          </w:p>
        </w:tc>
      </w:tr>
      <w:tr w:rsidR="00495DF6" w:rsidRPr="00DA4A7C" w14:paraId="15120A7C" w14:textId="77777777">
        <w:trPr>
          <w:trHeight w:val="239"/>
        </w:trPr>
        <w:tc>
          <w:tcPr>
            <w:tcW w:w="852" w:type="dxa"/>
            <w:vMerge/>
            <w:tcBorders>
              <w:top w:val="nil"/>
            </w:tcBorders>
          </w:tcPr>
          <w:p w14:paraId="2455361E" w14:textId="77777777" w:rsidR="00495DF6" w:rsidRPr="00DA4A7C" w:rsidRDefault="00495DF6" w:rsidP="00B168B4">
            <w:pPr>
              <w:ind w:right="2"/>
              <w:rPr>
                <w:lang w:val="en-GB"/>
              </w:rPr>
            </w:pPr>
          </w:p>
        </w:tc>
        <w:tc>
          <w:tcPr>
            <w:tcW w:w="1417" w:type="dxa"/>
            <w:shd w:val="clear" w:color="auto" w:fill="CCFFFF"/>
          </w:tcPr>
          <w:p w14:paraId="7409ECFE" w14:textId="77777777" w:rsidR="00495DF6" w:rsidRPr="00DA4A7C" w:rsidRDefault="00000000" w:rsidP="00B168B4">
            <w:pPr>
              <w:pStyle w:val="TableParagraph"/>
              <w:spacing w:line="240" w:lineRule="auto"/>
              <w:ind w:left="55" w:right="2"/>
              <w:rPr>
                <w:lang w:val="en-GB"/>
              </w:rPr>
            </w:pPr>
            <w:r w:rsidRPr="00DA4A7C">
              <w:rPr>
                <w:color w:val="0000FF"/>
                <w:lang w:val="en-GB"/>
              </w:rPr>
              <w:t>Evening</w:t>
            </w:r>
          </w:p>
        </w:tc>
        <w:tc>
          <w:tcPr>
            <w:tcW w:w="6381" w:type="dxa"/>
            <w:shd w:val="clear" w:color="auto" w:fill="CCFFFF"/>
          </w:tcPr>
          <w:p w14:paraId="3BD5D325" w14:textId="77777777" w:rsidR="00495DF6" w:rsidRPr="00DA4A7C" w:rsidRDefault="00000000" w:rsidP="00B168B4">
            <w:pPr>
              <w:pStyle w:val="TableParagraph"/>
              <w:numPr>
                <w:ilvl w:val="0"/>
                <w:numId w:val="4"/>
              </w:numPr>
              <w:tabs>
                <w:tab w:val="left" w:pos="373"/>
                <w:tab w:val="left" w:pos="374"/>
              </w:tabs>
              <w:spacing w:line="240" w:lineRule="auto"/>
              <w:ind w:right="2"/>
              <w:rPr>
                <w:lang w:val="en-GB"/>
              </w:rPr>
            </w:pPr>
            <w:r w:rsidRPr="00DA4A7C">
              <w:rPr>
                <w:color w:val="0000FF"/>
                <w:lang w:val="en-GB"/>
              </w:rPr>
              <w:t>Departures</w:t>
            </w:r>
          </w:p>
        </w:tc>
      </w:tr>
      <w:tr w:rsidR="00495DF6" w:rsidRPr="00DA4A7C" w14:paraId="64EFFC91" w14:textId="77777777">
        <w:trPr>
          <w:trHeight w:val="244"/>
        </w:trPr>
        <w:tc>
          <w:tcPr>
            <w:tcW w:w="852" w:type="dxa"/>
          </w:tcPr>
          <w:p w14:paraId="7028FAEE" w14:textId="77777777" w:rsidR="00495DF6" w:rsidRPr="00DA4A7C" w:rsidRDefault="00000000" w:rsidP="00B168B4">
            <w:pPr>
              <w:pStyle w:val="TableParagraph"/>
              <w:spacing w:line="240" w:lineRule="auto"/>
              <w:ind w:left="57" w:right="2"/>
              <w:rPr>
                <w:lang w:val="en-GB"/>
              </w:rPr>
            </w:pPr>
            <w:r w:rsidRPr="00DA4A7C">
              <w:rPr>
                <w:lang w:val="en-GB"/>
              </w:rPr>
              <w:t>DAY 8</w:t>
            </w:r>
          </w:p>
        </w:tc>
        <w:tc>
          <w:tcPr>
            <w:tcW w:w="1417" w:type="dxa"/>
            <w:shd w:val="clear" w:color="auto" w:fill="CCFFFF"/>
          </w:tcPr>
          <w:p w14:paraId="6F2F6C07" w14:textId="77777777" w:rsidR="00495DF6" w:rsidRPr="00DA4A7C" w:rsidRDefault="00000000" w:rsidP="00B168B4">
            <w:pPr>
              <w:pStyle w:val="TableParagraph"/>
              <w:spacing w:line="240" w:lineRule="auto"/>
              <w:ind w:left="55" w:right="2"/>
              <w:rPr>
                <w:lang w:val="en-GB"/>
              </w:rPr>
            </w:pPr>
            <w:r w:rsidRPr="00DA4A7C">
              <w:rPr>
                <w:color w:val="0000FF"/>
                <w:lang w:val="en-GB"/>
              </w:rPr>
              <w:t>All Day</w:t>
            </w:r>
          </w:p>
        </w:tc>
        <w:tc>
          <w:tcPr>
            <w:tcW w:w="6381" w:type="dxa"/>
            <w:shd w:val="clear" w:color="auto" w:fill="CCFFFF"/>
          </w:tcPr>
          <w:p w14:paraId="09503438" w14:textId="77777777" w:rsidR="00495DF6" w:rsidRPr="00DA4A7C" w:rsidRDefault="00000000" w:rsidP="00B168B4">
            <w:pPr>
              <w:pStyle w:val="TableParagraph"/>
              <w:numPr>
                <w:ilvl w:val="0"/>
                <w:numId w:val="3"/>
              </w:numPr>
              <w:tabs>
                <w:tab w:val="left" w:pos="373"/>
                <w:tab w:val="left" w:pos="374"/>
              </w:tabs>
              <w:spacing w:line="240" w:lineRule="auto"/>
              <w:ind w:right="2"/>
              <w:rPr>
                <w:lang w:val="en-GB"/>
              </w:rPr>
            </w:pPr>
            <w:r w:rsidRPr="00DA4A7C">
              <w:rPr>
                <w:color w:val="0000FF"/>
                <w:lang w:val="en-GB"/>
              </w:rPr>
              <w:t>Departures</w:t>
            </w:r>
          </w:p>
        </w:tc>
      </w:tr>
    </w:tbl>
    <w:p w14:paraId="65B937AA" w14:textId="77777777" w:rsidR="00495DF6" w:rsidRPr="00DA4A7C" w:rsidRDefault="00495DF6" w:rsidP="00B168B4">
      <w:pPr>
        <w:pStyle w:val="BodyText"/>
        <w:ind w:right="2"/>
        <w:jc w:val="left"/>
        <w:rPr>
          <w:b/>
          <w:sz w:val="22"/>
          <w:szCs w:val="22"/>
          <w:lang w:val="en-GB"/>
        </w:rPr>
      </w:pPr>
    </w:p>
    <w:p w14:paraId="0D9971AB" w14:textId="77777777" w:rsidR="00495DF6" w:rsidRPr="00DA4A7C" w:rsidRDefault="00000000" w:rsidP="00B168B4">
      <w:pPr>
        <w:pStyle w:val="BodyText"/>
        <w:ind w:left="527" w:right="2"/>
        <w:jc w:val="left"/>
        <w:rPr>
          <w:sz w:val="22"/>
          <w:szCs w:val="22"/>
          <w:lang w:val="en-GB"/>
        </w:rPr>
      </w:pPr>
      <w:r w:rsidRPr="00DA4A7C">
        <w:rPr>
          <w:sz w:val="22"/>
          <w:szCs w:val="22"/>
          <w:lang w:val="en-GB"/>
        </w:rPr>
        <w:t>After the Conference: Post conference tours.</w:t>
      </w:r>
    </w:p>
    <w:p w14:paraId="52AA58BB" w14:textId="77777777" w:rsidR="00495DF6" w:rsidRPr="00DA4A7C" w:rsidRDefault="00000000" w:rsidP="00B168B4">
      <w:pPr>
        <w:pStyle w:val="BodyText"/>
        <w:ind w:left="527" w:right="2"/>
        <w:jc w:val="left"/>
        <w:rPr>
          <w:sz w:val="22"/>
          <w:szCs w:val="22"/>
          <w:lang w:val="en-GB"/>
        </w:rPr>
      </w:pPr>
      <w:r w:rsidRPr="00DA4A7C">
        <w:rPr>
          <w:sz w:val="22"/>
          <w:szCs w:val="22"/>
          <w:lang w:val="en-GB"/>
        </w:rPr>
        <w:t>* The opening ceremony of the Conference and Exhibition can be done in the morning of day 5.</w:t>
      </w:r>
    </w:p>
    <w:p w14:paraId="6C1ACCD5" w14:textId="77777777" w:rsidR="00495DF6" w:rsidRPr="00DA4A7C" w:rsidRDefault="00495DF6" w:rsidP="00B168B4">
      <w:pPr>
        <w:ind w:right="2"/>
        <w:rPr>
          <w:lang w:val="en-GB"/>
        </w:rPr>
        <w:sectPr w:rsidR="00495DF6" w:rsidRPr="00DA4A7C" w:rsidSect="00D673A8">
          <w:pgSz w:w="11910" w:h="16850"/>
          <w:pgMar w:top="1701" w:right="1418" w:bottom="1418" w:left="1418" w:header="1026" w:footer="0" w:gutter="0"/>
          <w:cols w:space="720"/>
        </w:sectPr>
      </w:pPr>
    </w:p>
    <w:p w14:paraId="5B30EB7B" w14:textId="77777777" w:rsidR="00495DF6" w:rsidRPr="00DA4A7C" w:rsidRDefault="00000000" w:rsidP="00B168B4">
      <w:pPr>
        <w:pStyle w:val="Heading1"/>
        <w:ind w:left="100" w:right="2" w:firstLine="0"/>
        <w:rPr>
          <w:sz w:val="22"/>
          <w:szCs w:val="22"/>
          <w:lang w:val="en-GB"/>
        </w:rPr>
      </w:pPr>
      <w:r w:rsidRPr="00DA4A7C">
        <w:rPr>
          <w:color w:val="0000FF"/>
          <w:sz w:val="22"/>
          <w:szCs w:val="22"/>
          <w:lang w:val="en-GB"/>
        </w:rPr>
        <w:lastRenderedPageBreak/>
        <w:t>APPENDIX 2. MILESTONES</w:t>
      </w:r>
    </w:p>
    <w:p w14:paraId="7EC6C14B" w14:textId="77777777" w:rsidR="00495DF6" w:rsidRPr="00DA4A7C" w:rsidRDefault="00495DF6" w:rsidP="00B168B4">
      <w:pPr>
        <w:pStyle w:val="BodyText"/>
        <w:ind w:right="2"/>
        <w:jc w:val="left"/>
        <w:rPr>
          <w:b/>
          <w:sz w:val="22"/>
          <w:szCs w:val="22"/>
          <w:lang w:val="en-GB"/>
        </w:rPr>
      </w:pPr>
    </w:p>
    <w:p w14:paraId="29F264DD" w14:textId="77777777" w:rsidR="00495DF6" w:rsidRPr="00DA4A7C" w:rsidRDefault="00000000" w:rsidP="00B168B4">
      <w:pPr>
        <w:pStyle w:val="BodyText"/>
        <w:ind w:left="100" w:right="2"/>
        <w:jc w:val="left"/>
        <w:rPr>
          <w:sz w:val="22"/>
          <w:szCs w:val="22"/>
          <w:lang w:val="en-GB"/>
        </w:rPr>
      </w:pPr>
      <w:r w:rsidRPr="00DA4A7C">
        <w:rPr>
          <w:sz w:val="22"/>
          <w:szCs w:val="22"/>
          <w:lang w:val="en-GB"/>
        </w:rPr>
        <w:t>The</w:t>
      </w:r>
      <w:r w:rsidRPr="00DA4A7C">
        <w:rPr>
          <w:spacing w:val="-11"/>
          <w:sz w:val="22"/>
          <w:szCs w:val="22"/>
          <w:lang w:val="en-GB"/>
        </w:rPr>
        <w:t xml:space="preserve"> </w:t>
      </w:r>
      <w:r w:rsidRPr="00DA4A7C">
        <w:rPr>
          <w:sz w:val="22"/>
          <w:szCs w:val="22"/>
          <w:lang w:val="en-GB"/>
        </w:rPr>
        <w:t>following</w:t>
      </w:r>
      <w:r w:rsidRPr="00DA4A7C">
        <w:rPr>
          <w:spacing w:val="-10"/>
          <w:sz w:val="22"/>
          <w:szCs w:val="22"/>
          <w:lang w:val="en-GB"/>
        </w:rPr>
        <w:t xml:space="preserve"> </w:t>
      </w:r>
      <w:r w:rsidRPr="00DA4A7C">
        <w:rPr>
          <w:sz w:val="22"/>
          <w:szCs w:val="22"/>
          <w:lang w:val="en-GB"/>
        </w:rPr>
        <w:t>key</w:t>
      </w:r>
      <w:r w:rsidRPr="00DA4A7C">
        <w:rPr>
          <w:spacing w:val="-16"/>
          <w:sz w:val="22"/>
          <w:szCs w:val="22"/>
          <w:lang w:val="en-GB"/>
        </w:rPr>
        <w:t xml:space="preserve"> </w:t>
      </w:r>
      <w:r w:rsidRPr="00DA4A7C">
        <w:rPr>
          <w:sz w:val="22"/>
          <w:szCs w:val="22"/>
          <w:lang w:val="en-GB"/>
        </w:rPr>
        <w:t>milestones</w:t>
      </w:r>
      <w:r w:rsidRPr="00DA4A7C">
        <w:rPr>
          <w:spacing w:val="-8"/>
          <w:sz w:val="22"/>
          <w:szCs w:val="22"/>
          <w:lang w:val="en-GB"/>
        </w:rPr>
        <w:t xml:space="preserve"> </w:t>
      </w:r>
      <w:r w:rsidRPr="00DA4A7C">
        <w:rPr>
          <w:sz w:val="22"/>
          <w:szCs w:val="22"/>
          <w:lang w:val="en-GB"/>
        </w:rPr>
        <w:t>will</w:t>
      </w:r>
      <w:r w:rsidRPr="00DA4A7C">
        <w:rPr>
          <w:spacing w:val="-11"/>
          <w:sz w:val="22"/>
          <w:szCs w:val="22"/>
          <w:lang w:val="en-GB"/>
        </w:rPr>
        <w:t xml:space="preserve"> </w:t>
      </w:r>
      <w:r w:rsidRPr="00DA4A7C">
        <w:rPr>
          <w:sz w:val="22"/>
          <w:szCs w:val="22"/>
          <w:lang w:val="en-GB"/>
        </w:rPr>
        <w:t>be</w:t>
      </w:r>
      <w:r w:rsidRPr="00DA4A7C">
        <w:rPr>
          <w:spacing w:val="-10"/>
          <w:sz w:val="22"/>
          <w:szCs w:val="22"/>
          <w:lang w:val="en-GB"/>
        </w:rPr>
        <w:t xml:space="preserve"> </w:t>
      </w:r>
      <w:r w:rsidRPr="00DA4A7C">
        <w:rPr>
          <w:sz w:val="22"/>
          <w:szCs w:val="22"/>
          <w:lang w:val="en-GB"/>
        </w:rPr>
        <w:t>negotiated</w:t>
      </w:r>
      <w:r w:rsidRPr="00DA4A7C">
        <w:rPr>
          <w:spacing w:val="-8"/>
          <w:sz w:val="22"/>
          <w:szCs w:val="22"/>
          <w:lang w:val="en-GB"/>
        </w:rPr>
        <w:t xml:space="preserve"> </w:t>
      </w:r>
      <w:r w:rsidRPr="00DA4A7C">
        <w:rPr>
          <w:sz w:val="22"/>
          <w:szCs w:val="22"/>
          <w:lang w:val="en-GB"/>
        </w:rPr>
        <w:t>with</w:t>
      </w:r>
      <w:r w:rsidRPr="00DA4A7C">
        <w:rPr>
          <w:spacing w:val="-10"/>
          <w:sz w:val="22"/>
          <w:szCs w:val="22"/>
          <w:lang w:val="en-GB"/>
        </w:rPr>
        <w:t xml:space="preserve"> </w:t>
      </w:r>
      <w:r w:rsidRPr="00DA4A7C">
        <w:rPr>
          <w:sz w:val="22"/>
          <w:szCs w:val="22"/>
          <w:lang w:val="en-GB"/>
        </w:rPr>
        <w:t>the</w:t>
      </w:r>
      <w:r w:rsidRPr="00DA4A7C">
        <w:rPr>
          <w:spacing w:val="-7"/>
          <w:sz w:val="22"/>
          <w:szCs w:val="22"/>
          <w:lang w:val="en-GB"/>
        </w:rPr>
        <w:t xml:space="preserve"> </w:t>
      </w:r>
      <w:r w:rsidRPr="00DA4A7C">
        <w:rPr>
          <w:sz w:val="22"/>
          <w:szCs w:val="22"/>
          <w:lang w:val="en-GB"/>
        </w:rPr>
        <w:t>successful</w:t>
      </w:r>
      <w:r w:rsidRPr="00DA4A7C">
        <w:rPr>
          <w:spacing w:val="-11"/>
          <w:sz w:val="22"/>
          <w:szCs w:val="22"/>
          <w:lang w:val="en-GB"/>
        </w:rPr>
        <w:t xml:space="preserve"> </w:t>
      </w:r>
      <w:r w:rsidRPr="00DA4A7C">
        <w:rPr>
          <w:sz w:val="22"/>
          <w:szCs w:val="22"/>
          <w:lang w:val="en-GB"/>
        </w:rPr>
        <w:t>bid</w:t>
      </w:r>
      <w:r w:rsidRPr="00DA4A7C">
        <w:rPr>
          <w:spacing w:val="-10"/>
          <w:sz w:val="22"/>
          <w:szCs w:val="22"/>
          <w:lang w:val="en-GB"/>
        </w:rPr>
        <w:t xml:space="preserve"> </w:t>
      </w:r>
      <w:r w:rsidRPr="00DA4A7C">
        <w:rPr>
          <w:sz w:val="22"/>
          <w:szCs w:val="22"/>
          <w:lang w:val="en-GB"/>
        </w:rPr>
        <w:t>following</w:t>
      </w:r>
      <w:r w:rsidRPr="00DA4A7C">
        <w:rPr>
          <w:spacing w:val="-8"/>
          <w:sz w:val="22"/>
          <w:szCs w:val="22"/>
          <w:lang w:val="en-GB"/>
        </w:rPr>
        <w:t xml:space="preserve"> </w:t>
      </w:r>
      <w:r w:rsidRPr="00DA4A7C">
        <w:rPr>
          <w:sz w:val="22"/>
          <w:szCs w:val="22"/>
          <w:lang w:val="en-GB"/>
        </w:rPr>
        <w:t>which</w:t>
      </w:r>
      <w:r w:rsidRPr="00DA4A7C">
        <w:rPr>
          <w:spacing w:val="-10"/>
          <w:sz w:val="22"/>
          <w:szCs w:val="22"/>
          <w:lang w:val="en-GB"/>
        </w:rPr>
        <w:t xml:space="preserve"> </w:t>
      </w:r>
      <w:r w:rsidRPr="00DA4A7C">
        <w:rPr>
          <w:sz w:val="22"/>
          <w:szCs w:val="22"/>
          <w:lang w:val="en-GB"/>
        </w:rPr>
        <w:t>they</w:t>
      </w:r>
      <w:r w:rsidRPr="00DA4A7C">
        <w:rPr>
          <w:spacing w:val="-10"/>
          <w:sz w:val="22"/>
          <w:szCs w:val="22"/>
          <w:lang w:val="en-GB"/>
        </w:rPr>
        <w:t xml:space="preserve"> </w:t>
      </w:r>
      <w:r w:rsidRPr="00DA4A7C">
        <w:rPr>
          <w:sz w:val="22"/>
          <w:szCs w:val="22"/>
          <w:lang w:val="en-GB"/>
        </w:rPr>
        <w:t>will</w:t>
      </w:r>
      <w:r w:rsidRPr="00DA4A7C">
        <w:rPr>
          <w:spacing w:val="-11"/>
          <w:sz w:val="22"/>
          <w:szCs w:val="22"/>
          <w:lang w:val="en-GB"/>
        </w:rPr>
        <w:t xml:space="preserve"> </w:t>
      </w:r>
      <w:r w:rsidRPr="00DA4A7C">
        <w:rPr>
          <w:sz w:val="22"/>
          <w:szCs w:val="22"/>
          <w:lang w:val="en-GB"/>
        </w:rPr>
        <w:t>be</w:t>
      </w:r>
      <w:r w:rsidRPr="00DA4A7C">
        <w:rPr>
          <w:spacing w:val="-11"/>
          <w:sz w:val="22"/>
          <w:szCs w:val="22"/>
          <w:lang w:val="en-GB"/>
        </w:rPr>
        <w:t xml:space="preserve"> </w:t>
      </w:r>
      <w:r w:rsidRPr="00DA4A7C">
        <w:rPr>
          <w:sz w:val="22"/>
          <w:szCs w:val="22"/>
          <w:lang w:val="en-GB"/>
        </w:rPr>
        <w:t>part of the Host Agreement.</w:t>
      </w:r>
    </w:p>
    <w:p w14:paraId="53144D9F" w14:textId="77777777" w:rsidR="00495DF6" w:rsidRPr="00DA4A7C" w:rsidRDefault="00495DF6" w:rsidP="00B168B4">
      <w:pPr>
        <w:pStyle w:val="BodyText"/>
        <w:ind w:right="2"/>
        <w:jc w:val="left"/>
        <w:rPr>
          <w:sz w:val="22"/>
          <w:szCs w:val="22"/>
          <w:lang w:val="en-GB"/>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5481"/>
        <w:gridCol w:w="1565"/>
      </w:tblGrid>
      <w:tr w:rsidR="00495DF6" w:rsidRPr="00DA4A7C" w14:paraId="37182834" w14:textId="77777777">
        <w:trPr>
          <w:trHeight w:val="208"/>
        </w:trPr>
        <w:tc>
          <w:tcPr>
            <w:tcW w:w="1771" w:type="dxa"/>
            <w:shd w:val="clear" w:color="auto" w:fill="FFFF00"/>
          </w:tcPr>
          <w:p w14:paraId="4CF2B6B6" w14:textId="77777777" w:rsidR="00495DF6" w:rsidRPr="00DA4A7C" w:rsidRDefault="00000000" w:rsidP="00B168B4">
            <w:pPr>
              <w:pStyle w:val="TableParagraph"/>
              <w:spacing w:line="240" w:lineRule="auto"/>
              <w:ind w:right="2"/>
              <w:rPr>
                <w:b/>
                <w:lang w:val="en-GB"/>
              </w:rPr>
            </w:pPr>
            <w:r w:rsidRPr="00DA4A7C">
              <w:rPr>
                <w:b/>
                <w:lang w:val="en-GB"/>
              </w:rPr>
              <w:t>Milestone Dates</w:t>
            </w:r>
          </w:p>
        </w:tc>
        <w:tc>
          <w:tcPr>
            <w:tcW w:w="5481" w:type="dxa"/>
            <w:shd w:val="clear" w:color="auto" w:fill="FFFF00"/>
          </w:tcPr>
          <w:p w14:paraId="165837D1" w14:textId="77777777" w:rsidR="00495DF6" w:rsidRPr="00DA4A7C" w:rsidRDefault="00000000" w:rsidP="00B168B4">
            <w:pPr>
              <w:pStyle w:val="TableParagraph"/>
              <w:spacing w:line="240" w:lineRule="auto"/>
              <w:ind w:right="2"/>
              <w:rPr>
                <w:b/>
                <w:lang w:val="en-GB"/>
              </w:rPr>
            </w:pPr>
            <w:r w:rsidRPr="00DA4A7C">
              <w:rPr>
                <w:b/>
                <w:lang w:val="en-GB"/>
              </w:rPr>
              <w:t>Activity</w:t>
            </w:r>
          </w:p>
        </w:tc>
        <w:tc>
          <w:tcPr>
            <w:tcW w:w="1565" w:type="dxa"/>
            <w:shd w:val="clear" w:color="auto" w:fill="FFFF00"/>
          </w:tcPr>
          <w:p w14:paraId="5161FC48" w14:textId="77777777" w:rsidR="00495DF6" w:rsidRPr="00DA4A7C" w:rsidRDefault="00000000" w:rsidP="00B168B4">
            <w:pPr>
              <w:pStyle w:val="TableParagraph"/>
              <w:spacing w:line="240" w:lineRule="auto"/>
              <w:ind w:right="2"/>
              <w:rPr>
                <w:b/>
                <w:lang w:val="en-GB"/>
              </w:rPr>
            </w:pPr>
            <w:r w:rsidRPr="00DA4A7C">
              <w:rPr>
                <w:b/>
                <w:lang w:val="en-GB"/>
              </w:rPr>
              <w:t>Responsibility</w:t>
            </w:r>
          </w:p>
        </w:tc>
      </w:tr>
      <w:tr w:rsidR="00495DF6" w:rsidRPr="00DA4A7C" w14:paraId="0C6B9882" w14:textId="77777777">
        <w:trPr>
          <w:trHeight w:val="412"/>
        </w:trPr>
        <w:tc>
          <w:tcPr>
            <w:tcW w:w="1771" w:type="dxa"/>
          </w:tcPr>
          <w:p w14:paraId="34CB28C2" w14:textId="77777777" w:rsidR="00495DF6" w:rsidRPr="00DA4A7C" w:rsidRDefault="00000000" w:rsidP="00B168B4">
            <w:pPr>
              <w:pStyle w:val="TableParagraph"/>
              <w:spacing w:line="240" w:lineRule="auto"/>
              <w:ind w:right="2"/>
              <w:rPr>
                <w:lang w:val="en-GB"/>
              </w:rPr>
            </w:pPr>
            <w:r w:rsidRPr="00DA4A7C">
              <w:rPr>
                <w:lang w:val="en-GB"/>
              </w:rPr>
              <w:t>Within 2 months of awarding of bid</w:t>
            </w:r>
          </w:p>
        </w:tc>
        <w:tc>
          <w:tcPr>
            <w:tcW w:w="5481" w:type="dxa"/>
          </w:tcPr>
          <w:p w14:paraId="70E77A75" w14:textId="77777777" w:rsidR="00495DF6" w:rsidRPr="00DA4A7C" w:rsidRDefault="00000000" w:rsidP="00B168B4">
            <w:pPr>
              <w:pStyle w:val="TableParagraph"/>
              <w:spacing w:line="240" w:lineRule="auto"/>
              <w:ind w:right="2"/>
              <w:rPr>
                <w:lang w:val="en-GB"/>
              </w:rPr>
            </w:pPr>
            <w:r w:rsidRPr="00DA4A7C">
              <w:rPr>
                <w:lang w:val="en-GB"/>
              </w:rPr>
              <w:t>Host Contract Signed</w:t>
            </w:r>
          </w:p>
        </w:tc>
        <w:tc>
          <w:tcPr>
            <w:tcW w:w="1565" w:type="dxa"/>
          </w:tcPr>
          <w:p w14:paraId="7B51CE7D" w14:textId="77777777" w:rsidR="00495DF6" w:rsidRPr="00DA4A7C" w:rsidRDefault="00000000" w:rsidP="00B168B4">
            <w:pPr>
              <w:pStyle w:val="TableParagraph"/>
              <w:spacing w:line="240" w:lineRule="auto"/>
              <w:ind w:right="2"/>
              <w:rPr>
                <w:lang w:val="en-GB"/>
              </w:rPr>
            </w:pPr>
            <w:r w:rsidRPr="00DA4A7C">
              <w:rPr>
                <w:lang w:val="en-GB"/>
              </w:rPr>
              <w:t>ILS and Host</w:t>
            </w:r>
          </w:p>
        </w:tc>
      </w:tr>
      <w:tr w:rsidR="00495DF6" w:rsidRPr="00DA4A7C" w14:paraId="2AF61107" w14:textId="77777777">
        <w:trPr>
          <w:trHeight w:val="411"/>
        </w:trPr>
        <w:tc>
          <w:tcPr>
            <w:tcW w:w="1771" w:type="dxa"/>
          </w:tcPr>
          <w:p w14:paraId="16C679E3" w14:textId="77777777" w:rsidR="00495DF6" w:rsidRPr="00DA4A7C" w:rsidRDefault="00000000" w:rsidP="00B168B4">
            <w:pPr>
              <w:pStyle w:val="TableParagraph"/>
              <w:spacing w:line="240" w:lineRule="auto"/>
              <w:ind w:right="2"/>
              <w:rPr>
                <w:lang w:val="en-GB"/>
              </w:rPr>
            </w:pPr>
            <w:r w:rsidRPr="00DA4A7C">
              <w:rPr>
                <w:lang w:val="en-GB"/>
              </w:rPr>
              <w:t>Within 2 months of awarding of bid</w:t>
            </w:r>
          </w:p>
        </w:tc>
        <w:tc>
          <w:tcPr>
            <w:tcW w:w="5481" w:type="dxa"/>
          </w:tcPr>
          <w:p w14:paraId="573EB7F4" w14:textId="77777777" w:rsidR="00495DF6" w:rsidRPr="00DA4A7C" w:rsidRDefault="00000000" w:rsidP="00B168B4">
            <w:pPr>
              <w:pStyle w:val="TableParagraph"/>
              <w:spacing w:line="240" w:lineRule="auto"/>
              <w:ind w:right="2"/>
              <w:rPr>
                <w:lang w:val="en-GB"/>
              </w:rPr>
            </w:pPr>
            <w:r w:rsidRPr="00DA4A7C">
              <w:rPr>
                <w:lang w:val="en-GB"/>
              </w:rPr>
              <w:t>Confirm conference dates</w:t>
            </w:r>
          </w:p>
        </w:tc>
        <w:tc>
          <w:tcPr>
            <w:tcW w:w="1565" w:type="dxa"/>
          </w:tcPr>
          <w:p w14:paraId="1C23F837"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2F95127D" w14:textId="77777777">
        <w:trPr>
          <w:trHeight w:val="203"/>
        </w:trPr>
        <w:tc>
          <w:tcPr>
            <w:tcW w:w="1771" w:type="dxa"/>
            <w:vMerge w:val="restart"/>
          </w:tcPr>
          <w:p w14:paraId="3CF7F21D" w14:textId="77777777" w:rsidR="00495DF6" w:rsidRPr="00DA4A7C" w:rsidRDefault="00000000" w:rsidP="00B168B4">
            <w:pPr>
              <w:pStyle w:val="TableParagraph"/>
              <w:spacing w:line="240" w:lineRule="auto"/>
              <w:ind w:right="2"/>
              <w:rPr>
                <w:lang w:val="en-GB"/>
              </w:rPr>
            </w:pPr>
            <w:r w:rsidRPr="00DA4A7C">
              <w:rPr>
                <w:lang w:val="en-GB"/>
              </w:rPr>
              <w:t>Within 3 months of awarding of bid</w:t>
            </w:r>
          </w:p>
        </w:tc>
        <w:tc>
          <w:tcPr>
            <w:tcW w:w="5481" w:type="dxa"/>
          </w:tcPr>
          <w:p w14:paraId="0F1021B3" w14:textId="77777777" w:rsidR="00495DF6" w:rsidRPr="00DA4A7C" w:rsidRDefault="00000000" w:rsidP="00B168B4">
            <w:pPr>
              <w:pStyle w:val="TableParagraph"/>
              <w:spacing w:line="240" w:lineRule="auto"/>
              <w:ind w:right="2"/>
              <w:rPr>
                <w:lang w:val="en-GB"/>
              </w:rPr>
            </w:pPr>
            <w:r w:rsidRPr="00DA4A7C">
              <w:rPr>
                <w:lang w:val="en-GB"/>
              </w:rPr>
              <w:t>Preliminary promotion of conference on the ILS web site</w:t>
            </w:r>
          </w:p>
        </w:tc>
        <w:tc>
          <w:tcPr>
            <w:tcW w:w="1565" w:type="dxa"/>
          </w:tcPr>
          <w:p w14:paraId="78E9775D" w14:textId="77777777" w:rsidR="00495DF6" w:rsidRPr="00DA4A7C" w:rsidRDefault="00000000" w:rsidP="00B168B4">
            <w:pPr>
              <w:pStyle w:val="TableParagraph"/>
              <w:spacing w:line="240" w:lineRule="auto"/>
              <w:ind w:right="2"/>
              <w:rPr>
                <w:lang w:val="en-GB"/>
              </w:rPr>
            </w:pPr>
            <w:r w:rsidRPr="00DA4A7C">
              <w:rPr>
                <w:lang w:val="en-GB"/>
              </w:rPr>
              <w:t>ILS and Host</w:t>
            </w:r>
          </w:p>
        </w:tc>
      </w:tr>
      <w:tr w:rsidR="00495DF6" w:rsidRPr="00DA4A7C" w14:paraId="1C1518AA" w14:textId="77777777">
        <w:trPr>
          <w:trHeight w:val="208"/>
        </w:trPr>
        <w:tc>
          <w:tcPr>
            <w:tcW w:w="1771" w:type="dxa"/>
            <w:vMerge/>
            <w:tcBorders>
              <w:top w:val="nil"/>
            </w:tcBorders>
          </w:tcPr>
          <w:p w14:paraId="04F307E0" w14:textId="77777777" w:rsidR="00495DF6" w:rsidRPr="00DA4A7C" w:rsidRDefault="00495DF6" w:rsidP="00B168B4">
            <w:pPr>
              <w:ind w:right="2"/>
              <w:rPr>
                <w:lang w:val="en-GB"/>
              </w:rPr>
            </w:pPr>
          </w:p>
        </w:tc>
        <w:tc>
          <w:tcPr>
            <w:tcW w:w="5481" w:type="dxa"/>
          </w:tcPr>
          <w:p w14:paraId="7A81D445" w14:textId="77777777" w:rsidR="00495DF6" w:rsidRPr="00DA4A7C" w:rsidRDefault="00000000" w:rsidP="00B168B4">
            <w:pPr>
              <w:pStyle w:val="TableParagraph"/>
              <w:spacing w:line="240" w:lineRule="auto"/>
              <w:ind w:right="2"/>
              <w:rPr>
                <w:lang w:val="en-GB"/>
              </w:rPr>
            </w:pPr>
            <w:r w:rsidRPr="00DA4A7C">
              <w:rPr>
                <w:lang w:val="en-GB"/>
              </w:rPr>
              <w:t>Confirm ILS Meeting dates</w:t>
            </w:r>
          </w:p>
        </w:tc>
        <w:tc>
          <w:tcPr>
            <w:tcW w:w="1565" w:type="dxa"/>
          </w:tcPr>
          <w:p w14:paraId="61B9483C" w14:textId="77777777" w:rsidR="00495DF6" w:rsidRPr="00DA4A7C" w:rsidRDefault="00000000" w:rsidP="00B168B4">
            <w:pPr>
              <w:pStyle w:val="TableParagraph"/>
              <w:spacing w:line="240" w:lineRule="auto"/>
              <w:ind w:right="2"/>
              <w:rPr>
                <w:lang w:val="en-GB"/>
              </w:rPr>
            </w:pPr>
            <w:r w:rsidRPr="00DA4A7C">
              <w:rPr>
                <w:lang w:val="en-GB"/>
              </w:rPr>
              <w:t>ILS</w:t>
            </w:r>
          </w:p>
        </w:tc>
      </w:tr>
      <w:tr w:rsidR="00495DF6" w:rsidRPr="00DA4A7C" w14:paraId="340F74E3" w14:textId="77777777">
        <w:trPr>
          <w:trHeight w:val="415"/>
        </w:trPr>
        <w:tc>
          <w:tcPr>
            <w:tcW w:w="1771" w:type="dxa"/>
          </w:tcPr>
          <w:p w14:paraId="705FF6B0" w14:textId="77777777" w:rsidR="00495DF6" w:rsidRPr="00DA4A7C" w:rsidRDefault="00000000" w:rsidP="00B168B4">
            <w:pPr>
              <w:pStyle w:val="TableParagraph"/>
              <w:spacing w:line="240" w:lineRule="auto"/>
              <w:ind w:right="2"/>
              <w:rPr>
                <w:lang w:val="en-GB"/>
              </w:rPr>
            </w:pPr>
            <w:r w:rsidRPr="00DA4A7C">
              <w:rPr>
                <w:lang w:val="en-GB"/>
              </w:rPr>
              <w:t>Prior Conference</w:t>
            </w:r>
          </w:p>
        </w:tc>
        <w:tc>
          <w:tcPr>
            <w:tcW w:w="5481" w:type="dxa"/>
          </w:tcPr>
          <w:p w14:paraId="2C87C256" w14:textId="77777777" w:rsidR="00495DF6" w:rsidRPr="00DA4A7C" w:rsidRDefault="00000000" w:rsidP="00B168B4">
            <w:pPr>
              <w:pStyle w:val="TableParagraph"/>
              <w:spacing w:line="240" w:lineRule="auto"/>
              <w:ind w:right="2"/>
              <w:rPr>
                <w:lang w:val="en-GB"/>
              </w:rPr>
            </w:pPr>
            <w:r w:rsidRPr="00DA4A7C">
              <w:rPr>
                <w:lang w:val="en-GB"/>
              </w:rPr>
              <w:t>Attend the prior conference to promote the Conference, the venue, accommodation options and other information</w:t>
            </w:r>
          </w:p>
        </w:tc>
        <w:tc>
          <w:tcPr>
            <w:tcW w:w="1565" w:type="dxa"/>
          </w:tcPr>
          <w:p w14:paraId="6F373595"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2E8424F2" w14:textId="77777777">
        <w:trPr>
          <w:trHeight w:val="205"/>
        </w:trPr>
        <w:tc>
          <w:tcPr>
            <w:tcW w:w="1771" w:type="dxa"/>
            <w:vMerge w:val="restart"/>
          </w:tcPr>
          <w:p w14:paraId="500407B3" w14:textId="77777777" w:rsidR="00495DF6" w:rsidRPr="00DA4A7C" w:rsidRDefault="00495DF6" w:rsidP="00B168B4">
            <w:pPr>
              <w:pStyle w:val="TableParagraph"/>
              <w:spacing w:line="240" w:lineRule="auto"/>
              <w:ind w:left="0" w:right="2"/>
              <w:rPr>
                <w:lang w:val="en-GB"/>
              </w:rPr>
            </w:pPr>
          </w:p>
          <w:p w14:paraId="45A832B2" w14:textId="77777777" w:rsidR="00495DF6" w:rsidRPr="00DA4A7C" w:rsidRDefault="00000000" w:rsidP="00B168B4">
            <w:pPr>
              <w:pStyle w:val="TableParagraph"/>
              <w:spacing w:line="240" w:lineRule="auto"/>
              <w:ind w:right="2"/>
              <w:rPr>
                <w:lang w:val="en-GB"/>
              </w:rPr>
            </w:pPr>
            <w:r w:rsidRPr="00DA4A7C">
              <w:rPr>
                <w:lang w:val="en-GB"/>
              </w:rPr>
              <w:t>-20 months</w:t>
            </w:r>
          </w:p>
        </w:tc>
        <w:tc>
          <w:tcPr>
            <w:tcW w:w="5481" w:type="dxa"/>
          </w:tcPr>
          <w:p w14:paraId="60ADBA3E" w14:textId="77777777" w:rsidR="00495DF6" w:rsidRPr="00DA4A7C" w:rsidRDefault="00000000" w:rsidP="00B168B4">
            <w:pPr>
              <w:pStyle w:val="TableParagraph"/>
              <w:spacing w:line="240" w:lineRule="auto"/>
              <w:ind w:right="2"/>
              <w:rPr>
                <w:lang w:val="en-GB"/>
              </w:rPr>
            </w:pPr>
            <w:r w:rsidRPr="00DA4A7C">
              <w:rPr>
                <w:lang w:val="en-GB"/>
              </w:rPr>
              <w:t>Local Organising Committee formed (if any)</w:t>
            </w:r>
          </w:p>
        </w:tc>
        <w:tc>
          <w:tcPr>
            <w:tcW w:w="1565" w:type="dxa"/>
          </w:tcPr>
          <w:p w14:paraId="03CEC5BA"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3BC0A8EC" w14:textId="77777777">
        <w:trPr>
          <w:trHeight w:val="206"/>
        </w:trPr>
        <w:tc>
          <w:tcPr>
            <w:tcW w:w="1771" w:type="dxa"/>
            <w:vMerge/>
            <w:tcBorders>
              <w:top w:val="nil"/>
            </w:tcBorders>
          </w:tcPr>
          <w:p w14:paraId="1E8A307B" w14:textId="77777777" w:rsidR="00495DF6" w:rsidRPr="00DA4A7C" w:rsidRDefault="00495DF6" w:rsidP="00B168B4">
            <w:pPr>
              <w:ind w:right="2"/>
              <w:rPr>
                <w:lang w:val="en-GB"/>
              </w:rPr>
            </w:pPr>
          </w:p>
        </w:tc>
        <w:tc>
          <w:tcPr>
            <w:tcW w:w="5481" w:type="dxa"/>
          </w:tcPr>
          <w:p w14:paraId="3672ACFC" w14:textId="77777777" w:rsidR="00495DF6" w:rsidRPr="00DA4A7C" w:rsidRDefault="00000000" w:rsidP="00B168B4">
            <w:pPr>
              <w:pStyle w:val="TableParagraph"/>
              <w:spacing w:line="240" w:lineRule="auto"/>
              <w:ind w:right="2"/>
              <w:rPr>
                <w:lang w:val="en-GB"/>
              </w:rPr>
            </w:pPr>
            <w:r w:rsidRPr="00DA4A7C">
              <w:rPr>
                <w:lang w:val="en-GB"/>
              </w:rPr>
              <w:t>Secure conference venue</w:t>
            </w:r>
          </w:p>
        </w:tc>
        <w:tc>
          <w:tcPr>
            <w:tcW w:w="1565" w:type="dxa"/>
          </w:tcPr>
          <w:p w14:paraId="68631244"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4E16558B" w14:textId="77777777">
        <w:trPr>
          <w:trHeight w:val="208"/>
        </w:trPr>
        <w:tc>
          <w:tcPr>
            <w:tcW w:w="1771" w:type="dxa"/>
            <w:vMerge/>
            <w:tcBorders>
              <w:top w:val="nil"/>
            </w:tcBorders>
          </w:tcPr>
          <w:p w14:paraId="691D46FD" w14:textId="77777777" w:rsidR="00495DF6" w:rsidRPr="00DA4A7C" w:rsidRDefault="00495DF6" w:rsidP="00B168B4">
            <w:pPr>
              <w:ind w:right="2"/>
              <w:rPr>
                <w:lang w:val="en-GB"/>
              </w:rPr>
            </w:pPr>
          </w:p>
        </w:tc>
        <w:tc>
          <w:tcPr>
            <w:tcW w:w="5481" w:type="dxa"/>
          </w:tcPr>
          <w:p w14:paraId="23394F46" w14:textId="77777777" w:rsidR="00495DF6" w:rsidRPr="00DA4A7C" w:rsidRDefault="00000000" w:rsidP="00B168B4">
            <w:pPr>
              <w:pStyle w:val="TableParagraph"/>
              <w:spacing w:line="240" w:lineRule="auto"/>
              <w:ind w:right="2"/>
              <w:rPr>
                <w:lang w:val="en-GB"/>
              </w:rPr>
            </w:pPr>
            <w:r w:rsidRPr="00DA4A7C">
              <w:rPr>
                <w:lang w:val="en-GB"/>
              </w:rPr>
              <w:t>Finalise conference logo and have it approved by the ILS</w:t>
            </w:r>
          </w:p>
        </w:tc>
        <w:tc>
          <w:tcPr>
            <w:tcW w:w="1565" w:type="dxa"/>
          </w:tcPr>
          <w:p w14:paraId="68A2F177"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2864BCA1" w14:textId="77777777">
        <w:trPr>
          <w:trHeight w:val="206"/>
        </w:trPr>
        <w:tc>
          <w:tcPr>
            <w:tcW w:w="1771" w:type="dxa"/>
            <w:vMerge w:val="restart"/>
          </w:tcPr>
          <w:p w14:paraId="49DCA43D" w14:textId="77777777" w:rsidR="00495DF6" w:rsidRPr="00DA4A7C" w:rsidRDefault="00495DF6" w:rsidP="00B168B4">
            <w:pPr>
              <w:pStyle w:val="TableParagraph"/>
              <w:spacing w:line="240" w:lineRule="auto"/>
              <w:ind w:left="0" w:right="2"/>
              <w:rPr>
                <w:lang w:val="en-GB"/>
              </w:rPr>
            </w:pPr>
          </w:p>
          <w:p w14:paraId="3095A3D5" w14:textId="77777777" w:rsidR="00495DF6" w:rsidRPr="00DA4A7C" w:rsidRDefault="00495DF6" w:rsidP="00B168B4">
            <w:pPr>
              <w:pStyle w:val="TableParagraph"/>
              <w:spacing w:line="240" w:lineRule="auto"/>
              <w:ind w:left="0" w:right="2"/>
              <w:rPr>
                <w:lang w:val="en-GB"/>
              </w:rPr>
            </w:pPr>
          </w:p>
          <w:p w14:paraId="77BAFCE4" w14:textId="77777777" w:rsidR="00495DF6" w:rsidRPr="00DA4A7C" w:rsidRDefault="00495DF6" w:rsidP="00B168B4">
            <w:pPr>
              <w:pStyle w:val="TableParagraph"/>
              <w:spacing w:line="240" w:lineRule="auto"/>
              <w:ind w:left="0" w:right="2"/>
              <w:rPr>
                <w:lang w:val="en-GB"/>
              </w:rPr>
            </w:pPr>
          </w:p>
          <w:p w14:paraId="5B84A0DA" w14:textId="77777777" w:rsidR="00495DF6" w:rsidRPr="00DA4A7C" w:rsidRDefault="00000000" w:rsidP="00B168B4">
            <w:pPr>
              <w:pStyle w:val="TableParagraph"/>
              <w:spacing w:line="240" w:lineRule="auto"/>
              <w:ind w:right="2"/>
              <w:rPr>
                <w:lang w:val="en-GB"/>
              </w:rPr>
            </w:pPr>
            <w:r w:rsidRPr="00DA4A7C">
              <w:rPr>
                <w:lang w:val="en-GB"/>
              </w:rPr>
              <w:t>-18 months</w:t>
            </w:r>
          </w:p>
        </w:tc>
        <w:tc>
          <w:tcPr>
            <w:tcW w:w="5481" w:type="dxa"/>
          </w:tcPr>
          <w:p w14:paraId="0A1BA5F0" w14:textId="77777777" w:rsidR="00495DF6" w:rsidRPr="00DA4A7C" w:rsidRDefault="00000000" w:rsidP="00B168B4">
            <w:pPr>
              <w:pStyle w:val="TableParagraph"/>
              <w:spacing w:line="240" w:lineRule="auto"/>
              <w:ind w:right="2"/>
              <w:rPr>
                <w:lang w:val="en-GB"/>
              </w:rPr>
            </w:pPr>
            <w:r w:rsidRPr="00DA4A7C">
              <w:rPr>
                <w:lang w:val="en-GB"/>
              </w:rPr>
              <w:t>Draft Operations Plan submitted to the ILS</w:t>
            </w:r>
          </w:p>
        </w:tc>
        <w:tc>
          <w:tcPr>
            <w:tcW w:w="1565" w:type="dxa"/>
          </w:tcPr>
          <w:p w14:paraId="61B99A63"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4D4377FA" w14:textId="77777777">
        <w:trPr>
          <w:trHeight w:val="414"/>
        </w:trPr>
        <w:tc>
          <w:tcPr>
            <w:tcW w:w="1771" w:type="dxa"/>
            <w:vMerge/>
            <w:tcBorders>
              <w:top w:val="nil"/>
            </w:tcBorders>
          </w:tcPr>
          <w:p w14:paraId="3BA53F36" w14:textId="77777777" w:rsidR="00495DF6" w:rsidRPr="00DA4A7C" w:rsidRDefault="00495DF6" w:rsidP="00B168B4">
            <w:pPr>
              <w:ind w:right="2"/>
              <w:rPr>
                <w:lang w:val="en-GB"/>
              </w:rPr>
            </w:pPr>
          </w:p>
        </w:tc>
        <w:tc>
          <w:tcPr>
            <w:tcW w:w="5481" w:type="dxa"/>
          </w:tcPr>
          <w:p w14:paraId="4D76C279" w14:textId="77777777" w:rsidR="00495DF6" w:rsidRPr="00DA4A7C" w:rsidRDefault="00000000" w:rsidP="00B168B4">
            <w:pPr>
              <w:pStyle w:val="TableParagraph"/>
              <w:spacing w:line="240" w:lineRule="auto"/>
              <w:ind w:right="2"/>
              <w:rPr>
                <w:lang w:val="en-GB"/>
              </w:rPr>
            </w:pPr>
            <w:r w:rsidRPr="00DA4A7C">
              <w:rPr>
                <w:lang w:val="en-GB"/>
              </w:rPr>
              <w:t>Potential Commercial Partners and Exhibitors list developed and submitted to the ILS</w:t>
            </w:r>
          </w:p>
        </w:tc>
        <w:tc>
          <w:tcPr>
            <w:tcW w:w="1565" w:type="dxa"/>
          </w:tcPr>
          <w:p w14:paraId="600F7D36"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0261B29B" w14:textId="77777777">
        <w:trPr>
          <w:trHeight w:val="204"/>
        </w:trPr>
        <w:tc>
          <w:tcPr>
            <w:tcW w:w="1771" w:type="dxa"/>
            <w:vMerge/>
            <w:tcBorders>
              <w:top w:val="nil"/>
            </w:tcBorders>
          </w:tcPr>
          <w:p w14:paraId="305E9939" w14:textId="77777777" w:rsidR="00495DF6" w:rsidRPr="00DA4A7C" w:rsidRDefault="00495DF6" w:rsidP="00B168B4">
            <w:pPr>
              <w:ind w:right="2"/>
              <w:rPr>
                <w:lang w:val="en-GB"/>
              </w:rPr>
            </w:pPr>
          </w:p>
        </w:tc>
        <w:tc>
          <w:tcPr>
            <w:tcW w:w="5481" w:type="dxa"/>
          </w:tcPr>
          <w:p w14:paraId="3828ECA9" w14:textId="77777777" w:rsidR="00495DF6" w:rsidRPr="00DA4A7C" w:rsidRDefault="00000000" w:rsidP="00B168B4">
            <w:pPr>
              <w:pStyle w:val="TableParagraph"/>
              <w:spacing w:line="240" w:lineRule="auto"/>
              <w:ind w:right="2"/>
              <w:rPr>
                <w:lang w:val="en-GB"/>
              </w:rPr>
            </w:pPr>
            <w:r w:rsidRPr="00DA4A7C">
              <w:rPr>
                <w:lang w:val="en-GB"/>
              </w:rPr>
              <w:t>Web Site Live</w:t>
            </w:r>
          </w:p>
        </w:tc>
        <w:tc>
          <w:tcPr>
            <w:tcW w:w="1565" w:type="dxa"/>
          </w:tcPr>
          <w:p w14:paraId="150BD7C7"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1C37A78D" w14:textId="77777777">
        <w:trPr>
          <w:trHeight w:val="438"/>
        </w:trPr>
        <w:tc>
          <w:tcPr>
            <w:tcW w:w="1771" w:type="dxa"/>
            <w:vMerge/>
            <w:tcBorders>
              <w:top w:val="nil"/>
            </w:tcBorders>
          </w:tcPr>
          <w:p w14:paraId="790D9875" w14:textId="77777777" w:rsidR="00495DF6" w:rsidRPr="00DA4A7C" w:rsidRDefault="00495DF6" w:rsidP="00B168B4">
            <w:pPr>
              <w:ind w:right="2"/>
              <w:rPr>
                <w:lang w:val="en-GB"/>
              </w:rPr>
            </w:pPr>
          </w:p>
        </w:tc>
        <w:tc>
          <w:tcPr>
            <w:tcW w:w="5481" w:type="dxa"/>
          </w:tcPr>
          <w:p w14:paraId="199EAA88" w14:textId="77777777" w:rsidR="00495DF6" w:rsidRPr="00DA4A7C" w:rsidRDefault="00000000" w:rsidP="00B168B4">
            <w:pPr>
              <w:pStyle w:val="TableParagraph"/>
              <w:numPr>
                <w:ilvl w:val="0"/>
                <w:numId w:val="2"/>
              </w:numPr>
              <w:tabs>
                <w:tab w:val="left" w:pos="468"/>
                <w:tab w:val="left" w:pos="469"/>
              </w:tabs>
              <w:spacing w:line="240" w:lineRule="auto"/>
              <w:ind w:right="2" w:hanging="362"/>
              <w:rPr>
                <w:lang w:val="en-GB"/>
              </w:rPr>
            </w:pPr>
            <w:r w:rsidRPr="00DA4A7C">
              <w:rPr>
                <w:lang w:val="en-GB"/>
              </w:rPr>
              <w:t>Promotional Flyer developed and released via web</w:t>
            </w:r>
            <w:r w:rsidRPr="00DA4A7C">
              <w:rPr>
                <w:spacing w:val="-9"/>
                <w:lang w:val="en-GB"/>
              </w:rPr>
              <w:t xml:space="preserve"> </w:t>
            </w:r>
            <w:r w:rsidRPr="00DA4A7C">
              <w:rPr>
                <w:lang w:val="en-GB"/>
              </w:rPr>
              <w:t>sites</w:t>
            </w:r>
          </w:p>
          <w:p w14:paraId="7700EEB5" w14:textId="77777777" w:rsidR="00495DF6" w:rsidRPr="00DA4A7C" w:rsidRDefault="00000000" w:rsidP="00B168B4">
            <w:pPr>
              <w:pStyle w:val="TableParagraph"/>
              <w:numPr>
                <w:ilvl w:val="0"/>
                <w:numId w:val="2"/>
              </w:numPr>
              <w:tabs>
                <w:tab w:val="left" w:pos="468"/>
                <w:tab w:val="left" w:pos="469"/>
              </w:tabs>
              <w:spacing w:line="240" w:lineRule="auto"/>
              <w:ind w:right="2" w:hanging="362"/>
              <w:rPr>
                <w:lang w:val="en-GB"/>
              </w:rPr>
            </w:pPr>
            <w:r w:rsidRPr="00DA4A7C">
              <w:rPr>
                <w:lang w:val="en-GB"/>
              </w:rPr>
              <w:t>Accommodation Options published</w:t>
            </w:r>
          </w:p>
        </w:tc>
        <w:tc>
          <w:tcPr>
            <w:tcW w:w="1565" w:type="dxa"/>
          </w:tcPr>
          <w:p w14:paraId="79D284A5"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1BFCA5A3" w14:textId="77777777">
        <w:trPr>
          <w:trHeight w:val="206"/>
        </w:trPr>
        <w:tc>
          <w:tcPr>
            <w:tcW w:w="1771" w:type="dxa"/>
            <w:vMerge/>
            <w:tcBorders>
              <w:top w:val="nil"/>
            </w:tcBorders>
          </w:tcPr>
          <w:p w14:paraId="1E239E92" w14:textId="77777777" w:rsidR="00495DF6" w:rsidRPr="00DA4A7C" w:rsidRDefault="00495DF6" w:rsidP="00B168B4">
            <w:pPr>
              <w:ind w:right="2"/>
              <w:rPr>
                <w:lang w:val="en-GB"/>
              </w:rPr>
            </w:pPr>
          </w:p>
        </w:tc>
        <w:tc>
          <w:tcPr>
            <w:tcW w:w="5481" w:type="dxa"/>
          </w:tcPr>
          <w:p w14:paraId="5787126A" w14:textId="77777777" w:rsidR="00495DF6" w:rsidRPr="00DA4A7C" w:rsidRDefault="00000000" w:rsidP="00B168B4">
            <w:pPr>
              <w:pStyle w:val="TableParagraph"/>
              <w:spacing w:line="240" w:lineRule="auto"/>
              <w:ind w:right="2"/>
              <w:rPr>
                <w:lang w:val="en-GB"/>
              </w:rPr>
            </w:pPr>
            <w:r w:rsidRPr="00DA4A7C">
              <w:rPr>
                <w:lang w:val="en-GB"/>
              </w:rPr>
              <w:t>Formation of Conference Programme Committee (CPC)</w:t>
            </w:r>
          </w:p>
        </w:tc>
        <w:tc>
          <w:tcPr>
            <w:tcW w:w="1565" w:type="dxa"/>
          </w:tcPr>
          <w:p w14:paraId="73DA625E" w14:textId="77777777" w:rsidR="00495DF6" w:rsidRPr="00DA4A7C" w:rsidRDefault="00000000" w:rsidP="00B168B4">
            <w:pPr>
              <w:pStyle w:val="TableParagraph"/>
              <w:spacing w:line="240" w:lineRule="auto"/>
              <w:ind w:right="2"/>
              <w:rPr>
                <w:lang w:val="en-GB"/>
              </w:rPr>
            </w:pPr>
            <w:r w:rsidRPr="00DA4A7C">
              <w:rPr>
                <w:lang w:val="en-GB"/>
              </w:rPr>
              <w:t>ILS and Host</w:t>
            </w:r>
          </w:p>
        </w:tc>
      </w:tr>
      <w:tr w:rsidR="00495DF6" w:rsidRPr="00DA4A7C" w14:paraId="4CF40AF2" w14:textId="77777777">
        <w:trPr>
          <w:trHeight w:val="208"/>
        </w:trPr>
        <w:tc>
          <w:tcPr>
            <w:tcW w:w="1771" w:type="dxa"/>
            <w:vMerge w:val="restart"/>
          </w:tcPr>
          <w:p w14:paraId="466B30DC" w14:textId="77777777" w:rsidR="00495DF6" w:rsidRPr="00DA4A7C" w:rsidRDefault="00495DF6" w:rsidP="00B168B4">
            <w:pPr>
              <w:pStyle w:val="TableParagraph"/>
              <w:spacing w:line="240" w:lineRule="auto"/>
              <w:ind w:left="0" w:right="2"/>
              <w:rPr>
                <w:lang w:val="en-GB"/>
              </w:rPr>
            </w:pPr>
          </w:p>
          <w:p w14:paraId="193E4F2D" w14:textId="77777777" w:rsidR="00495DF6" w:rsidRPr="00DA4A7C" w:rsidRDefault="00495DF6" w:rsidP="00B168B4">
            <w:pPr>
              <w:pStyle w:val="TableParagraph"/>
              <w:spacing w:line="240" w:lineRule="auto"/>
              <w:ind w:left="0" w:right="2"/>
              <w:rPr>
                <w:lang w:val="en-GB"/>
              </w:rPr>
            </w:pPr>
          </w:p>
          <w:p w14:paraId="0670305E" w14:textId="77777777" w:rsidR="00495DF6" w:rsidRPr="00DA4A7C" w:rsidRDefault="00000000" w:rsidP="00B168B4">
            <w:pPr>
              <w:pStyle w:val="TableParagraph"/>
              <w:spacing w:line="240" w:lineRule="auto"/>
              <w:ind w:right="2"/>
              <w:rPr>
                <w:lang w:val="en-GB"/>
              </w:rPr>
            </w:pPr>
            <w:r w:rsidRPr="00DA4A7C">
              <w:rPr>
                <w:lang w:val="en-GB"/>
              </w:rPr>
              <w:t>-16 months</w:t>
            </w:r>
          </w:p>
        </w:tc>
        <w:tc>
          <w:tcPr>
            <w:tcW w:w="5481" w:type="dxa"/>
          </w:tcPr>
          <w:p w14:paraId="18FC3069" w14:textId="77777777" w:rsidR="00495DF6" w:rsidRPr="00DA4A7C" w:rsidRDefault="00000000" w:rsidP="00B168B4">
            <w:pPr>
              <w:pStyle w:val="TableParagraph"/>
              <w:spacing w:line="240" w:lineRule="auto"/>
              <w:ind w:right="2"/>
              <w:rPr>
                <w:lang w:val="en-GB"/>
              </w:rPr>
            </w:pPr>
            <w:r w:rsidRPr="00DA4A7C">
              <w:rPr>
                <w:lang w:val="en-GB"/>
              </w:rPr>
              <w:t>First call for Abstracts</w:t>
            </w:r>
          </w:p>
        </w:tc>
        <w:tc>
          <w:tcPr>
            <w:tcW w:w="1565" w:type="dxa"/>
          </w:tcPr>
          <w:p w14:paraId="1DD9F0B5" w14:textId="77777777" w:rsidR="00495DF6" w:rsidRPr="00DA4A7C" w:rsidRDefault="00000000" w:rsidP="00B168B4">
            <w:pPr>
              <w:pStyle w:val="TableParagraph"/>
              <w:spacing w:line="240" w:lineRule="auto"/>
              <w:ind w:right="2"/>
              <w:rPr>
                <w:lang w:val="en-GB"/>
              </w:rPr>
            </w:pPr>
            <w:r w:rsidRPr="00DA4A7C">
              <w:rPr>
                <w:lang w:val="en-GB"/>
              </w:rPr>
              <w:t>ILS and Host</w:t>
            </w:r>
          </w:p>
        </w:tc>
      </w:tr>
      <w:tr w:rsidR="00495DF6" w:rsidRPr="00DA4A7C" w14:paraId="586E55DF" w14:textId="77777777">
        <w:trPr>
          <w:trHeight w:val="206"/>
        </w:trPr>
        <w:tc>
          <w:tcPr>
            <w:tcW w:w="1771" w:type="dxa"/>
            <w:vMerge/>
            <w:tcBorders>
              <w:top w:val="nil"/>
            </w:tcBorders>
          </w:tcPr>
          <w:p w14:paraId="4954D2C9" w14:textId="77777777" w:rsidR="00495DF6" w:rsidRPr="00DA4A7C" w:rsidRDefault="00495DF6" w:rsidP="00B168B4">
            <w:pPr>
              <w:ind w:right="2"/>
              <w:rPr>
                <w:lang w:val="en-GB"/>
              </w:rPr>
            </w:pPr>
          </w:p>
        </w:tc>
        <w:tc>
          <w:tcPr>
            <w:tcW w:w="5481" w:type="dxa"/>
          </w:tcPr>
          <w:p w14:paraId="56273FEF" w14:textId="77777777" w:rsidR="00495DF6" w:rsidRPr="00DA4A7C" w:rsidRDefault="00000000" w:rsidP="00B168B4">
            <w:pPr>
              <w:pStyle w:val="TableParagraph"/>
              <w:spacing w:line="240" w:lineRule="auto"/>
              <w:ind w:right="2"/>
              <w:rPr>
                <w:lang w:val="en-GB"/>
              </w:rPr>
            </w:pPr>
            <w:r w:rsidRPr="00DA4A7C">
              <w:rPr>
                <w:lang w:val="en-GB"/>
              </w:rPr>
              <w:t>Call for interest in hosting Pre-Conference courses &amp; workshops</w:t>
            </w:r>
          </w:p>
        </w:tc>
        <w:tc>
          <w:tcPr>
            <w:tcW w:w="1565" w:type="dxa"/>
          </w:tcPr>
          <w:p w14:paraId="3ACCA8A3" w14:textId="77777777" w:rsidR="00495DF6" w:rsidRPr="00DA4A7C" w:rsidRDefault="00000000" w:rsidP="00B168B4">
            <w:pPr>
              <w:pStyle w:val="TableParagraph"/>
              <w:spacing w:line="240" w:lineRule="auto"/>
              <w:ind w:right="2"/>
              <w:rPr>
                <w:lang w:val="en-GB"/>
              </w:rPr>
            </w:pPr>
            <w:r w:rsidRPr="00DA4A7C">
              <w:rPr>
                <w:lang w:val="en-GB"/>
              </w:rPr>
              <w:t>ILS and Host</w:t>
            </w:r>
          </w:p>
        </w:tc>
      </w:tr>
      <w:tr w:rsidR="00495DF6" w:rsidRPr="00DA4A7C" w14:paraId="481E09B5" w14:textId="77777777">
        <w:trPr>
          <w:trHeight w:val="208"/>
        </w:trPr>
        <w:tc>
          <w:tcPr>
            <w:tcW w:w="1771" w:type="dxa"/>
            <w:vMerge/>
            <w:tcBorders>
              <w:top w:val="nil"/>
            </w:tcBorders>
          </w:tcPr>
          <w:p w14:paraId="1BE131FE" w14:textId="77777777" w:rsidR="00495DF6" w:rsidRPr="00DA4A7C" w:rsidRDefault="00495DF6" w:rsidP="00B168B4">
            <w:pPr>
              <w:ind w:right="2"/>
              <w:rPr>
                <w:lang w:val="en-GB"/>
              </w:rPr>
            </w:pPr>
          </w:p>
        </w:tc>
        <w:tc>
          <w:tcPr>
            <w:tcW w:w="5481" w:type="dxa"/>
          </w:tcPr>
          <w:p w14:paraId="294798EB" w14:textId="77777777" w:rsidR="00495DF6" w:rsidRPr="00DA4A7C" w:rsidRDefault="00000000" w:rsidP="00B168B4">
            <w:pPr>
              <w:pStyle w:val="TableParagraph"/>
              <w:spacing w:line="240" w:lineRule="auto"/>
              <w:ind w:right="2"/>
              <w:rPr>
                <w:lang w:val="en-GB"/>
              </w:rPr>
            </w:pPr>
            <w:r w:rsidRPr="00DA4A7C">
              <w:rPr>
                <w:lang w:val="en-GB"/>
              </w:rPr>
              <w:t>Operations Plan approved &amp; implemented</w:t>
            </w:r>
          </w:p>
        </w:tc>
        <w:tc>
          <w:tcPr>
            <w:tcW w:w="1565" w:type="dxa"/>
          </w:tcPr>
          <w:p w14:paraId="3AC23953"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7501FBD4" w14:textId="77777777">
        <w:trPr>
          <w:trHeight w:val="206"/>
        </w:trPr>
        <w:tc>
          <w:tcPr>
            <w:tcW w:w="1771" w:type="dxa"/>
            <w:vMerge/>
            <w:tcBorders>
              <w:top w:val="nil"/>
            </w:tcBorders>
          </w:tcPr>
          <w:p w14:paraId="43673574" w14:textId="77777777" w:rsidR="00495DF6" w:rsidRPr="00DA4A7C" w:rsidRDefault="00495DF6" w:rsidP="00B168B4">
            <w:pPr>
              <w:ind w:right="2"/>
              <w:rPr>
                <w:lang w:val="en-GB"/>
              </w:rPr>
            </w:pPr>
          </w:p>
        </w:tc>
        <w:tc>
          <w:tcPr>
            <w:tcW w:w="5481" w:type="dxa"/>
          </w:tcPr>
          <w:p w14:paraId="697A6EAB" w14:textId="77777777" w:rsidR="00495DF6" w:rsidRPr="00DA4A7C" w:rsidRDefault="00000000" w:rsidP="00B168B4">
            <w:pPr>
              <w:pStyle w:val="TableParagraph"/>
              <w:spacing w:line="240" w:lineRule="auto"/>
              <w:ind w:right="2"/>
              <w:rPr>
                <w:lang w:val="en-GB"/>
              </w:rPr>
            </w:pPr>
            <w:r w:rsidRPr="00DA4A7C">
              <w:rPr>
                <w:lang w:val="en-GB"/>
              </w:rPr>
              <w:t>Exhibition promotion finalised and released</w:t>
            </w:r>
          </w:p>
        </w:tc>
        <w:tc>
          <w:tcPr>
            <w:tcW w:w="1565" w:type="dxa"/>
          </w:tcPr>
          <w:p w14:paraId="18F4738F"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0A873926" w14:textId="77777777">
        <w:trPr>
          <w:trHeight w:val="206"/>
        </w:trPr>
        <w:tc>
          <w:tcPr>
            <w:tcW w:w="1771" w:type="dxa"/>
            <w:vMerge/>
            <w:tcBorders>
              <w:top w:val="nil"/>
            </w:tcBorders>
          </w:tcPr>
          <w:p w14:paraId="6826EDC6" w14:textId="77777777" w:rsidR="00495DF6" w:rsidRPr="00DA4A7C" w:rsidRDefault="00495DF6" w:rsidP="00B168B4">
            <w:pPr>
              <w:ind w:right="2"/>
              <w:rPr>
                <w:lang w:val="en-GB"/>
              </w:rPr>
            </w:pPr>
          </w:p>
        </w:tc>
        <w:tc>
          <w:tcPr>
            <w:tcW w:w="5481" w:type="dxa"/>
          </w:tcPr>
          <w:p w14:paraId="387CA537" w14:textId="77777777" w:rsidR="00495DF6" w:rsidRPr="00DA4A7C" w:rsidRDefault="00000000" w:rsidP="00B168B4">
            <w:pPr>
              <w:pStyle w:val="TableParagraph"/>
              <w:spacing w:line="240" w:lineRule="auto"/>
              <w:ind w:right="2"/>
              <w:rPr>
                <w:lang w:val="en-GB"/>
              </w:rPr>
            </w:pPr>
            <w:r w:rsidRPr="00DA4A7C">
              <w:rPr>
                <w:lang w:val="en-GB"/>
              </w:rPr>
              <w:t>Commercial Partners promotion finalised and released</w:t>
            </w:r>
          </w:p>
        </w:tc>
        <w:tc>
          <w:tcPr>
            <w:tcW w:w="1565" w:type="dxa"/>
          </w:tcPr>
          <w:p w14:paraId="20DAF21E"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3F285234" w14:textId="77777777">
        <w:trPr>
          <w:trHeight w:val="438"/>
        </w:trPr>
        <w:tc>
          <w:tcPr>
            <w:tcW w:w="1771" w:type="dxa"/>
            <w:vMerge w:val="restart"/>
          </w:tcPr>
          <w:p w14:paraId="00A82EE4" w14:textId="77777777" w:rsidR="00495DF6" w:rsidRPr="00DA4A7C" w:rsidRDefault="00495DF6" w:rsidP="00B168B4">
            <w:pPr>
              <w:pStyle w:val="TableParagraph"/>
              <w:spacing w:line="240" w:lineRule="auto"/>
              <w:ind w:left="0" w:right="2"/>
              <w:rPr>
                <w:lang w:val="en-GB"/>
              </w:rPr>
            </w:pPr>
          </w:p>
          <w:p w14:paraId="4F1B8A43" w14:textId="77777777" w:rsidR="00495DF6" w:rsidRPr="00DA4A7C" w:rsidRDefault="00000000" w:rsidP="00B168B4">
            <w:pPr>
              <w:pStyle w:val="TableParagraph"/>
              <w:spacing w:line="240" w:lineRule="auto"/>
              <w:ind w:right="2"/>
              <w:rPr>
                <w:lang w:val="en-GB"/>
              </w:rPr>
            </w:pPr>
            <w:r w:rsidRPr="00DA4A7C">
              <w:rPr>
                <w:lang w:val="en-GB"/>
              </w:rPr>
              <w:t>-15 months</w:t>
            </w:r>
          </w:p>
        </w:tc>
        <w:tc>
          <w:tcPr>
            <w:tcW w:w="5481" w:type="dxa"/>
          </w:tcPr>
          <w:p w14:paraId="6E941756" w14:textId="77777777" w:rsidR="00495DF6" w:rsidRPr="00DA4A7C" w:rsidRDefault="00000000" w:rsidP="00B168B4">
            <w:pPr>
              <w:pStyle w:val="TableParagraph"/>
              <w:numPr>
                <w:ilvl w:val="0"/>
                <w:numId w:val="1"/>
              </w:numPr>
              <w:tabs>
                <w:tab w:val="left" w:pos="468"/>
                <w:tab w:val="left" w:pos="469"/>
              </w:tabs>
              <w:spacing w:line="240" w:lineRule="auto"/>
              <w:ind w:right="2" w:hanging="362"/>
              <w:rPr>
                <w:lang w:val="en-GB"/>
              </w:rPr>
            </w:pPr>
            <w:r w:rsidRPr="00DA4A7C">
              <w:rPr>
                <w:lang w:val="en-GB"/>
              </w:rPr>
              <w:t>Second call for</w:t>
            </w:r>
            <w:r w:rsidRPr="00DA4A7C">
              <w:rPr>
                <w:spacing w:val="-3"/>
                <w:lang w:val="en-GB"/>
              </w:rPr>
              <w:t xml:space="preserve"> </w:t>
            </w:r>
            <w:r w:rsidRPr="00DA4A7C">
              <w:rPr>
                <w:lang w:val="en-GB"/>
              </w:rPr>
              <w:t>Abstracts</w:t>
            </w:r>
          </w:p>
          <w:p w14:paraId="4250323B" w14:textId="77777777" w:rsidR="00495DF6" w:rsidRPr="00DA4A7C" w:rsidRDefault="00000000" w:rsidP="00B168B4">
            <w:pPr>
              <w:pStyle w:val="TableParagraph"/>
              <w:numPr>
                <w:ilvl w:val="0"/>
                <w:numId w:val="1"/>
              </w:numPr>
              <w:tabs>
                <w:tab w:val="left" w:pos="468"/>
                <w:tab w:val="left" w:pos="469"/>
              </w:tabs>
              <w:spacing w:line="240" w:lineRule="auto"/>
              <w:ind w:right="2" w:hanging="362"/>
              <w:rPr>
                <w:lang w:val="en-GB"/>
              </w:rPr>
            </w:pPr>
            <w:r w:rsidRPr="00DA4A7C">
              <w:rPr>
                <w:lang w:val="en-GB"/>
              </w:rPr>
              <w:t>Registration</w:t>
            </w:r>
            <w:r w:rsidRPr="00DA4A7C">
              <w:rPr>
                <w:spacing w:val="-1"/>
                <w:lang w:val="en-GB"/>
              </w:rPr>
              <w:t xml:space="preserve"> </w:t>
            </w:r>
            <w:r w:rsidRPr="00DA4A7C">
              <w:rPr>
                <w:lang w:val="en-GB"/>
              </w:rPr>
              <w:t>open</w:t>
            </w:r>
          </w:p>
        </w:tc>
        <w:tc>
          <w:tcPr>
            <w:tcW w:w="1565" w:type="dxa"/>
          </w:tcPr>
          <w:p w14:paraId="19A3E22B"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43696834" w14:textId="77777777">
        <w:trPr>
          <w:trHeight w:val="208"/>
        </w:trPr>
        <w:tc>
          <w:tcPr>
            <w:tcW w:w="1771" w:type="dxa"/>
            <w:vMerge/>
            <w:tcBorders>
              <w:top w:val="nil"/>
            </w:tcBorders>
          </w:tcPr>
          <w:p w14:paraId="08E672C8" w14:textId="77777777" w:rsidR="00495DF6" w:rsidRPr="00DA4A7C" w:rsidRDefault="00495DF6" w:rsidP="00B168B4">
            <w:pPr>
              <w:ind w:right="2"/>
              <w:rPr>
                <w:lang w:val="en-GB"/>
              </w:rPr>
            </w:pPr>
          </w:p>
        </w:tc>
        <w:tc>
          <w:tcPr>
            <w:tcW w:w="5481" w:type="dxa"/>
          </w:tcPr>
          <w:p w14:paraId="0BCE06A0" w14:textId="77777777" w:rsidR="00495DF6" w:rsidRPr="00DA4A7C" w:rsidRDefault="00000000" w:rsidP="00B168B4">
            <w:pPr>
              <w:pStyle w:val="TableParagraph"/>
              <w:spacing w:line="240" w:lineRule="auto"/>
              <w:ind w:right="2"/>
              <w:rPr>
                <w:lang w:val="en-GB"/>
              </w:rPr>
            </w:pPr>
            <w:r w:rsidRPr="00DA4A7C">
              <w:rPr>
                <w:lang w:val="en-GB"/>
              </w:rPr>
              <w:t>Major Commercial Partners confirmed and announced</w:t>
            </w:r>
          </w:p>
        </w:tc>
        <w:tc>
          <w:tcPr>
            <w:tcW w:w="1565" w:type="dxa"/>
          </w:tcPr>
          <w:p w14:paraId="79E0E2CA"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5D6A11FF" w14:textId="77777777">
        <w:trPr>
          <w:trHeight w:val="206"/>
        </w:trPr>
        <w:tc>
          <w:tcPr>
            <w:tcW w:w="1771" w:type="dxa"/>
          </w:tcPr>
          <w:p w14:paraId="3DCF6071" w14:textId="77777777" w:rsidR="00495DF6" w:rsidRPr="00DA4A7C" w:rsidRDefault="00000000" w:rsidP="00B168B4">
            <w:pPr>
              <w:pStyle w:val="TableParagraph"/>
              <w:spacing w:line="240" w:lineRule="auto"/>
              <w:ind w:right="2"/>
              <w:rPr>
                <w:lang w:val="en-GB"/>
              </w:rPr>
            </w:pPr>
            <w:r w:rsidRPr="00DA4A7C">
              <w:rPr>
                <w:lang w:val="en-GB"/>
              </w:rPr>
              <w:t>-12 months</w:t>
            </w:r>
          </w:p>
        </w:tc>
        <w:tc>
          <w:tcPr>
            <w:tcW w:w="5481" w:type="dxa"/>
          </w:tcPr>
          <w:p w14:paraId="57B3A8D0" w14:textId="77777777" w:rsidR="00495DF6" w:rsidRPr="00DA4A7C" w:rsidRDefault="00000000" w:rsidP="00B168B4">
            <w:pPr>
              <w:pStyle w:val="TableParagraph"/>
              <w:spacing w:line="240" w:lineRule="auto"/>
              <w:ind w:right="2"/>
              <w:rPr>
                <w:lang w:val="en-GB"/>
              </w:rPr>
            </w:pPr>
            <w:r w:rsidRPr="00DA4A7C">
              <w:rPr>
                <w:lang w:val="en-GB"/>
              </w:rPr>
              <w:t>Third and final call for Abstracts</w:t>
            </w:r>
          </w:p>
        </w:tc>
        <w:tc>
          <w:tcPr>
            <w:tcW w:w="1565" w:type="dxa"/>
          </w:tcPr>
          <w:p w14:paraId="226024A2" w14:textId="77777777" w:rsidR="00495DF6" w:rsidRPr="00DA4A7C" w:rsidRDefault="00000000" w:rsidP="00B168B4">
            <w:pPr>
              <w:pStyle w:val="TableParagraph"/>
              <w:spacing w:line="240" w:lineRule="auto"/>
              <w:ind w:right="2"/>
              <w:rPr>
                <w:lang w:val="en-GB"/>
              </w:rPr>
            </w:pPr>
            <w:r w:rsidRPr="00DA4A7C">
              <w:rPr>
                <w:lang w:val="en-GB"/>
              </w:rPr>
              <w:t>ILS</w:t>
            </w:r>
          </w:p>
        </w:tc>
      </w:tr>
      <w:tr w:rsidR="00495DF6" w:rsidRPr="00DA4A7C" w14:paraId="55B5DFE8" w14:textId="77777777">
        <w:trPr>
          <w:trHeight w:val="205"/>
        </w:trPr>
        <w:tc>
          <w:tcPr>
            <w:tcW w:w="1771" w:type="dxa"/>
            <w:vMerge w:val="restart"/>
          </w:tcPr>
          <w:p w14:paraId="494157DA" w14:textId="77777777" w:rsidR="00495DF6" w:rsidRPr="00DA4A7C" w:rsidRDefault="00495DF6" w:rsidP="00B168B4">
            <w:pPr>
              <w:pStyle w:val="TableParagraph"/>
              <w:spacing w:line="240" w:lineRule="auto"/>
              <w:ind w:left="0" w:right="2"/>
              <w:rPr>
                <w:lang w:val="en-GB"/>
              </w:rPr>
            </w:pPr>
          </w:p>
          <w:p w14:paraId="6AD41578" w14:textId="77777777" w:rsidR="00495DF6" w:rsidRPr="00DA4A7C" w:rsidRDefault="00495DF6" w:rsidP="00B168B4">
            <w:pPr>
              <w:pStyle w:val="TableParagraph"/>
              <w:spacing w:line="240" w:lineRule="auto"/>
              <w:ind w:left="0" w:right="2"/>
              <w:rPr>
                <w:lang w:val="en-GB"/>
              </w:rPr>
            </w:pPr>
          </w:p>
          <w:p w14:paraId="65487D2D" w14:textId="77777777" w:rsidR="00495DF6" w:rsidRPr="00DA4A7C" w:rsidRDefault="00000000" w:rsidP="00B168B4">
            <w:pPr>
              <w:pStyle w:val="TableParagraph"/>
              <w:spacing w:line="240" w:lineRule="auto"/>
              <w:ind w:right="2"/>
              <w:rPr>
                <w:lang w:val="en-GB"/>
              </w:rPr>
            </w:pPr>
            <w:r w:rsidRPr="00DA4A7C">
              <w:rPr>
                <w:lang w:val="en-GB"/>
              </w:rPr>
              <w:t>-10 months</w:t>
            </w:r>
          </w:p>
        </w:tc>
        <w:tc>
          <w:tcPr>
            <w:tcW w:w="5481" w:type="dxa"/>
          </w:tcPr>
          <w:p w14:paraId="28F7066F" w14:textId="77777777" w:rsidR="00495DF6" w:rsidRPr="00DA4A7C" w:rsidRDefault="00000000" w:rsidP="00B168B4">
            <w:pPr>
              <w:pStyle w:val="TableParagraph"/>
              <w:spacing w:line="240" w:lineRule="auto"/>
              <w:ind w:right="2"/>
              <w:rPr>
                <w:lang w:val="en-GB"/>
              </w:rPr>
            </w:pPr>
            <w:r w:rsidRPr="00DA4A7C">
              <w:rPr>
                <w:lang w:val="en-GB"/>
              </w:rPr>
              <w:t>Abstracts closing date</w:t>
            </w:r>
          </w:p>
        </w:tc>
        <w:tc>
          <w:tcPr>
            <w:tcW w:w="1565" w:type="dxa"/>
          </w:tcPr>
          <w:p w14:paraId="27BE970F" w14:textId="77777777" w:rsidR="00495DF6" w:rsidRPr="00DA4A7C" w:rsidRDefault="00000000" w:rsidP="00B168B4">
            <w:pPr>
              <w:pStyle w:val="TableParagraph"/>
              <w:spacing w:line="240" w:lineRule="auto"/>
              <w:ind w:right="2"/>
              <w:rPr>
                <w:lang w:val="en-GB"/>
              </w:rPr>
            </w:pPr>
            <w:r w:rsidRPr="00DA4A7C">
              <w:rPr>
                <w:lang w:val="en-GB"/>
              </w:rPr>
              <w:t>ILS</w:t>
            </w:r>
          </w:p>
        </w:tc>
      </w:tr>
      <w:tr w:rsidR="00495DF6" w:rsidRPr="00DA4A7C" w14:paraId="6285B0BF" w14:textId="77777777">
        <w:trPr>
          <w:trHeight w:val="208"/>
        </w:trPr>
        <w:tc>
          <w:tcPr>
            <w:tcW w:w="1771" w:type="dxa"/>
            <w:vMerge/>
            <w:tcBorders>
              <w:top w:val="nil"/>
            </w:tcBorders>
          </w:tcPr>
          <w:p w14:paraId="3D5BAFBB" w14:textId="77777777" w:rsidR="00495DF6" w:rsidRPr="00DA4A7C" w:rsidRDefault="00495DF6" w:rsidP="00B168B4">
            <w:pPr>
              <w:ind w:right="2"/>
              <w:rPr>
                <w:lang w:val="en-GB"/>
              </w:rPr>
            </w:pPr>
          </w:p>
        </w:tc>
        <w:tc>
          <w:tcPr>
            <w:tcW w:w="5481" w:type="dxa"/>
          </w:tcPr>
          <w:p w14:paraId="01717AB8" w14:textId="77777777" w:rsidR="00495DF6" w:rsidRPr="00DA4A7C" w:rsidRDefault="00000000" w:rsidP="00B168B4">
            <w:pPr>
              <w:pStyle w:val="TableParagraph"/>
              <w:spacing w:line="240" w:lineRule="auto"/>
              <w:ind w:right="2"/>
              <w:rPr>
                <w:lang w:val="en-GB"/>
              </w:rPr>
            </w:pPr>
            <w:r w:rsidRPr="00DA4A7C">
              <w:rPr>
                <w:lang w:val="en-GB"/>
              </w:rPr>
              <w:t>Partners programme released</w:t>
            </w:r>
          </w:p>
        </w:tc>
        <w:tc>
          <w:tcPr>
            <w:tcW w:w="1565" w:type="dxa"/>
          </w:tcPr>
          <w:p w14:paraId="797D99E4"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5BD23D75" w14:textId="77777777">
        <w:trPr>
          <w:trHeight w:val="205"/>
        </w:trPr>
        <w:tc>
          <w:tcPr>
            <w:tcW w:w="1771" w:type="dxa"/>
            <w:vMerge/>
            <w:tcBorders>
              <w:top w:val="nil"/>
            </w:tcBorders>
          </w:tcPr>
          <w:p w14:paraId="3DDA6A93" w14:textId="77777777" w:rsidR="00495DF6" w:rsidRPr="00DA4A7C" w:rsidRDefault="00495DF6" w:rsidP="00B168B4">
            <w:pPr>
              <w:ind w:right="2"/>
              <w:rPr>
                <w:lang w:val="en-GB"/>
              </w:rPr>
            </w:pPr>
          </w:p>
        </w:tc>
        <w:tc>
          <w:tcPr>
            <w:tcW w:w="5481" w:type="dxa"/>
          </w:tcPr>
          <w:p w14:paraId="7F376569" w14:textId="77777777" w:rsidR="00495DF6" w:rsidRPr="00DA4A7C" w:rsidRDefault="00000000" w:rsidP="00B168B4">
            <w:pPr>
              <w:pStyle w:val="TableParagraph"/>
              <w:spacing w:line="240" w:lineRule="auto"/>
              <w:ind w:right="2"/>
              <w:rPr>
                <w:lang w:val="en-GB"/>
              </w:rPr>
            </w:pPr>
            <w:r w:rsidRPr="00DA4A7C">
              <w:rPr>
                <w:lang w:val="en-GB"/>
              </w:rPr>
              <w:t>Key Note Speakers Confirmed</w:t>
            </w:r>
          </w:p>
        </w:tc>
        <w:tc>
          <w:tcPr>
            <w:tcW w:w="1565" w:type="dxa"/>
          </w:tcPr>
          <w:p w14:paraId="0B3A6F73" w14:textId="77777777" w:rsidR="00495DF6" w:rsidRPr="00DA4A7C" w:rsidRDefault="00000000" w:rsidP="00B168B4">
            <w:pPr>
              <w:pStyle w:val="TableParagraph"/>
              <w:spacing w:line="240" w:lineRule="auto"/>
              <w:ind w:right="2"/>
              <w:rPr>
                <w:lang w:val="en-GB"/>
              </w:rPr>
            </w:pPr>
            <w:r w:rsidRPr="00DA4A7C">
              <w:rPr>
                <w:lang w:val="en-GB"/>
              </w:rPr>
              <w:t>ILS</w:t>
            </w:r>
          </w:p>
        </w:tc>
      </w:tr>
      <w:tr w:rsidR="00495DF6" w:rsidRPr="00DA4A7C" w14:paraId="080EB527" w14:textId="77777777">
        <w:trPr>
          <w:trHeight w:val="208"/>
        </w:trPr>
        <w:tc>
          <w:tcPr>
            <w:tcW w:w="1771" w:type="dxa"/>
            <w:vMerge/>
            <w:tcBorders>
              <w:top w:val="nil"/>
            </w:tcBorders>
          </w:tcPr>
          <w:p w14:paraId="2B8C9190" w14:textId="77777777" w:rsidR="00495DF6" w:rsidRPr="00DA4A7C" w:rsidRDefault="00495DF6" w:rsidP="00B168B4">
            <w:pPr>
              <w:ind w:right="2"/>
              <w:rPr>
                <w:lang w:val="en-GB"/>
              </w:rPr>
            </w:pPr>
          </w:p>
        </w:tc>
        <w:tc>
          <w:tcPr>
            <w:tcW w:w="5481" w:type="dxa"/>
          </w:tcPr>
          <w:p w14:paraId="4AB915E8" w14:textId="77777777" w:rsidR="00495DF6" w:rsidRPr="00DA4A7C" w:rsidRDefault="00000000" w:rsidP="00B168B4">
            <w:pPr>
              <w:pStyle w:val="TableParagraph"/>
              <w:spacing w:line="240" w:lineRule="auto"/>
              <w:ind w:right="2"/>
              <w:rPr>
                <w:lang w:val="en-GB"/>
              </w:rPr>
            </w:pPr>
            <w:r w:rsidRPr="00DA4A7C">
              <w:rPr>
                <w:lang w:val="en-GB"/>
              </w:rPr>
              <w:t>Confirm conference venue set up</w:t>
            </w:r>
          </w:p>
        </w:tc>
        <w:tc>
          <w:tcPr>
            <w:tcW w:w="1565" w:type="dxa"/>
          </w:tcPr>
          <w:p w14:paraId="398A41E5"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658CD43D" w14:textId="77777777">
        <w:trPr>
          <w:trHeight w:val="205"/>
        </w:trPr>
        <w:tc>
          <w:tcPr>
            <w:tcW w:w="1771" w:type="dxa"/>
            <w:vMerge/>
            <w:tcBorders>
              <w:top w:val="nil"/>
            </w:tcBorders>
          </w:tcPr>
          <w:p w14:paraId="37484D2B" w14:textId="77777777" w:rsidR="00495DF6" w:rsidRPr="00DA4A7C" w:rsidRDefault="00495DF6" w:rsidP="00B168B4">
            <w:pPr>
              <w:ind w:right="2"/>
              <w:rPr>
                <w:lang w:val="en-GB"/>
              </w:rPr>
            </w:pPr>
          </w:p>
        </w:tc>
        <w:tc>
          <w:tcPr>
            <w:tcW w:w="5481" w:type="dxa"/>
          </w:tcPr>
          <w:p w14:paraId="6BC546B5" w14:textId="77777777" w:rsidR="00495DF6" w:rsidRPr="00DA4A7C" w:rsidRDefault="00000000" w:rsidP="00B168B4">
            <w:pPr>
              <w:pStyle w:val="TableParagraph"/>
              <w:spacing w:line="240" w:lineRule="auto"/>
              <w:ind w:right="2"/>
              <w:rPr>
                <w:lang w:val="en-GB"/>
              </w:rPr>
            </w:pPr>
            <w:r w:rsidRPr="00DA4A7C">
              <w:rPr>
                <w:lang w:val="en-GB"/>
              </w:rPr>
              <w:t>Minor Commercial Partners confirmed</w:t>
            </w:r>
          </w:p>
        </w:tc>
        <w:tc>
          <w:tcPr>
            <w:tcW w:w="1565" w:type="dxa"/>
          </w:tcPr>
          <w:p w14:paraId="0A3670AA"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7F731C66" w14:textId="77777777">
        <w:trPr>
          <w:trHeight w:val="206"/>
        </w:trPr>
        <w:tc>
          <w:tcPr>
            <w:tcW w:w="1771" w:type="dxa"/>
          </w:tcPr>
          <w:p w14:paraId="66B727FC" w14:textId="77777777" w:rsidR="00495DF6" w:rsidRPr="00DA4A7C" w:rsidRDefault="00000000" w:rsidP="00B168B4">
            <w:pPr>
              <w:pStyle w:val="TableParagraph"/>
              <w:spacing w:line="240" w:lineRule="auto"/>
              <w:ind w:right="2"/>
              <w:rPr>
                <w:lang w:val="en-GB"/>
              </w:rPr>
            </w:pPr>
            <w:r w:rsidRPr="00DA4A7C">
              <w:rPr>
                <w:lang w:val="en-GB"/>
              </w:rPr>
              <w:t>-9 months</w:t>
            </w:r>
          </w:p>
        </w:tc>
        <w:tc>
          <w:tcPr>
            <w:tcW w:w="5481" w:type="dxa"/>
          </w:tcPr>
          <w:p w14:paraId="1B85EA1B" w14:textId="77777777" w:rsidR="00495DF6" w:rsidRPr="00DA4A7C" w:rsidRDefault="00000000" w:rsidP="00B168B4">
            <w:pPr>
              <w:pStyle w:val="TableParagraph"/>
              <w:spacing w:line="240" w:lineRule="auto"/>
              <w:ind w:right="2"/>
              <w:rPr>
                <w:lang w:val="en-GB"/>
              </w:rPr>
            </w:pPr>
            <w:r w:rsidRPr="00DA4A7C">
              <w:rPr>
                <w:lang w:val="en-GB"/>
              </w:rPr>
              <w:t>Meetings finalised (dates, venues, timing, rooms, numbers etc.)</w:t>
            </w:r>
          </w:p>
        </w:tc>
        <w:tc>
          <w:tcPr>
            <w:tcW w:w="1565" w:type="dxa"/>
          </w:tcPr>
          <w:p w14:paraId="7B72D570" w14:textId="77777777" w:rsidR="00495DF6" w:rsidRPr="00DA4A7C" w:rsidRDefault="00000000" w:rsidP="00B168B4">
            <w:pPr>
              <w:pStyle w:val="TableParagraph"/>
              <w:spacing w:line="240" w:lineRule="auto"/>
              <w:ind w:right="2"/>
              <w:rPr>
                <w:lang w:val="en-GB"/>
              </w:rPr>
            </w:pPr>
            <w:r w:rsidRPr="00DA4A7C">
              <w:rPr>
                <w:lang w:val="en-GB"/>
              </w:rPr>
              <w:t>ILS</w:t>
            </w:r>
          </w:p>
        </w:tc>
      </w:tr>
      <w:tr w:rsidR="00495DF6" w:rsidRPr="00DA4A7C" w14:paraId="5B01B362" w14:textId="77777777">
        <w:trPr>
          <w:trHeight w:val="208"/>
        </w:trPr>
        <w:tc>
          <w:tcPr>
            <w:tcW w:w="1771" w:type="dxa"/>
            <w:vMerge w:val="restart"/>
          </w:tcPr>
          <w:p w14:paraId="7E1578DA" w14:textId="77777777" w:rsidR="00495DF6" w:rsidRPr="00DA4A7C" w:rsidRDefault="00495DF6" w:rsidP="00B168B4">
            <w:pPr>
              <w:pStyle w:val="TableParagraph"/>
              <w:spacing w:line="240" w:lineRule="auto"/>
              <w:ind w:left="0" w:right="2"/>
              <w:rPr>
                <w:lang w:val="en-GB"/>
              </w:rPr>
            </w:pPr>
          </w:p>
          <w:p w14:paraId="18CA3085" w14:textId="77777777" w:rsidR="00495DF6" w:rsidRPr="00DA4A7C" w:rsidRDefault="00000000" w:rsidP="00B168B4">
            <w:pPr>
              <w:pStyle w:val="TableParagraph"/>
              <w:spacing w:line="240" w:lineRule="auto"/>
              <w:ind w:right="2"/>
              <w:rPr>
                <w:lang w:val="en-GB"/>
              </w:rPr>
            </w:pPr>
            <w:r w:rsidRPr="00DA4A7C">
              <w:rPr>
                <w:lang w:val="en-GB"/>
              </w:rPr>
              <w:t>-8 months</w:t>
            </w:r>
          </w:p>
        </w:tc>
        <w:tc>
          <w:tcPr>
            <w:tcW w:w="5481" w:type="dxa"/>
          </w:tcPr>
          <w:p w14:paraId="1FB41265" w14:textId="77777777" w:rsidR="00495DF6" w:rsidRPr="00DA4A7C" w:rsidRDefault="00000000" w:rsidP="00B168B4">
            <w:pPr>
              <w:pStyle w:val="TableParagraph"/>
              <w:spacing w:line="240" w:lineRule="auto"/>
              <w:ind w:right="2"/>
              <w:rPr>
                <w:lang w:val="en-GB"/>
              </w:rPr>
            </w:pPr>
            <w:r w:rsidRPr="00DA4A7C">
              <w:rPr>
                <w:lang w:val="en-GB"/>
              </w:rPr>
              <w:t>Merchandise released</w:t>
            </w:r>
          </w:p>
        </w:tc>
        <w:tc>
          <w:tcPr>
            <w:tcW w:w="1565" w:type="dxa"/>
          </w:tcPr>
          <w:p w14:paraId="5A326962"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6DFD962C" w14:textId="77777777">
        <w:trPr>
          <w:trHeight w:val="205"/>
        </w:trPr>
        <w:tc>
          <w:tcPr>
            <w:tcW w:w="1771" w:type="dxa"/>
            <w:vMerge/>
            <w:tcBorders>
              <w:top w:val="nil"/>
            </w:tcBorders>
          </w:tcPr>
          <w:p w14:paraId="6B4BAE2F" w14:textId="77777777" w:rsidR="00495DF6" w:rsidRPr="00DA4A7C" w:rsidRDefault="00495DF6" w:rsidP="00B168B4">
            <w:pPr>
              <w:ind w:right="2"/>
              <w:rPr>
                <w:lang w:val="en-GB"/>
              </w:rPr>
            </w:pPr>
          </w:p>
        </w:tc>
        <w:tc>
          <w:tcPr>
            <w:tcW w:w="5481" w:type="dxa"/>
          </w:tcPr>
          <w:p w14:paraId="51663D61" w14:textId="77777777" w:rsidR="00495DF6" w:rsidRPr="00DA4A7C" w:rsidRDefault="00000000" w:rsidP="00B168B4">
            <w:pPr>
              <w:pStyle w:val="TableParagraph"/>
              <w:spacing w:line="240" w:lineRule="auto"/>
              <w:ind w:right="2"/>
              <w:rPr>
                <w:lang w:val="en-GB"/>
              </w:rPr>
            </w:pPr>
            <w:r w:rsidRPr="00DA4A7C">
              <w:rPr>
                <w:lang w:val="en-GB"/>
              </w:rPr>
              <w:t>Early Bird closes</w:t>
            </w:r>
          </w:p>
        </w:tc>
        <w:tc>
          <w:tcPr>
            <w:tcW w:w="1565" w:type="dxa"/>
          </w:tcPr>
          <w:p w14:paraId="5A4D9943" w14:textId="77777777" w:rsidR="00495DF6" w:rsidRPr="00DA4A7C" w:rsidRDefault="00495DF6" w:rsidP="00B168B4">
            <w:pPr>
              <w:pStyle w:val="TableParagraph"/>
              <w:spacing w:line="240" w:lineRule="auto"/>
              <w:ind w:left="0" w:right="2"/>
              <w:rPr>
                <w:lang w:val="en-GB"/>
              </w:rPr>
            </w:pPr>
          </w:p>
        </w:tc>
      </w:tr>
      <w:tr w:rsidR="00495DF6" w:rsidRPr="00DA4A7C" w14:paraId="6831BCF1" w14:textId="77777777">
        <w:trPr>
          <w:trHeight w:val="209"/>
        </w:trPr>
        <w:tc>
          <w:tcPr>
            <w:tcW w:w="1771" w:type="dxa"/>
            <w:vMerge/>
            <w:tcBorders>
              <w:top w:val="nil"/>
            </w:tcBorders>
          </w:tcPr>
          <w:p w14:paraId="34771956" w14:textId="77777777" w:rsidR="00495DF6" w:rsidRPr="00DA4A7C" w:rsidRDefault="00495DF6" w:rsidP="00B168B4">
            <w:pPr>
              <w:ind w:right="2"/>
              <w:rPr>
                <w:lang w:val="en-GB"/>
              </w:rPr>
            </w:pPr>
          </w:p>
        </w:tc>
        <w:tc>
          <w:tcPr>
            <w:tcW w:w="5481" w:type="dxa"/>
          </w:tcPr>
          <w:p w14:paraId="5813BBC0" w14:textId="77777777" w:rsidR="00495DF6" w:rsidRPr="00DA4A7C" w:rsidRDefault="00000000" w:rsidP="00B168B4">
            <w:pPr>
              <w:pStyle w:val="TableParagraph"/>
              <w:spacing w:line="240" w:lineRule="auto"/>
              <w:ind w:right="2"/>
              <w:rPr>
                <w:lang w:val="en-GB"/>
              </w:rPr>
            </w:pPr>
            <w:r w:rsidRPr="00DA4A7C">
              <w:rPr>
                <w:lang w:val="en-GB"/>
              </w:rPr>
              <w:t>Major promotion – 1</w:t>
            </w:r>
            <w:proofErr w:type="spellStart"/>
            <w:r w:rsidRPr="00DA4A7C">
              <w:rPr>
                <w:position w:val="6"/>
                <w:lang w:val="en-GB"/>
              </w:rPr>
              <w:t>st</w:t>
            </w:r>
            <w:proofErr w:type="spellEnd"/>
            <w:r w:rsidRPr="00DA4A7C">
              <w:rPr>
                <w:position w:val="6"/>
                <w:lang w:val="en-GB"/>
              </w:rPr>
              <w:t xml:space="preserve"> </w:t>
            </w:r>
            <w:r w:rsidRPr="00DA4A7C">
              <w:rPr>
                <w:lang w:val="en-GB"/>
              </w:rPr>
              <w:t>release; e.g. media launch</w:t>
            </w:r>
          </w:p>
        </w:tc>
        <w:tc>
          <w:tcPr>
            <w:tcW w:w="1565" w:type="dxa"/>
          </w:tcPr>
          <w:p w14:paraId="0816A7D8"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7B34EE44" w14:textId="77777777">
        <w:trPr>
          <w:trHeight w:val="205"/>
        </w:trPr>
        <w:tc>
          <w:tcPr>
            <w:tcW w:w="1771" w:type="dxa"/>
            <w:vMerge w:val="restart"/>
          </w:tcPr>
          <w:p w14:paraId="572A6196" w14:textId="77777777" w:rsidR="00495DF6" w:rsidRPr="00DA4A7C" w:rsidRDefault="00000000" w:rsidP="00B168B4">
            <w:pPr>
              <w:pStyle w:val="TableParagraph"/>
              <w:spacing w:line="240" w:lineRule="auto"/>
              <w:ind w:right="2"/>
              <w:rPr>
                <w:lang w:val="en-GB"/>
              </w:rPr>
            </w:pPr>
            <w:r w:rsidRPr="00DA4A7C">
              <w:rPr>
                <w:lang w:val="en-GB"/>
              </w:rPr>
              <w:lastRenderedPageBreak/>
              <w:t>-6 months</w:t>
            </w:r>
          </w:p>
        </w:tc>
        <w:tc>
          <w:tcPr>
            <w:tcW w:w="5481" w:type="dxa"/>
          </w:tcPr>
          <w:p w14:paraId="0FEE90E3" w14:textId="77777777" w:rsidR="00495DF6" w:rsidRPr="00DA4A7C" w:rsidRDefault="00000000" w:rsidP="00B168B4">
            <w:pPr>
              <w:pStyle w:val="TableParagraph"/>
              <w:spacing w:line="240" w:lineRule="auto"/>
              <w:ind w:right="2"/>
              <w:rPr>
                <w:lang w:val="en-GB"/>
              </w:rPr>
            </w:pPr>
            <w:r w:rsidRPr="00DA4A7C">
              <w:rPr>
                <w:lang w:val="en-GB"/>
              </w:rPr>
              <w:t>Major promotion – 2</w:t>
            </w:r>
            <w:proofErr w:type="spellStart"/>
            <w:r w:rsidRPr="00DA4A7C">
              <w:rPr>
                <w:position w:val="6"/>
                <w:lang w:val="en-GB"/>
              </w:rPr>
              <w:t>nd</w:t>
            </w:r>
            <w:proofErr w:type="spellEnd"/>
            <w:r w:rsidRPr="00DA4A7C">
              <w:rPr>
                <w:position w:val="6"/>
                <w:lang w:val="en-GB"/>
              </w:rPr>
              <w:t xml:space="preserve"> </w:t>
            </w:r>
            <w:r w:rsidRPr="00DA4A7C">
              <w:rPr>
                <w:lang w:val="en-GB"/>
              </w:rPr>
              <w:t>release</w:t>
            </w:r>
          </w:p>
        </w:tc>
        <w:tc>
          <w:tcPr>
            <w:tcW w:w="1565" w:type="dxa"/>
          </w:tcPr>
          <w:p w14:paraId="4E38FC53"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476D9C67" w14:textId="77777777">
        <w:trPr>
          <w:trHeight w:val="208"/>
        </w:trPr>
        <w:tc>
          <w:tcPr>
            <w:tcW w:w="1771" w:type="dxa"/>
            <w:vMerge/>
            <w:tcBorders>
              <w:top w:val="nil"/>
            </w:tcBorders>
          </w:tcPr>
          <w:p w14:paraId="38A5990B" w14:textId="77777777" w:rsidR="00495DF6" w:rsidRPr="00DA4A7C" w:rsidRDefault="00495DF6" w:rsidP="00B168B4">
            <w:pPr>
              <w:ind w:right="2"/>
              <w:rPr>
                <w:lang w:val="en-GB"/>
              </w:rPr>
            </w:pPr>
          </w:p>
        </w:tc>
        <w:tc>
          <w:tcPr>
            <w:tcW w:w="5481" w:type="dxa"/>
          </w:tcPr>
          <w:p w14:paraId="43ED1C07" w14:textId="77777777" w:rsidR="00495DF6" w:rsidRPr="00DA4A7C" w:rsidRDefault="00000000" w:rsidP="00B168B4">
            <w:pPr>
              <w:pStyle w:val="TableParagraph"/>
              <w:spacing w:line="240" w:lineRule="auto"/>
              <w:ind w:right="2"/>
              <w:rPr>
                <w:lang w:val="en-GB"/>
              </w:rPr>
            </w:pPr>
            <w:r w:rsidRPr="00DA4A7C">
              <w:rPr>
                <w:lang w:val="en-GB"/>
              </w:rPr>
              <w:t>Speakers Papers due</w:t>
            </w:r>
          </w:p>
        </w:tc>
        <w:tc>
          <w:tcPr>
            <w:tcW w:w="1565" w:type="dxa"/>
          </w:tcPr>
          <w:p w14:paraId="7A591AFF"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752A502C" w14:textId="77777777">
        <w:trPr>
          <w:trHeight w:val="205"/>
        </w:trPr>
        <w:tc>
          <w:tcPr>
            <w:tcW w:w="1771" w:type="dxa"/>
          </w:tcPr>
          <w:p w14:paraId="5315E752" w14:textId="77777777" w:rsidR="00495DF6" w:rsidRPr="00DA4A7C" w:rsidRDefault="00000000" w:rsidP="00B168B4">
            <w:pPr>
              <w:pStyle w:val="TableParagraph"/>
              <w:spacing w:line="240" w:lineRule="auto"/>
              <w:ind w:right="2"/>
              <w:rPr>
                <w:lang w:val="en-GB"/>
              </w:rPr>
            </w:pPr>
            <w:r w:rsidRPr="00DA4A7C">
              <w:rPr>
                <w:lang w:val="en-GB"/>
              </w:rPr>
              <w:t>-3 months</w:t>
            </w:r>
          </w:p>
        </w:tc>
        <w:tc>
          <w:tcPr>
            <w:tcW w:w="5481" w:type="dxa"/>
          </w:tcPr>
          <w:p w14:paraId="0A580EB5" w14:textId="77777777" w:rsidR="00495DF6" w:rsidRPr="00DA4A7C" w:rsidRDefault="00000000" w:rsidP="00B168B4">
            <w:pPr>
              <w:pStyle w:val="TableParagraph"/>
              <w:spacing w:line="240" w:lineRule="auto"/>
              <w:ind w:right="2"/>
              <w:rPr>
                <w:lang w:val="en-GB"/>
              </w:rPr>
            </w:pPr>
            <w:r w:rsidRPr="00DA4A7C">
              <w:rPr>
                <w:lang w:val="en-GB"/>
              </w:rPr>
              <w:t>Prepare abstract book and proceedings</w:t>
            </w:r>
          </w:p>
        </w:tc>
        <w:tc>
          <w:tcPr>
            <w:tcW w:w="1565" w:type="dxa"/>
          </w:tcPr>
          <w:p w14:paraId="6F38E807"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4311255E" w14:textId="77777777">
        <w:trPr>
          <w:trHeight w:val="206"/>
        </w:trPr>
        <w:tc>
          <w:tcPr>
            <w:tcW w:w="1771" w:type="dxa"/>
            <w:vMerge w:val="restart"/>
          </w:tcPr>
          <w:p w14:paraId="73529D18" w14:textId="77777777" w:rsidR="00495DF6" w:rsidRPr="00DA4A7C" w:rsidRDefault="00495DF6" w:rsidP="00B168B4">
            <w:pPr>
              <w:pStyle w:val="TableParagraph"/>
              <w:spacing w:line="240" w:lineRule="auto"/>
              <w:ind w:left="0" w:right="2"/>
              <w:rPr>
                <w:lang w:val="en-GB"/>
              </w:rPr>
            </w:pPr>
          </w:p>
          <w:p w14:paraId="43619E53" w14:textId="77777777" w:rsidR="00495DF6" w:rsidRPr="00DA4A7C" w:rsidRDefault="00000000" w:rsidP="00B168B4">
            <w:pPr>
              <w:pStyle w:val="TableParagraph"/>
              <w:spacing w:line="240" w:lineRule="auto"/>
              <w:ind w:right="2"/>
              <w:rPr>
                <w:lang w:val="en-GB"/>
              </w:rPr>
            </w:pPr>
            <w:r w:rsidRPr="00DA4A7C">
              <w:rPr>
                <w:lang w:val="en-GB"/>
              </w:rPr>
              <w:t>-2 months</w:t>
            </w:r>
          </w:p>
        </w:tc>
        <w:tc>
          <w:tcPr>
            <w:tcW w:w="5481" w:type="dxa"/>
          </w:tcPr>
          <w:p w14:paraId="1303B2B1" w14:textId="77777777" w:rsidR="00495DF6" w:rsidRPr="00DA4A7C" w:rsidRDefault="00000000" w:rsidP="00B168B4">
            <w:pPr>
              <w:pStyle w:val="TableParagraph"/>
              <w:spacing w:line="240" w:lineRule="auto"/>
              <w:ind w:right="2"/>
              <w:rPr>
                <w:lang w:val="en-GB"/>
              </w:rPr>
            </w:pPr>
            <w:r w:rsidRPr="00DA4A7C">
              <w:rPr>
                <w:lang w:val="en-GB"/>
              </w:rPr>
              <w:t>Finalise transportation</w:t>
            </w:r>
          </w:p>
        </w:tc>
        <w:tc>
          <w:tcPr>
            <w:tcW w:w="1565" w:type="dxa"/>
          </w:tcPr>
          <w:p w14:paraId="0FEAF04B"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2C0E9D9D" w14:textId="77777777">
        <w:trPr>
          <w:trHeight w:val="208"/>
        </w:trPr>
        <w:tc>
          <w:tcPr>
            <w:tcW w:w="1771" w:type="dxa"/>
            <w:vMerge/>
            <w:tcBorders>
              <w:top w:val="nil"/>
            </w:tcBorders>
          </w:tcPr>
          <w:p w14:paraId="03D362DD" w14:textId="77777777" w:rsidR="00495DF6" w:rsidRPr="00DA4A7C" w:rsidRDefault="00495DF6" w:rsidP="00B168B4">
            <w:pPr>
              <w:ind w:right="2"/>
              <w:rPr>
                <w:lang w:val="en-GB"/>
              </w:rPr>
            </w:pPr>
          </w:p>
        </w:tc>
        <w:tc>
          <w:tcPr>
            <w:tcW w:w="5481" w:type="dxa"/>
          </w:tcPr>
          <w:p w14:paraId="5F847859" w14:textId="77777777" w:rsidR="00495DF6" w:rsidRPr="00DA4A7C" w:rsidRDefault="00000000" w:rsidP="00B168B4">
            <w:pPr>
              <w:pStyle w:val="TableParagraph"/>
              <w:spacing w:line="240" w:lineRule="auto"/>
              <w:ind w:right="2"/>
              <w:rPr>
                <w:lang w:val="en-GB"/>
              </w:rPr>
            </w:pPr>
            <w:r w:rsidRPr="00DA4A7C">
              <w:rPr>
                <w:lang w:val="en-GB"/>
              </w:rPr>
              <w:t>Normal registration closes</w:t>
            </w:r>
          </w:p>
        </w:tc>
        <w:tc>
          <w:tcPr>
            <w:tcW w:w="1565" w:type="dxa"/>
          </w:tcPr>
          <w:p w14:paraId="7809D3C8" w14:textId="77777777" w:rsidR="00495DF6" w:rsidRPr="00DA4A7C" w:rsidRDefault="00495DF6" w:rsidP="00B168B4">
            <w:pPr>
              <w:pStyle w:val="TableParagraph"/>
              <w:spacing w:line="240" w:lineRule="auto"/>
              <w:ind w:left="0" w:right="2"/>
              <w:rPr>
                <w:lang w:val="en-GB"/>
              </w:rPr>
            </w:pPr>
          </w:p>
        </w:tc>
      </w:tr>
      <w:tr w:rsidR="00495DF6" w:rsidRPr="00DA4A7C" w14:paraId="40896871" w14:textId="77777777">
        <w:trPr>
          <w:trHeight w:val="205"/>
        </w:trPr>
        <w:tc>
          <w:tcPr>
            <w:tcW w:w="1771" w:type="dxa"/>
            <w:vMerge/>
            <w:tcBorders>
              <w:top w:val="nil"/>
            </w:tcBorders>
          </w:tcPr>
          <w:p w14:paraId="47C1508C" w14:textId="77777777" w:rsidR="00495DF6" w:rsidRPr="00DA4A7C" w:rsidRDefault="00495DF6" w:rsidP="00B168B4">
            <w:pPr>
              <w:ind w:right="2"/>
              <w:rPr>
                <w:lang w:val="en-GB"/>
              </w:rPr>
            </w:pPr>
          </w:p>
        </w:tc>
        <w:tc>
          <w:tcPr>
            <w:tcW w:w="5481" w:type="dxa"/>
          </w:tcPr>
          <w:p w14:paraId="5E3BF3C2" w14:textId="77777777" w:rsidR="00495DF6" w:rsidRPr="00DA4A7C" w:rsidRDefault="00000000" w:rsidP="00B168B4">
            <w:pPr>
              <w:pStyle w:val="TableParagraph"/>
              <w:spacing w:line="240" w:lineRule="auto"/>
              <w:ind w:right="2"/>
              <w:rPr>
                <w:lang w:val="en-GB"/>
              </w:rPr>
            </w:pPr>
            <w:r w:rsidRPr="00DA4A7C">
              <w:rPr>
                <w:lang w:val="en-GB"/>
              </w:rPr>
              <w:t>Venue layout confirmed</w:t>
            </w:r>
          </w:p>
        </w:tc>
        <w:tc>
          <w:tcPr>
            <w:tcW w:w="1565" w:type="dxa"/>
          </w:tcPr>
          <w:p w14:paraId="3D033EB5"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043BF2A3" w14:textId="77777777">
        <w:trPr>
          <w:trHeight w:val="208"/>
        </w:trPr>
        <w:tc>
          <w:tcPr>
            <w:tcW w:w="1771" w:type="dxa"/>
            <w:vMerge w:val="restart"/>
          </w:tcPr>
          <w:p w14:paraId="727883D9" w14:textId="77777777" w:rsidR="00495DF6" w:rsidRPr="00DA4A7C" w:rsidRDefault="00495DF6" w:rsidP="00B168B4">
            <w:pPr>
              <w:pStyle w:val="TableParagraph"/>
              <w:spacing w:line="240" w:lineRule="auto"/>
              <w:ind w:left="0" w:right="2"/>
              <w:rPr>
                <w:lang w:val="en-GB"/>
              </w:rPr>
            </w:pPr>
          </w:p>
          <w:p w14:paraId="14672301" w14:textId="77777777" w:rsidR="00495DF6" w:rsidRPr="00DA4A7C" w:rsidRDefault="00000000" w:rsidP="00B168B4">
            <w:pPr>
              <w:pStyle w:val="TableParagraph"/>
              <w:spacing w:line="240" w:lineRule="auto"/>
              <w:ind w:right="2"/>
              <w:rPr>
                <w:lang w:val="en-GB"/>
              </w:rPr>
            </w:pPr>
            <w:r w:rsidRPr="00DA4A7C">
              <w:rPr>
                <w:lang w:val="en-GB"/>
              </w:rPr>
              <w:t>-1 month</w:t>
            </w:r>
          </w:p>
        </w:tc>
        <w:tc>
          <w:tcPr>
            <w:tcW w:w="5481" w:type="dxa"/>
          </w:tcPr>
          <w:p w14:paraId="53B6AAEA" w14:textId="77777777" w:rsidR="00495DF6" w:rsidRPr="00DA4A7C" w:rsidRDefault="00000000" w:rsidP="00B168B4">
            <w:pPr>
              <w:pStyle w:val="TableParagraph"/>
              <w:spacing w:line="240" w:lineRule="auto"/>
              <w:ind w:right="2"/>
              <w:rPr>
                <w:lang w:val="en-GB"/>
              </w:rPr>
            </w:pPr>
            <w:r w:rsidRPr="00DA4A7C">
              <w:rPr>
                <w:lang w:val="en-GB"/>
              </w:rPr>
              <w:t>Confirm all registrations, speakers and volunteers</w:t>
            </w:r>
          </w:p>
        </w:tc>
        <w:tc>
          <w:tcPr>
            <w:tcW w:w="1565" w:type="dxa"/>
          </w:tcPr>
          <w:p w14:paraId="21C7ACC6"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123E12FF" w14:textId="77777777">
        <w:trPr>
          <w:trHeight w:val="412"/>
        </w:trPr>
        <w:tc>
          <w:tcPr>
            <w:tcW w:w="1771" w:type="dxa"/>
            <w:vMerge/>
            <w:tcBorders>
              <w:top w:val="nil"/>
            </w:tcBorders>
          </w:tcPr>
          <w:p w14:paraId="0AD80E5E" w14:textId="77777777" w:rsidR="00495DF6" w:rsidRPr="00DA4A7C" w:rsidRDefault="00495DF6" w:rsidP="00B168B4">
            <w:pPr>
              <w:ind w:right="2"/>
              <w:rPr>
                <w:lang w:val="en-GB"/>
              </w:rPr>
            </w:pPr>
          </w:p>
        </w:tc>
        <w:tc>
          <w:tcPr>
            <w:tcW w:w="5481" w:type="dxa"/>
          </w:tcPr>
          <w:p w14:paraId="1DABD3A3" w14:textId="77777777" w:rsidR="00495DF6" w:rsidRPr="00DA4A7C" w:rsidRDefault="00000000" w:rsidP="00B168B4">
            <w:pPr>
              <w:pStyle w:val="TableParagraph"/>
              <w:spacing w:line="240" w:lineRule="auto"/>
              <w:ind w:right="2"/>
              <w:rPr>
                <w:lang w:val="en-GB"/>
              </w:rPr>
            </w:pPr>
            <w:r w:rsidRPr="00DA4A7C">
              <w:rPr>
                <w:lang w:val="en-GB"/>
              </w:rPr>
              <w:t>Payment of 80 % of the amount due to the ILS related to the registration fee</w:t>
            </w:r>
          </w:p>
        </w:tc>
        <w:tc>
          <w:tcPr>
            <w:tcW w:w="1565" w:type="dxa"/>
          </w:tcPr>
          <w:p w14:paraId="63E2E37D" w14:textId="77777777" w:rsidR="00495DF6" w:rsidRPr="00DA4A7C" w:rsidRDefault="00495DF6" w:rsidP="00B168B4">
            <w:pPr>
              <w:pStyle w:val="TableParagraph"/>
              <w:spacing w:line="240" w:lineRule="auto"/>
              <w:ind w:left="0" w:right="2"/>
              <w:rPr>
                <w:lang w:val="en-GB"/>
              </w:rPr>
            </w:pPr>
          </w:p>
        </w:tc>
      </w:tr>
      <w:tr w:rsidR="00495DF6" w:rsidRPr="00DA4A7C" w14:paraId="7878A606" w14:textId="77777777">
        <w:trPr>
          <w:trHeight w:val="205"/>
        </w:trPr>
        <w:tc>
          <w:tcPr>
            <w:tcW w:w="1771" w:type="dxa"/>
          </w:tcPr>
          <w:p w14:paraId="726B7948" w14:textId="77777777" w:rsidR="00495DF6" w:rsidRPr="00DA4A7C" w:rsidRDefault="00000000" w:rsidP="00B168B4">
            <w:pPr>
              <w:pStyle w:val="TableParagraph"/>
              <w:spacing w:line="240" w:lineRule="auto"/>
              <w:ind w:right="2"/>
              <w:rPr>
                <w:lang w:val="en-GB"/>
              </w:rPr>
            </w:pPr>
            <w:r w:rsidRPr="00DA4A7C">
              <w:rPr>
                <w:lang w:val="en-GB"/>
              </w:rPr>
              <w:t>-15 days</w:t>
            </w:r>
          </w:p>
        </w:tc>
        <w:tc>
          <w:tcPr>
            <w:tcW w:w="5481" w:type="dxa"/>
          </w:tcPr>
          <w:p w14:paraId="2018A549" w14:textId="77777777" w:rsidR="00495DF6" w:rsidRPr="00DA4A7C" w:rsidRDefault="00000000" w:rsidP="00B168B4">
            <w:pPr>
              <w:pStyle w:val="TableParagraph"/>
              <w:spacing w:line="240" w:lineRule="auto"/>
              <w:ind w:right="2"/>
              <w:rPr>
                <w:lang w:val="en-GB"/>
              </w:rPr>
            </w:pPr>
            <w:r w:rsidRPr="00DA4A7C">
              <w:rPr>
                <w:lang w:val="en-GB"/>
              </w:rPr>
              <w:t>Late registration closes</w:t>
            </w:r>
          </w:p>
        </w:tc>
        <w:tc>
          <w:tcPr>
            <w:tcW w:w="1565" w:type="dxa"/>
          </w:tcPr>
          <w:p w14:paraId="6C89AB2C" w14:textId="77777777" w:rsidR="00495DF6" w:rsidRPr="00DA4A7C" w:rsidRDefault="00495DF6" w:rsidP="00B168B4">
            <w:pPr>
              <w:pStyle w:val="TableParagraph"/>
              <w:spacing w:line="240" w:lineRule="auto"/>
              <w:ind w:left="0" w:right="2"/>
              <w:rPr>
                <w:lang w:val="en-GB"/>
              </w:rPr>
            </w:pPr>
          </w:p>
        </w:tc>
      </w:tr>
      <w:tr w:rsidR="00495DF6" w:rsidRPr="00DA4A7C" w14:paraId="11948FAF" w14:textId="77777777">
        <w:trPr>
          <w:trHeight w:val="206"/>
        </w:trPr>
        <w:tc>
          <w:tcPr>
            <w:tcW w:w="1771" w:type="dxa"/>
          </w:tcPr>
          <w:p w14:paraId="47863BE0" w14:textId="77777777" w:rsidR="00495DF6" w:rsidRPr="00DA4A7C" w:rsidRDefault="00000000" w:rsidP="00B168B4">
            <w:pPr>
              <w:pStyle w:val="TableParagraph"/>
              <w:spacing w:line="240" w:lineRule="auto"/>
              <w:ind w:right="2"/>
              <w:rPr>
                <w:lang w:val="en-GB"/>
              </w:rPr>
            </w:pPr>
            <w:r w:rsidRPr="00DA4A7C">
              <w:rPr>
                <w:lang w:val="en-GB"/>
              </w:rPr>
              <w:t>-5 days</w:t>
            </w:r>
          </w:p>
        </w:tc>
        <w:tc>
          <w:tcPr>
            <w:tcW w:w="5481" w:type="dxa"/>
          </w:tcPr>
          <w:p w14:paraId="03B3D86B" w14:textId="77777777" w:rsidR="00495DF6" w:rsidRPr="00DA4A7C" w:rsidRDefault="00000000" w:rsidP="00B168B4">
            <w:pPr>
              <w:pStyle w:val="TableParagraph"/>
              <w:spacing w:line="240" w:lineRule="auto"/>
              <w:ind w:right="2"/>
              <w:rPr>
                <w:lang w:val="en-GB"/>
              </w:rPr>
            </w:pPr>
            <w:r w:rsidRPr="00DA4A7C">
              <w:rPr>
                <w:lang w:val="en-GB"/>
              </w:rPr>
              <w:t>Very late registration closes</w:t>
            </w:r>
          </w:p>
        </w:tc>
        <w:tc>
          <w:tcPr>
            <w:tcW w:w="1565" w:type="dxa"/>
          </w:tcPr>
          <w:p w14:paraId="258244C2" w14:textId="77777777" w:rsidR="00495DF6" w:rsidRPr="00DA4A7C" w:rsidRDefault="00495DF6" w:rsidP="00B168B4">
            <w:pPr>
              <w:pStyle w:val="TableParagraph"/>
              <w:spacing w:line="240" w:lineRule="auto"/>
              <w:ind w:left="0" w:right="2"/>
              <w:rPr>
                <w:lang w:val="en-GB"/>
              </w:rPr>
            </w:pPr>
          </w:p>
        </w:tc>
      </w:tr>
      <w:tr w:rsidR="00495DF6" w:rsidRPr="00DA4A7C" w14:paraId="5251040F" w14:textId="77777777">
        <w:trPr>
          <w:trHeight w:val="205"/>
        </w:trPr>
        <w:tc>
          <w:tcPr>
            <w:tcW w:w="1771" w:type="dxa"/>
          </w:tcPr>
          <w:p w14:paraId="0B58F1D0" w14:textId="77777777" w:rsidR="00495DF6" w:rsidRPr="00DA4A7C" w:rsidRDefault="00495DF6" w:rsidP="00B168B4">
            <w:pPr>
              <w:pStyle w:val="TableParagraph"/>
              <w:spacing w:line="240" w:lineRule="auto"/>
              <w:ind w:left="0" w:right="2"/>
              <w:rPr>
                <w:lang w:val="en-GB"/>
              </w:rPr>
            </w:pPr>
          </w:p>
        </w:tc>
        <w:tc>
          <w:tcPr>
            <w:tcW w:w="5481" w:type="dxa"/>
            <w:shd w:val="clear" w:color="auto" w:fill="FFFF00"/>
          </w:tcPr>
          <w:p w14:paraId="6E4165BE" w14:textId="77777777" w:rsidR="00495DF6" w:rsidRPr="00DA4A7C" w:rsidRDefault="00000000" w:rsidP="00B168B4">
            <w:pPr>
              <w:pStyle w:val="TableParagraph"/>
              <w:spacing w:line="240" w:lineRule="auto"/>
              <w:ind w:right="2"/>
              <w:rPr>
                <w:b/>
                <w:lang w:val="en-GB"/>
              </w:rPr>
            </w:pPr>
            <w:r w:rsidRPr="00DA4A7C">
              <w:rPr>
                <w:b/>
                <w:lang w:val="en-GB"/>
              </w:rPr>
              <w:t>CONFERENCE</w:t>
            </w:r>
          </w:p>
        </w:tc>
        <w:tc>
          <w:tcPr>
            <w:tcW w:w="1565" w:type="dxa"/>
          </w:tcPr>
          <w:p w14:paraId="5DE9182B" w14:textId="77777777" w:rsidR="00495DF6" w:rsidRPr="00DA4A7C" w:rsidRDefault="00000000" w:rsidP="00B168B4">
            <w:pPr>
              <w:pStyle w:val="TableParagraph"/>
              <w:spacing w:line="240" w:lineRule="auto"/>
              <w:ind w:right="2"/>
              <w:rPr>
                <w:lang w:val="en-GB"/>
              </w:rPr>
            </w:pPr>
            <w:r w:rsidRPr="00DA4A7C">
              <w:rPr>
                <w:lang w:val="en-GB"/>
              </w:rPr>
              <w:t>Host and ILS</w:t>
            </w:r>
          </w:p>
        </w:tc>
      </w:tr>
      <w:tr w:rsidR="00495DF6" w:rsidRPr="00DA4A7C" w14:paraId="244CE880" w14:textId="77777777">
        <w:trPr>
          <w:trHeight w:val="415"/>
        </w:trPr>
        <w:tc>
          <w:tcPr>
            <w:tcW w:w="1771" w:type="dxa"/>
            <w:vMerge w:val="restart"/>
          </w:tcPr>
          <w:p w14:paraId="09159682" w14:textId="77777777" w:rsidR="00495DF6" w:rsidRPr="00DA4A7C" w:rsidRDefault="00495DF6" w:rsidP="00B168B4">
            <w:pPr>
              <w:pStyle w:val="TableParagraph"/>
              <w:spacing w:line="240" w:lineRule="auto"/>
              <w:ind w:left="0" w:right="2"/>
              <w:rPr>
                <w:lang w:val="en-GB"/>
              </w:rPr>
            </w:pPr>
          </w:p>
          <w:p w14:paraId="1C3BB1A6" w14:textId="77777777" w:rsidR="00495DF6" w:rsidRPr="00DA4A7C" w:rsidRDefault="00000000" w:rsidP="00B168B4">
            <w:pPr>
              <w:pStyle w:val="TableParagraph"/>
              <w:spacing w:line="240" w:lineRule="auto"/>
              <w:ind w:right="2"/>
              <w:rPr>
                <w:lang w:val="en-GB"/>
              </w:rPr>
            </w:pPr>
            <w:r w:rsidRPr="00DA4A7C">
              <w:rPr>
                <w:lang w:val="en-GB"/>
              </w:rPr>
              <w:t>+1 month</w:t>
            </w:r>
          </w:p>
        </w:tc>
        <w:tc>
          <w:tcPr>
            <w:tcW w:w="5481" w:type="dxa"/>
          </w:tcPr>
          <w:p w14:paraId="391AFE87" w14:textId="77777777" w:rsidR="00495DF6" w:rsidRPr="00DA4A7C" w:rsidRDefault="00000000" w:rsidP="00B168B4">
            <w:pPr>
              <w:pStyle w:val="TableParagraph"/>
              <w:spacing w:line="240" w:lineRule="auto"/>
              <w:ind w:right="2"/>
              <w:rPr>
                <w:lang w:val="en-GB"/>
              </w:rPr>
            </w:pPr>
            <w:r w:rsidRPr="00DA4A7C">
              <w:rPr>
                <w:lang w:val="en-GB"/>
              </w:rPr>
              <w:t>Provide to the ILS all Conference presentations and Papers for promotion via the ILS web site and for storage</w:t>
            </w:r>
          </w:p>
        </w:tc>
        <w:tc>
          <w:tcPr>
            <w:tcW w:w="1565" w:type="dxa"/>
          </w:tcPr>
          <w:p w14:paraId="5BA356FC"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1D2B7919" w14:textId="77777777">
        <w:trPr>
          <w:trHeight w:val="414"/>
        </w:trPr>
        <w:tc>
          <w:tcPr>
            <w:tcW w:w="1771" w:type="dxa"/>
            <w:vMerge/>
            <w:tcBorders>
              <w:top w:val="nil"/>
            </w:tcBorders>
          </w:tcPr>
          <w:p w14:paraId="35804001" w14:textId="77777777" w:rsidR="00495DF6" w:rsidRPr="00DA4A7C" w:rsidRDefault="00495DF6" w:rsidP="00B168B4">
            <w:pPr>
              <w:ind w:right="2"/>
              <w:rPr>
                <w:lang w:val="en-GB"/>
              </w:rPr>
            </w:pPr>
          </w:p>
        </w:tc>
        <w:tc>
          <w:tcPr>
            <w:tcW w:w="5481" w:type="dxa"/>
          </w:tcPr>
          <w:p w14:paraId="14244779" w14:textId="77777777" w:rsidR="00495DF6" w:rsidRPr="00DA4A7C" w:rsidRDefault="00000000" w:rsidP="00B168B4">
            <w:pPr>
              <w:pStyle w:val="TableParagraph"/>
              <w:spacing w:line="240" w:lineRule="auto"/>
              <w:ind w:right="2"/>
              <w:rPr>
                <w:lang w:val="en-GB"/>
              </w:rPr>
            </w:pPr>
            <w:r w:rsidRPr="00DA4A7C">
              <w:rPr>
                <w:lang w:val="en-GB"/>
              </w:rPr>
              <w:t>Payment of the balance of the amount due to the ILS related to the registration fee</w:t>
            </w:r>
          </w:p>
        </w:tc>
        <w:tc>
          <w:tcPr>
            <w:tcW w:w="1565" w:type="dxa"/>
          </w:tcPr>
          <w:p w14:paraId="4ED6B004"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05685C4F" w14:textId="77777777">
        <w:trPr>
          <w:trHeight w:val="410"/>
        </w:trPr>
        <w:tc>
          <w:tcPr>
            <w:tcW w:w="1771" w:type="dxa"/>
          </w:tcPr>
          <w:p w14:paraId="27D18049" w14:textId="77777777" w:rsidR="00495DF6" w:rsidRPr="00DA4A7C" w:rsidRDefault="00000000" w:rsidP="00B168B4">
            <w:pPr>
              <w:pStyle w:val="TableParagraph"/>
              <w:spacing w:line="240" w:lineRule="auto"/>
              <w:ind w:right="2"/>
              <w:rPr>
                <w:lang w:val="en-GB"/>
              </w:rPr>
            </w:pPr>
            <w:r w:rsidRPr="00DA4A7C">
              <w:rPr>
                <w:lang w:val="en-GB"/>
              </w:rPr>
              <w:t>+2 months</w:t>
            </w:r>
          </w:p>
        </w:tc>
        <w:tc>
          <w:tcPr>
            <w:tcW w:w="5481" w:type="dxa"/>
          </w:tcPr>
          <w:p w14:paraId="2B333FF2" w14:textId="77777777" w:rsidR="00495DF6" w:rsidRPr="00DA4A7C" w:rsidRDefault="00000000" w:rsidP="00B168B4">
            <w:pPr>
              <w:pStyle w:val="TableParagraph"/>
              <w:spacing w:line="240" w:lineRule="auto"/>
              <w:ind w:right="2"/>
              <w:rPr>
                <w:lang w:val="en-GB"/>
              </w:rPr>
            </w:pPr>
            <w:r w:rsidRPr="00DA4A7C">
              <w:rPr>
                <w:lang w:val="en-GB"/>
              </w:rPr>
              <w:t>Provide to the ILS the Conference Report inclusive of a signed financial statement</w:t>
            </w:r>
          </w:p>
        </w:tc>
        <w:tc>
          <w:tcPr>
            <w:tcW w:w="1565" w:type="dxa"/>
          </w:tcPr>
          <w:p w14:paraId="6828EF11" w14:textId="77777777" w:rsidR="00495DF6" w:rsidRPr="00DA4A7C" w:rsidRDefault="00000000" w:rsidP="00B168B4">
            <w:pPr>
              <w:pStyle w:val="TableParagraph"/>
              <w:spacing w:line="240" w:lineRule="auto"/>
              <w:ind w:right="2"/>
              <w:rPr>
                <w:lang w:val="en-GB"/>
              </w:rPr>
            </w:pPr>
            <w:r w:rsidRPr="00DA4A7C">
              <w:rPr>
                <w:lang w:val="en-GB"/>
              </w:rPr>
              <w:t>Host</w:t>
            </w:r>
          </w:p>
        </w:tc>
      </w:tr>
      <w:tr w:rsidR="00495DF6" w:rsidRPr="00DA4A7C" w14:paraId="2DC7B5C3" w14:textId="77777777">
        <w:trPr>
          <w:trHeight w:val="205"/>
        </w:trPr>
        <w:tc>
          <w:tcPr>
            <w:tcW w:w="1771" w:type="dxa"/>
          </w:tcPr>
          <w:p w14:paraId="0FAA0337" w14:textId="77777777" w:rsidR="00495DF6" w:rsidRPr="00DA4A7C" w:rsidRDefault="00000000" w:rsidP="00B168B4">
            <w:pPr>
              <w:pStyle w:val="TableParagraph"/>
              <w:spacing w:line="240" w:lineRule="auto"/>
              <w:ind w:right="2"/>
              <w:rPr>
                <w:lang w:val="en-GB"/>
              </w:rPr>
            </w:pPr>
            <w:r w:rsidRPr="00DA4A7C">
              <w:rPr>
                <w:lang w:val="en-GB"/>
              </w:rPr>
              <w:t>+4 months</w:t>
            </w:r>
          </w:p>
        </w:tc>
        <w:tc>
          <w:tcPr>
            <w:tcW w:w="5481" w:type="dxa"/>
          </w:tcPr>
          <w:p w14:paraId="084A1785" w14:textId="77777777" w:rsidR="00495DF6" w:rsidRPr="00DA4A7C" w:rsidRDefault="00000000" w:rsidP="00B168B4">
            <w:pPr>
              <w:pStyle w:val="TableParagraph"/>
              <w:spacing w:line="240" w:lineRule="auto"/>
              <w:ind w:right="2"/>
              <w:rPr>
                <w:lang w:val="en-GB"/>
              </w:rPr>
            </w:pPr>
            <w:r w:rsidRPr="00DA4A7C">
              <w:rPr>
                <w:lang w:val="en-GB"/>
              </w:rPr>
              <w:t>Submit all relevant files to ILS for archiving</w:t>
            </w:r>
          </w:p>
        </w:tc>
        <w:tc>
          <w:tcPr>
            <w:tcW w:w="1565" w:type="dxa"/>
          </w:tcPr>
          <w:p w14:paraId="1D75082F" w14:textId="77777777" w:rsidR="00495DF6" w:rsidRPr="00DA4A7C" w:rsidRDefault="00000000" w:rsidP="00B168B4">
            <w:pPr>
              <w:pStyle w:val="TableParagraph"/>
              <w:spacing w:line="240" w:lineRule="auto"/>
              <w:ind w:right="2"/>
              <w:rPr>
                <w:lang w:val="en-GB"/>
              </w:rPr>
            </w:pPr>
            <w:r w:rsidRPr="00DA4A7C">
              <w:rPr>
                <w:lang w:val="en-GB"/>
              </w:rPr>
              <w:t>Host</w:t>
            </w:r>
          </w:p>
        </w:tc>
      </w:tr>
    </w:tbl>
    <w:p w14:paraId="6194C6A4" w14:textId="77777777" w:rsidR="00065EB2" w:rsidRPr="00DA4A7C" w:rsidRDefault="00065EB2" w:rsidP="00B168B4">
      <w:pPr>
        <w:ind w:right="2"/>
        <w:rPr>
          <w:lang w:val="en-GB"/>
        </w:rPr>
      </w:pPr>
    </w:p>
    <w:sectPr w:rsidR="00065EB2" w:rsidRPr="00DA4A7C" w:rsidSect="00D673A8">
      <w:pgSz w:w="11910" w:h="16850"/>
      <w:pgMar w:top="1701" w:right="1418" w:bottom="1418" w:left="1418" w:header="10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F7C6" w14:textId="77777777" w:rsidR="00E01F67" w:rsidRDefault="00E01F67">
      <w:r>
        <w:separator/>
      </w:r>
    </w:p>
  </w:endnote>
  <w:endnote w:type="continuationSeparator" w:id="0">
    <w:p w14:paraId="7C24F66B" w14:textId="77777777" w:rsidR="00E01F67" w:rsidRDefault="00E0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4A71" w14:textId="77777777" w:rsidR="00E01F67" w:rsidRDefault="00E01F67">
      <w:r>
        <w:separator/>
      </w:r>
    </w:p>
  </w:footnote>
  <w:footnote w:type="continuationSeparator" w:id="0">
    <w:p w14:paraId="05506673" w14:textId="77777777" w:rsidR="00E01F67" w:rsidRDefault="00E0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B850" w14:textId="77777777" w:rsidR="00D673A8" w:rsidRDefault="00D673A8" w:rsidP="00D673A8">
    <w:pPr>
      <w:spacing w:before="15"/>
      <w:ind w:left="20"/>
      <w:rPr>
        <w:b/>
        <w:sz w:val="16"/>
      </w:rPr>
    </w:pPr>
    <w:r>
      <w:rPr>
        <w:b/>
        <w:sz w:val="16"/>
      </w:rPr>
      <w:t>International Life Saving Federation</w:t>
    </w:r>
  </w:p>
  <w:p w14:paraId="03E4FDCA" w14:textId="4F878B9A" w:rsidR="00D673A8" w:rsidRDefault="00D673A8" w:rsidP="00D673A8">
    <w:pPr>
      <w:spacing w:before="15"/>
      <w:ind w:left="20"/>
      <w:rPr>
        <w:b/>
        <w:sz w:val="16"/>
      </w:rPr>
    </w:pPr>
    <w:r>
      <w:rPr>
        <w:b/>
        <w:sz w:val="16"/>
      </w:rPr>
      <w:t xml:space="preserve">WCDP </w:t>
    </w:r>
    <w:r w:rsidR="004D2FA2">
      <w:rPr>
        <w:b/>
        <w:sz w:val="16"/>
      </w:rPr>
      <w:t>2029</w:t>
    </w:r>
    <w:r>
      <w:rPr>
        <w:b/>
        <w:sz w:val="16"/>
      </w:rPr>
      <w:t xml:space="preserve"> Host Agreement</w:t>
    </w:r>
  </w:p>
  <w:p w14:paraId="7411CBED" w14:textId="652AFCFF" w:rsidR="00D673A8" w:rsidRDefault="00000000" w:rsidP="00D673A8">
    <w:pPr>
      <w:spacing w:before="15"/>
      <w:ind w:left="20"/>
      <w:rPr>
        <w:b/>
        <w:sz w:val="16"/>
      </w:rPr>
    </w:pPr>
    <w:r>
      <w:rPr>
        <w:b/>
        <w:sz w:val="16"/>
      </w:rPr>
      <w:pict w14:anchorId="5C312A27">
        <v:rect id="_x0000_i1025" style="width:0;height:1.5pt" o:hralign="center" o:hrstd="t" o:hr="t" fillcolor="#a0a0a0" stroked="f"/>
      </w:pict>
    </w:r>
  </w:p>
  <w:p w14:paraId="3D38B2E1" w14:textId="77777777" w:rsidR="00D673A8" w:rsidRDefault="00D673A8" w:rsidP="00D673A8">
    <w:pPr>
      <w:spacing w:before="15"/>
      <w:ind w:left="20"/>
      <w:rPr>
        <w:b/>
        <w:sz w:val="16"/>
      </w:rPr>
    </w:pPr>
  </w:p>
  <w:p w14:paraId="656CA778" w14:textId="09AAB020" w:rsidR="00495DF6" w:rsidRDefault="00000000">
    <w:pPr>
      <w:pStyle w:val="BodyText"/>
      <w:spacing w:line="14" w:lineRule="auto"/>
      <w:jc w:val="left"/>
    </w:pPr>
    <w:r>
      <w:pict w14:anchorId="7B0B41C8">
        <v:shapetype id="_x0000_t202" coordsize="21600,21600" o:spt="202" path="m,l,21600r21600,l21600,xe">
          <v:stroke joinstyle="miter"/>
          <v:path gradientshapeok="t" o:connecttype="rect"/>
        </v:shapetype>
        <v:shape id="_x0000_s1025" type="#_x0000_t202" style="position:absolute;margin-left:493.25pt;margin-top:50.3pt;width:34.4pt;height:11pt;z-index:-251658752;mso-position-horizontal-relative:page;mso-position-vertical-relative:page" filled="f" stroked="f">
          <v:textbox style="mso-next-textbox:#_x0000_s1025" inset="0,0,0,0">
            <w:txbxContent>
              <w:p w14:paraId="3FAA9860" w14:textId="77777777" w:rsidR="00495DF6" w:rsidRDefault="00000000">
                <w:pPr>
                  <w:spacing w:before="15"/>
                  <w:ind w:left="20"/>
                  <w:rPr>
                    <w:b/>
                    <w:sz w:val="16"/>
                  </w:rPr>
                </w:pPr>
                <w:r>
                  <w:rPr>
                    <w:b/>
                    <w:sz w:val="16"/>
                  </w:rPr>
                  <w:t xml:space="preserve">Page </w:t>
                </w:r>
                <w:r>
                  <w:fldChar w:fldCharType="begin"/>
                </w:r>
                <w:r>
                  <w:rPr>
                    <w:b/>
                    <w:sz w:val="16"/>
                  </w:rP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5BB"/>
    <w:multiLevelType w:val="hybridMultilevel"/>
    <w:tmpl w:val="A5AA1696"/>
    <w:lvl w:ilvl="0" w:tplc="BAD89E8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6B1A2018">
      <w:numFmt w:val="bullet"/>
      <w:lvlText w:val="•"/>
      <w:lvlJc w:val="left"/>
      <w:pPr>
        <w:ind w:left="979" w:hanging="317"/>
      </w:pPr>
      <w:rPr>
        <w:rFonts w:hint="default"/>
        <w:lang w:val="en-US" w:eastAsia="en-US" w:bidi="ar-SA"/>
      </w:rPr>
    </w:lvl>
    <w:lvl w:ilvl="2" w:tplc="78DC1302">
      <w:numFmt w:val="bullet"/>
      <w:lvlText w:val="•"/>
      <w:lvlJc w:val="left"/>
      <w:pPr>
        <w:ind w:left="1578" w:hanging="317"/>
      </w:pPr>
      <w:rPr>
        <w:rFonts w:hint="default"/>
        <w:lang w:val="en-US" w:eastAsia="en-US" w:bidi="ar-SA"/>
      </w:rPr>
    </w:lvl>
    <w:lvl w:ilvl="3" w:tplc="84D665D6">
      <w:numFmt w:val="bullet"/>
      <w:lvlText w:val="•"/>
      <w:lvlJc w:val="left"/>
      <w:pPr>
        <w:ind w:left="2177" w:hanging="317"/>
      </w:pPr>
      <w:rPr>
        <w:rFonts w:hint="default"/>
        <w:lang w:val="en-US" w:eastAsia="en-US" w:bidi="ar-SA"/>
      </w:rPr>
    </w:lvl>
    <w:lvl w:ilvl="4" w:tplc="47A8707E">
      <w:numFmt w:val="bullet"/>
      <w:lvlText w:val="•"/>
      <w:lvlJc w:val="left"/>
      <w:pPr>
        <w:ind w:left="2776" w:hanging="317"/>
      </w:pPr>
      <w:rPr>
        <w:rFonts w:hint="default"/>
        <w:lang w:val="en-US" w:eastAsia="en-US" w:bidi="ar-SA"/>
      </w:rPr>
    </w:lvl>
    <w:lvl w:ilvl="5" w:tplc="206C5354">
      <w:numFmt w:val="bullet"/>
      <w:lvlText w:val="•"/>
      <w:lvlJc w:val="left"/>
      <w:pPr>
        <w:ind w:left="3375" w:hanging="317"/>
      </w:pPr>
      <w:rPr>
        <w:rFonts w:hint="default"/>
        <w:lang w:val="en-US" w:eastAsia="en-US" w:bidi="ar-SA"/>
      </w:rPr>
    </w:lvl>
    <w:lvl w:ilvl="6" w:tplc="445AAE8E">
      <w:numFmt w:val="bullet"/>
      <w:lvlText w:val="•"/>
      <w:lvlJc w:val="left"/>
      <w:pPr>
        <w:ind w:left="3974" w:hanging="317"/>
      </w:pPr>
      <w:rPr>
        <w:rFonts w:hint="default"/>
        <w:lang w:val="en-US" w:eastAsia="en-US" w:bidi="ar-SA"/>
      </w:rPr>
    </w:lvl>
    <w:lvl w:ilvl="7" w:tplc="FBA456D2">
      <w:numFmt w:val="bullet"/>
      <w:lvlText w:val="•"/>
      <w:lvlJc w:val="left"/>
      <w:pPr>
        <w:ind w:left="4573" w:hanging="317"/>
      </w:pPr>
      <w:rPr>
        <w:rFonts w:hint="default"/>
        <w:lang w:val="en-US" w:eastAsia="en-US" w:bidi="ar-SA"/>
      </w:rPr>
    </w:lvl>
    <w:lvl w:ilvl="8" w:tplc="48B2346E">
      <w:numFmt w:val="bullet"/>
      <w:lvlText w:val="•"/>
      <w:lvlJc w:val="left"/>
      <w:pPr>
        <w:ind w:left="5172" w:hanging="317"/>
      </w:pPr>
      <w:rPr>
        <w:rFonts w:hint="default"/>
        <w:lang w:val="en-US" w:eastAsia="en-US" w:bidi="ar-SA"/>
      </w:rPr>
    </w:lvl>
  </w:abstractNum>
  <w:abstractNum w:abstractNumId="1" w15:restartNumberingAfterBreak="0">
    <w:nsid w:val="0391130C"/>
    <w:multiLevelType w:val="hybridMultilevel"/>
    <w:tmpl w:val="E1C84F4A"/>
    <w:lvl w:ilvl="0" w:tplc="441EAE0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9104E7E2">
      <w:numFmt w:val="bullet"/>
      <w:lvlText w:val="•"/>
      <w:lvlJc w:val="left"/>
      <w:pPr>
        <w:ind w:left="979" w:hanging="317"/>
      </w:pPr>
      <w:rPr>
        <w:rFonts w:hint="default"/>
        <w:lang w:val="en-US" w:eastAsia="en-US" w:bidi="ar-SA"/>
      </w:rPr>
    </w:lvl>
    <w:lvl w:ilvl="2" w:tplc="6248C352">
      <w:numFmt w:val="bullet"/>
      <w:lvlText w:val="•"/>
      <w:lvlJc w:val="left"/>
      <w:pPr>
        <w:ind w:left="1578" w:hanging="317"/>
      </w:pPr>
      <w:rPr>
        <w:rFonts w:hint="default"/>
        <w:lang w:val="en-US" w:eastAsia="en-US" w:bidi="ar-SA"/>
      </w:rPr>
    </w:lvl>
    <w:lvl w:ilvl="3" w:tplc="D2EA0386">
      <w:numFmt w:val="bullet"/>
      <w:lvlText w:val="•"/>
      <w:lvlJc w:val="left"/>
      <w:pPr>
        <w:ind w:left="2177" w:hanging="317"/>
      </w:pPr>
      <w:rPr>
        <w:rFonts w:hint="default"/>
        <w:lang w:val="en-US" w:eastAsia="en-US" w:bidi="ar-SA"/>
      </w:rPr>
    </w:lvl>
    <w:lvl w:ilvl="4" w:tplc="AD9A6C5E">
      <w:numFmt w:val="bullet"/>
      <w:lvlText w:val="•"/>
      <w:lvlJc w:val="left"/>
      <w:pPr>
        <w:ind w:left="2776" w:hanging="317"/>
      </w:pPr>
      <w:rPr>
        <w:rFonts w:hint="default"/>
        <w:lang w:val="en-US" w:eastAsia="en-US" w:bidi="ar-SA"/>
      </w:rPr>
    </w:lvl>
    <w:lvl w:ilvl="5" w:tplc="D918109A">
      <w:numFmt w:val="bullet"/>
      <w:lvlText w:val="•"/>
      <w:lvlJc w:val="left"/>
      <w:pPr>
        <w:ind w:left="3375" w:hanging="317"/>
      </w:pPr>
      <w:rPr>
        <w:rFonts w:hint="default"/>
        <w:lang w:val="en-US" w:eastAsia="en-US" w:bidi="ar-SA"/>
      </w:rPr>
    </w:lvl>
    <w:lvl w:ilvl="6" w:tplc="58A8C070">
      <w:numFmt w:val="bullet"/>
      <w:lvlText w:val="•"/>
      <w:lvlJc w:val="left"/>
      <w:pPr>
        <w:ind w:left="3974" w:hanging="317"/>
      </w:pPr>
      <w:rPr>
        <w:rFonts w:hint="default"/>
        <w:lang w:val="en-US" w:eastAsia="en-US" w:bidi="ar-SA"/>
      </w:rPr>
    </w:lvl>
    <w:lvl w:ilvl="7" w:tplc="1B6C4196">
      <w:numFmt w:val="bullet"/>
      <w:lvlText w:val="•"/>
      <w:lvlJc w:val="left"/>
      <w:pPr>
        <w:ind w:left="4573" w:hanging="317"/>
      </w:pPr>
      <w:rPr>
        <w:rFonts w:hint="default"/>
        <w:lang w:val="en-US" w:eastAsia="en-US" w:bidi="ar-SA"/>
      </w:rPr>
    </w:lvl>
    <w:lvl w:ilvl="8" w:tplc="95928B0A">
      <w:numFmt w:val="bullet"/>
      <w:lvlText w:val="•"/>
      <w:lvlJc w:val="left"/>
      <w:pPr>
        <w:ind w:left="5172" w:hanging="317"/>
      </w:pPr>
      <w:rPr>
        <w:rFonts w:hint="default"/>
        <w:lang w:val="en-US" w:eastAsia="en-US" w:bidi="ar-SA"/>
      </w:rPr>
    </w:lvl>
  </w:abstractNum>
  <w:abstractNum w:abstractNumId="2" w15:restartNumberingAfterBreak="0">
    <w:nsid w:val="09193B66"/>
    <w:multiLevelType w:val="hybridMultilevel"/>
    <w:tmpl w:val="E340B2A2"/>
    <w:lvl w:ilvl="0" w:tplc="77EE5FF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DA2EB656">
      <w:numFmt w:val="bullet"/>
      <w:lvlText w:val="•"/>
      <w:lvlJc w:val="left"/>
      <w:pPr>
        <w:ind w:left="979" w:hanging="317"/>
      </w:pPr>
      <w:rPr>
        <w:rFonts w:hint="default"/>
        <w:lang w:val="en-US" w:eastAsia="en-US" w:bidi="ar-SA"/>
      </w:rPr>
    </w:lvl>
    <w:lvl w:ilvl="2" w:tplc="AD4CC480">
      <w:numFmt w:val="bullet"/>
      <w:lvlText w:val="•"/>
      <w:lvlJc w:val="left"/>
      <w:pPr>
        <w:ind w:left="1578" w:hanging="317"/>
      </w:pPr>
      <w:rPr>
        <w:rFonts w:hint="default"/>
        <w:lang w:val="en-US" w:eastAsia="en-US" w:bidi="ar-SA"/>
      </w:rPr>
    </w:lvl>
    <w:lvl w:ilvl="3" w:tplc="1AAEFDCC">
      <w:numFmt w:val="bullet"/>
      <w:lvlText w:val="•"/>
      <w:lvlJc w:val="left"/>
      <w:pPr>
        <w:ind w:left="2177" w:hanging="317"/>
      </w:pPr>
      <w:rPr>
        <w:rFonts w:hint="default"/>
        <w:lang w:val="en-US" w:eastAsia="en-US" w:bidi="ar-SA"/>
      </w:rPr>
    </w:lvl>
    <w:lvl w:ilvl="4" w:tplc="0164D960">
      <w:numFmt w:val="bullet"/>
      <w:lvlText w:val="•"/>
      <w:lvlJc w:val="left"/>
      <w:pPr>
        <w:ind w:left="2776" w:hanging="317"/>
      </w:pPr>
      <w:rPr>
        <w:rFonts w:hint="default"/>
        <w:lang w:val="en-US" w:eastAsia="en-US" w:bidi="ar-SA"/>
      </w:rPr>
    </w:lvl>
    <w:lvl w:ilvl="5" w:tplc="E5A0CAC0">
      <w:numFmt w:val="bullet"/>
      <w:lvlText w:val="•"/>
      <w:lvlJc w:val="left"/>
      <w:pPr>
        <w:ind w:left="3375" w:hanging="317"/>
      </w:pPr>
      <w:rPr>
        <w:rFonts w:hint="default"/>
        <w:lang w:val="en-US" w:eastAsia="en-US" w:bidi="ar-SA"/>
      </w:rPr>
    </w:lvl>
    <w:lvl w:ilvl="6" w:tplc="C0E0C9F8">
      <w:numFmt w:val="bullet"/>
      <w:lvlText w:val="•"/>
      <w:lvlJc w:val="left"/>
      <w:pPr>
        <w:ind w:left="3974" w:hanging="317"/>
      </w:pPr>
      <w:rPr>
        <w:rFonts w:hint="default"/>
        <w:lang w:val="en-US" w:eastAsia="en-US" w:bidi="ar-SA"/>
      </w:rPr>
    </w:lvl>
    <w:lvl w:ilvl="7" w:tplc="BB9AA072">
      <w:numFmt w:val="bullet"/>
      <w:lvlText w:val="•"/>
      <w:lvlJc w:val="left"/>
      <w:pPr>
        <w:ind w:left="4573" w:hanging="317"/>
      </w:pPr>
      <w:rPr>
        <w:rFonts w:hint="default"/>
        <w:lang w:val="en-US" w:eastAsia="en-US" w:bidi="ar-SA"/>
      </w:rPr>
    </w:lvl>
    <w:lvl w:ilvl="8" w:tplc="E0C6CC44">
      <w:numFmt w:val="bullet"/>
      <w:lvlText w:val="•"/>
      <w:lvlJc w:val="left"/>
      <w:pPr>
        <w:ind w:left="5172" w:hanging="317"/>
      </w:pPr>
      <w:rPr>
        <w:rFonts w:hint="default"/>
        <w:lang w:val="en-US" w:eastAsia="en-US" w:bidi="ar-SA"/>
      </w:rPr>
    </w:lvl>
  </w:abstractNum>
  <w:abstractNum w:abstractNumId="3" w15:restartNumberingAfterBreak="0">
    <w:nsid w:val="0C0D1012"/>
    <w:multiLevelType w:val="hybridMultilevel"/>
    <w:tmpl w:val="7556C258"/>
    <w:lvl w:ilvl="0" w:tplc="4BC40B7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929C1652">
      <w:numFmt w:val="bullet"/>
      <w:lvlText w:val="•"/>
      <w:lvlJc w:val="left"/>
      <w:pPr>
        <w:ind w:left="979" w:hanging="317"/>
      </w:pPr>
      <w:rPr>
        <w:rFonts w:hint="default"/>
        <w:lang w:val="en-US" w:eastAsia="en-US" w:bidi="ar-SA"/>
      </w:rPr>
    </w:lvl>
    <w:lvl w:ilvl="2" w:tplc="A98E5064">
      <w:numFmt w:val="bullet"/>
      <w:lvlText w:val="•"/>
      <w:lvlJc w:val="left"/>
      <w:pPr>
        <w:ind w:left="1578" w:hanging="317"/>
      </w:pPr>
      <w:rPr>
        <w:rFonts w:hint="default"/>
        <w:lang w:val="en-US" w:eastAsia="en-US" w:bidi="ar-SA"/>
      </w:rPr>
    </w:lvl>
    <w:lvl w:ilvl="3" w:tplc="805A6616">
      <w:numFmt w:val="bullet"/>
      <w:lvlText w:val="•"/>
      <w:lvlJc w:val="left"/>
      <w:pPr>
        <w:ind w:left="2177" w:hanging="317"/>
      </w:pPr>
      <w:rPr>
        <w:rFonts w:hint="default"/>
        <w:lang w:val="en-US" w:eastAsia="en-US" w:bidi="ar-SA"/>
      </w:rPr>
    </w:lvl>
    <w:lvl w:ilvl="4" w:tplc="EDB24668">
      <w:numFmt w:val="bullet"/>
      <w:lvlText w:val="•"/>
      <w:lvlJc w:val="left"/>
      <w:pPr>
        <w:ind w:left="2776" w:hanging="317"/>
      </w:pPr>
      <w:rPr>
        <w:rFonts w:hint="default"/>
        <w:lang w:val="en-US" w:eastAsia="en-US" w:bidi="ar-SA"/>
      </w:rPr>
    </w:lvl>
    <w:lvl w:ilvl="5" w:tplc="62D62772">
      <w:numFmt w:val="bullet"/>
      <w:lvlText w:val="•"/>
      <w:lvlJc w:val="left"/>
      <w:pPr>
        <w:ind w:left="3375" w:hanging="317"/>
      </w:pPr>
      <w:rPr>
        <w:rFonts w:hint="default"/>
        <w:lang w:val="en-US" w:eastAsia="en-US" w:bidi="ar-SA"/>
      </w:rPr>
    </w:lvl>
    <w:lvl w:ilvl="6" w:tplc="B9FEE138">
      <w:numFmt w:val="bullet"/>
      <w:lvlText w:val="•"/>
      <w:lvlJc w:val="left"/>
      <w:pPr>
        <w:ind w:left="3974" w:hanging="317"/>
      </w:pPr>
      <w:rPr>
        <w:rFonts w:hint="default"/>
        <w:lang w:val="en-US" w:eastAsia="en-US" w:bidi="ar-SA"/>
      </w:rPr>
    </w:lvl>
    <w:lvl w:ilvl="7" w:tplc="AFAE49DC">
      <w:numFmt w:val="bullet"/>
      <w:lvlText w:val="•"/>
      <w:lvlJc w:val="left"/>
      <w:pPr>
        <w:ind w:left="4573" w:hanging="317"/>
      </w:pPr>
      <w:rPr>
        <w:rFonts w:hint="default"/>
        <w:lang w:val="en-US" w:eastAsia="en-US" w:bidi="ar-SA"/>
      </w:rPr>
    </w:lvl>
    <w:lvl w:ilvl="8" w:tplc="ED2445DE">
      <w:numFmt w:val="bullet"/>
      <w:lvlText w:val="•"/>
      <w:lvlJc w:val="left"/>
      <w:pPr>
        <w:ind w:left="5172" w:hanging="317"/>
      </w:pPr>
      <w:rPr>
        <w:rFonts w:hint="default"/>
        <w:lang w:val="en-US" w:eastAsia="en-US" w:bidi="ar-SA"/>
      </w:rPr>
    </w:lvl>
  </w:abstractNum>
  <w:abstractNum w:abstractNumId="4" w15:restartNumberingAfterBreak="0">
    <w:nsid w:val="11B73E94"/>
    <w:multiLevelType w:val="hybridMultilevel"/>
    <w:tmpl w:val="F7E477CA"/>
    <w:lvl w:ilvl="0" w:tplc="0C98A9B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E3E8FE0">
      <w:numFmt w:val="bullet"/>
      <w:lvlText w:val="•"/>
      <w:lvlJc w:val="left"/>
      <w:pPr>
        <w:ind w:left="979" w:hanging="317"/>
      </w:pPr>
      <w:rPr>
        <w:rFonts w:hint="default"/>
        <w:lang w:val="en-US" w:eastAsia="en-US" w:bidi="ar-SA"/>
      </w:rPr>
    </w:lvl>
    <w:lvl w:ilvl="2" w:tplc="08C606FA">
      <w:numFmt w:val="bullet"/>
      <w:lvlText w:val="•"/>
      <w:lvlJc w:val="left"/>
      <w:pPr>
        <w:ind w:left="1578" w:hanging="317"/>
      </w:pPr>
      <w:rPr>
        <w:rFonts w:hint="default"/>
        <w:lang w:val="en-US" w:eastAsia="en-US" w:bidi="ar-SA"/>
      </w:rPr>
    </w:lvl>
    <w:lvl w:ilvl="3" w:tplc="F3383DA4">
      <w:numFmt w:val="bullet"/>
      <w:lvlText w:val="•"/>
      <w:lvlJc w:val="left"/>
      <w:pPr>
        <w:ind w:left="2177" w:hanging="317"/>
      </w:pPr>
      <w:rPr>
        <w:rFonts w:hint="default"/>
        <w:lang w:val="en-US" w:eastAsia="en-US" w:bidi="ar-SA"/>
      </w:rPr>
    </w:lvl>
    <w:lvl w:ilvl="4" w:tplc="14B26072">
      <w:numFmt w:val="bullet"/>
      <w:lvlText w:val="•"/>
      <w:lvlJc w:val="left"/>
      <w:pPr>
        <w:ind w:left="2776" w:hanging="317"/>
      </w:pPr>
      <w:rPr>
        <w:rFonts w:hint="default"/>
        <w:lang w:val="en-US" w:eastAsia="en-US" w:bidi="ar-SA"/>
      </w:rPr>
    </w:lvl>
    <w:lvl w:ilvl="5" w:tplc="6B50744C">
      <w:numFmt w:val="bullet"/>
      <w:lvlText w:val="•"/>
      <w:lvlJc w:val="left"/>
      <w:pPr>
        <w:ind w:left="3375" w:hanging="317"/>
      </w:pPr>
      <w:rPr>
        <w:rFonts w:hint="default"/>
        <w:lang w:val="en-US" w:eastAsia="en-US" w:bidi="ar-SA"/>
      </w:rPr>
    </w:lvl>
    <w:lvl w:ilvl="6" w:tplc="180CCBFC">
      <w:numFmt w:val="bullet"/>
      <w:lvlText w:val="•"/>
      <w:lvlJc w:val="left"/>
      <w:pPr>
        <w:ind w:left="3974" w:hanging="317"/>
      </w:pPr>
      <w:rPr>
        <w:rFonts w:hint="default"/>
        <w:lang w:val="en-US" w:eastAsia="en-US" w:bidi="ar-SA"/>
      </w:rPr>
    </w:lvl>
    <w:lvl w:ilvl="7" w:tplc="2E64F65C">
      <w:numFmt w:val="bullet"/>
      <w:lvlText w:val="•"/>
      <w:lvlJc w:val="left"/>
      <w:pPr>
        <w:ind w:left="4573" w:hanging="317"/>
      </w:pPr>
      <w:rPr>
        <w:rFonts w:hint="default"/>
        <w:lang w:val="en-US" w:eastAsia="en-US" w:bidi="ar-SA"/>
      </w:rPr>
    </w:lvl>
    <w:lvl w:ilvl="8" w:tplc="D644B094">
      <w:numFmt w:val="bullet"/>
      <w:lvlText w:val="•"/>
      <w:lvlJc w:val="left"/>
      <w:pPr>
        <w:ind w:left="5172" w:hanging="317"/>
      </w:pPr>
      <w:rPr>
        <w:rFonts w:hint="default"/>
        <w:lang w:val="en-US" w:eastAsia="en-US" w:bidi="ar-SA"/>
      </w:rPr>
    </w:lvl>
  </w:abstractNum>
  <w:abstractNum w:abstractNumId="5" w15:restartNumberingAfterBreak="0">
    <w:nsid w:val="13944807"/>
    <w:multiLevelType w:val="hybridMultilevel"/>
    <w:tmpl w:val="F8EE6BA2"/>
    <w:lvl w:ilvl="0" w:tplc="BD120DC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BF48DCAC">
      <w:numFmt w:val="bullet"/>
      <w:lvlText w:val="•"/>
      <w:lvlJc w:val="left"/>
      <w:pPr>
        <w:ind w:left="979" w:hanging="317"/>
      </w:pPr>
      <w:rPr>
        <w:rFonts w:hint="default"/>
        <w:lang w:val="en-US" w:eastAsia="en-US" w:bidi="ar-SA"/>
      </w:rPr>
    </w:lvl>
    <w:lvl w:ilvl="2" w:tplc="5CACC35A">
      <w:numFmt w:val="bullet"/>
      <w:lvlText w:val="•"/>
      <w:lvlJc w:val="left"/>
      <w:pPr>
        <w:ind w:left="1578" w:hanging="317"/>
      </w:pPr>
      <w:rPr>
        <w:rFonts w:hint="default"/>
        <w:lang w:val="en-US" w:eastAsia="en-US" w:bidi="ar-SA"/>
      </w:rPr>
    </w:lvl>
    <w:lvl w:ilvl="3" w:tplc="D7080B2A">
      <w:numFmt w:val="bullet"/>
      <w:lvlText w:val="•"/>
      <w:lvlJc w:val="left"/>
      <w:pPr>
        <w:ind w:left="2177" w:hanging="317"/>
      </w:pPr>
      <w:rPr>
        <w:rFonts w:hint="default"/>
        <w:lang w:val="en-US" w:eastAsia="en-US" w:bidi="ar-SA"/>
      </w:rPr>
    </w:lvl>
    <w:lvl w:ilvl="4" w:tplc="A74EF2B6">
      <w:numFmt w:val="bullet"/>
      <w:lvlText w:val="•"/>
      <w:lvlJc w:val="left"/>
      <w:pPr>
        <w:ind w:left="2776" w:hanging="317"/>
      </w:pPr>
      <w:rPr>
        <w:rFonts w:hint="default"/>
        <w:lang w:val="en-US" w:eastAsia="en-US" w:bidi="ar-SA"/>
      </w:rPr>
    </w:lvl>
    <w:lvl w:ilvl="5" w:tplc="B9AEB748">
      <w:numFmt w:val="bullet"/>
      <w:lvlText w:val="•"/>
      <w:lvlJc w:val="left"/>
      <w:pPr>
        <w:ind w:left="3375" w:hanging="317"/>
      </w:pPr>
      <w:rPr>
        <w:rFonts w:hint="default"/>
        <w:lang w:val="en-US" w:eastAsia="en-US" w:bidi="ar-SA"/>
      </w:rPr>
    </w:lvl>
    <w:lvl w:ilvl="6" w:tplc="C9C877EC">
      <w:numFmt w:val="bullet"/>
      <w:lvlText w:val="•"/>
      <w:lvlJc w:val="left"/>
      <w:pPr>
        <w:ind w:left="3974" w:hanging="317"/>
      </w:pPr>
      <w:rPr>
        <w:rFonts w:hint="default"/>
        <w:lang w:val="en-US" w:eastAsia="en-US" w:bidi="ar-SA"/>
      </w:rPr>
    </w:lvl>
    <w:lvl w:ilvl="7" w:tplc="067E8360">
      <w:numFmt w:val="bullet"/>
      <w:lvlText w:val="•"/>
      <w:lvlJc w:val="left"/>
      <w:pPr>
        <w:ind w:left="4573" w:hanging="317"/>
      </w:pPr>
      <w:rPr>
        <w:rFonts w:hint="default"/>
        <w:lang w:val="en-US" w:eastAsia="en-US" w:bidi="ar-SA"/>
      </w:rPr>
    </w:lvl>
    <w:lvl w:ilvl="8" w:tplc="5F0E2056">
      <w:numFmt w:val="bullet"/>
      <w:lvlText w:val="•"/>
      <w:lvlJc w:val="left"/>
      <w:pPr>
        <w:ind w:left="5172" w:hanging="317"/>
      </w:pPr>
      <w:rPr>
        <w:rFonts w:hint="default"/>
        <w:lang w:val="en-US" w:eastAsia="en-US" w:bidi="ar-SA"/>
      </w:rPr>
    </w:lvl>
  </w:abstractNum>
  <w:abstractNum w:abstractNumId="6" w15:restartNumberingAfterBreak="0">
    <w:nsid w:val="140068FE"/>
    <w:multiLevelType w:val="hybridMultilevel"/>
    <w:tmpl w:val="5E229C1A"/>
    <w:lvl w:ilvl="0" w:tplc="25688F5C">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5450F6DE">
      <w:start w:val="1"/>
      <w:numFmt w:val="lowerLetter"/>
      <w:lvlText w:val="%2)"/>
      <w:lvlJc w:val="left"/>
      <w:pPr>
        <w:ind w:left="1540" w:hanging="447"/>
      </w:pPr>
      <w:rPr>
        <w:rFonts w:ascii="Arial" w:eastAsia="Arial" w:hAnsi="Arial" w:cs="Arial" w:hint="default"/>
        <w:spacing w:val="-1"/>
        <w:w w:val="99"/>
        <w:sz w:val="20"/>
        <w:szCs w:val="20"/>
        <w:lang w:val="en-US" w:eastAsia="en-US" w:bidi="ar-SA"/>
      </w:rPr>
    </w:lvl>
    <w:lvl w:ilvl="2" w:tplc="3A486AB6">
      <w:numFmt w:val="bullet"/>
      <w:lvlText w:val="•"/>
      <w:lvlJc w:val="left"/>
      <w:pPr>
        <w:ind w:left="2407" w:hanging="447"/>
      </w:pPr>
      <w:rPr>
        <w:rFonts w:hint="default"/>
        <w:lang w:val="en-US" w:eastAsia="en-US" w:bidi="ar-SA"/>
      </w:rPr>
    </w:lvl>
    <w:lvl w:ilvl="3" w:tplc="1EAE3BDE">
      <w:numFmt w:val="bullet"/>
      <w:lvlText w:val="•"/>
      <w:lvlJc w:val="left"/>
      <w:pPr>
        <w:ind w:left="3274" w:hanging="447"/>
      </w:pPr>
      <w:rPr>
        <w:rFonts w:hint="default"/>
        <w:lang w:val="en-US" w:eastAsia="en-US" w:bidi="ar-SA"/>
      </w:rPr>
    </w:lvl>
    <w:lvl w:ilvl="4" w:tplc="0BE00D1C">
      <w:numFmt w:val="bullet"/>
      <w:lvlText w:val="•"/>
      <w:lvlJc w:val="left"/>
      <w:pPr>
        <w:ind w:left="4142" w:hanging="447"/>
      </w:pPr>
      <w:rPr>
        <w:rFonts w:hint="default"/>
        <w:lang w:val="en-US" w:eastAsia="en-US" w:bidi="ar-SA"/>
      </w:rPr>
    </w:lvl>
    <w:lvl w:ilvl="5" w:tplc="348EAAFA">
      <w:numFmt w:val="bullet"/>
      <w:lvlText w:val="•"/>
      <w:lvlJc w:val="left"/>
      <w:pPr>
        <w:ind w:left="5009" w:hanging="447"/>
      </w:pPr>
      <w:rPr>
        <w:rFonts w:hint="default"/>
        <w:lang w:val="en-US" w:eastAsia="en-US" w:bidi="ar-SA"/>
      </w:rPr>
    </w:lvl>
    <w:lvl w:ilvl="6" w:tplc="D528E26A">
      <w:numFmt w:val="bullet"/>
      <w:lvlText w:val="•"/>
      <w:lvlJc w:val="left"/>
      <w:pPr>
        <w:ind w:left="5876" w:hanging="447"/>
      </w:pPr>
      <w:rPr>
        <w:rFonts w:hint="default"/>
        <w:lang w:val="en-US" w:eastAsia="en-US" w:bidi="ar-SA"/>
      </w:rPr>
    </w:lvl>
    <w:lvl w:ilvl="7" w:tplc="9CEC973C">
      <w:numFmt w:val="bullet"/>
      <w:lvlText w:val="•"/>
      <w:lvlJc w:val="left"/>
      <w:pPr>
        <w:ind w:left="6744" w:hanging="447"/>
      </w:pPr>
      <w:rPr>
        <w:rFonts w:hint="default"/>
        <w:lang w:val="en-US" w:eastAsia="en-US" w:bidi="ar-SA"/>
      </w:rPr>
    </w:lvl>
    <w:lvl w:ilvl="8" w:tplc="56184A52">
      <w:numFmt w:val="bullet"/>
      <w:lvlText w:val="•"/>
      <w:lvlJc w:val="left"/>
      <w:pPr>
        <w:ind w:left="7611" w:hanging="447"/>
      </w:pPr>
      <w:rPr>
        <w:rFonts w:hint="default"/>
        <w:lang w:val="en-US" w:eastAsia="en-US" w:bidi="ar-SA"/>
      </w:rPr>
    </w:lvl>
  </w:abstractNum>
  <w:abstractNum w:abstractNumId="7" w15:restartNumberingAfterBreak="0">
    <w:nsid w:val="14CC7B86"/>
    <w:multiLevelType w:val="hybridMultilevel"/>
    <w:tmpl w:val="33EA083A"/>
    <w:lvl w:ilvl="0" w:tplc="09D8E24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8B8B31A">
      <w:numFmt w:val="bullet"/>
      <w:lvlText w:val="•"/>
      <w:lvlJc w:val="left"/>
      <w:pPr>
        <w:ind w:left="979" w:hanging="317"/>
      </w:pPr>
      <w:rPr>
        <w:rFonts w:hint="default"/>
        <w:lang w:val="en-US" w:eastAsia="en-US" w:bidi="ar-SA"/>
      </w:rPr>
    </w:lvl>
    <w:lvl w:ilvl="2" w:tplc="6CA8F01E">
      <w:numFmt w:val="bullet"/>
      <w:lvlText w:val="•"/>
      <w:lvlJc w:val="left"/>
      <w:pPr>
        <w:ind w:left="1578" w:hanging="317"/>
      </w:pPr>
      <w:rPr>
        <w:rFonts w:hint="default"/>
        <w:lang w:val="en-US" w:eastAsia="en-US" w:bidi="ar-SA"/>
      </w:rPr>
    </w:lvl>
    <w:lvl w:ilvl="3" w:tplc="619E64EE">
      <w:numFmt w:val="bullet"/>
      <w:lvlText w:val="•"/>
      <w:lvlJc w:val="left"/>
      <w:pPr>
        <w:ind w:left="2177" w:hanging="317"/>
      </w:pPr>
      <w:rPr>
        <w:rFonts w:hint="default"/>
        <w:lang w:val="en-US" w:eastAsia="en-US" w:bidi="ar-SA"/>
      </w:rPr>
    </w:lvl>
    <w:lvl w:ilvl="4" w:tplc="88BADBC2">
      <w:numFmt w:val="bullet"/>
      <w:lvlText w:val="•"/>
      <w:lvlJc w:val="left"/>
      <w:pPr>
        <w:ind w:left="2776" w:hanging="317"/>
      </w:pPr>
      <w:rPr>
        <w:rFonts w:hint="default"/>
        <w:lang w:val="en-US" w:eastAsia="en-US" w:bidi="ar-SA"/>
      </w:rPr>
    </w:lvl>
    <w:lvl w:ilvl="5" w:tplc="48A2FDC8">
      <w:numFmt w:val="bullet"/>
      <w:lvlText w:val="•"/>
      <w:lvlJc w:val="left"/>
      <w:pPr>
        <w:ind w:left="3375" w:hanging="317"/>
      </w:pPr>
      <w:rPr>
        <w:rFonts w:hint="default"/>
        <w:lang w:val="en-US" w:eastAsia="en-US" w:bidi="ar-SA"/>
      </w:rPr>
    </w:lvl>
    <w:lvl w:ilvl="6" w:tplc="935E1454">
      <w:numFmt w:val="bullet"/>
      <w:lvlText w:val="•"/>
      <w:lvlJc w:val="left"/>
      <w:pPr>
        <w:ind w:left="3974" w:hanging="317"/>
      </w:pPr>
      <w:rPr>
        <w:rFonts w:hint="default"/>
        <w:lang w:val="en-US" w:eastAsia="en-US" w:bidi="ar-SA"/>
      </w:rPr>
    </w:lvl>
    <w:lvl w:ilvl="7" w:tplc="2BFCAE14">
      <w:numFmt w:val="bullet"/>
      <w:lvlText w:val="•"/>
      <w:lvlJc w:val="left"/>
      <w:pPr>
        <w:ind w:left="4573" w:hanging="317"/>
      </w:pPr>
      <w:rPr>
        <w:rFonts w:hint="default"/>
        <w:lang w:val="en-US" w:eastAsia="en-US" w:bidi="ar-SA"/>
      </w:rPr>
    </w:lvl>
    <w:lvl w:ilvl="8" w:tplc="BF4C751E">
      <w:numFmt w:val="bullet"/>
      <w:lvlText w:val="•"/>
      <w:lvlJc w:val="left"/>
      <w:pPr>
        <w:ind w:left="5172" w:hanging="317"/>
      </w:pPr>
      <w:rPr>
        <w:rFonts w:hint="default"/>
        <w:lang w:val="en-US" w:eastAsia="en-US" w:bidi="ar-SA"/>
      </w:rPr>
    </w:lvl>
  </w:abstractNum>
  <w:abstractNum w:abstractNumId="8" w15:restartNumberingAfterBreak="0">
    <w:nsid w:val="180B00FF"/>
    <w:multiLevelType w:val="hybridMultilevel"/>
    <w:tmpl w:val="C7AED904"/>
    <w:lvl w:ilvl="0" w:tplc="170471E4">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A0E35B0">
      <w:numFmt w:val="bullet"/>
      <w:lvlText w:val="•"/>
      <w:lvlJc w:val="left"/>
      <w:pPr>
        <w:ind w:left="979" w:hanging="317"/>
      </w:pPr>
      <w:rPr>
        <w:rFonts w:hint="default"/>
        <w:lang w:val="en-US" w:eastAsia="en-US" w:bidi="ar-SA"/>
      </w:rPr>
    </w:lvl>
    <w:lvl w:ilvl="2" w:tplc="02CCBB94">
      <w:numFmt w:val="bullet"/>
      <w:lvlText w:val="•"/>
      <w:lvlJc w:val="left"/>
      <w:pPr>
        <w:ind w:left="1578" w:hanging="317"/>
      </w:pPr>
      <w:rPr>
        <w:rFonts w:hint="default"/>
        <w:lang w:val="en-US" w:eastAsia="en-US" w:bidi="ar-SA"/>
      </w:rPr>
    </w:lvl>
    <w:lvl w:ilvl="3" w:tplc="D1403032">
      <w:numFmt w:val="bullet"/>
      <w:lvlText w:val="•"/>
      <w:lvlJc w:val="left"/>
      <w:pPr>
        <w:ind w:left="2177" w:hanging="317"/>
      </w:pPr>
      <w:rPr>
        <w:rFonts w:hint="default"/>
        <w:lang w:val="en-US" w:eastAsia="en-US" w:bidi="ar-SA"/>
      </w:rPr>
    </w:lvl>
    <w:lvl w:ilvl="4" w:tplc="6D8E8410">
      <w:numFmt w:val="bullet"/>
      <w:lvlText w:val="•"/>
      <w:lvlJc w:val="left"/>
      <w:pPr>
        <w:ind w:left="2776" w:hanging="317"/>
      </w:pPr>
      <w:rPr>
        <w:rFonts w:hint="default"/>
        <w:lang w:val="en-US" w:eastAsia="en-US" w:bidi="ar-SA"/>
      </w:rPr>
    </w:lvl>
    <w:lvl w:ilvl="5" w:tplc="E38E3B68">
      <w:numFmt w:val="bullet"/>
      <w:lvlText w:val="•"/>
      <w:lvlJc w:val="left"/>
      <w:pPr>
        <w:ind w:left="3375" w:hanging="317"/>
      </w:pPr>
      <w:rPr>
        <w:rFonts w:hint="default"/>
        <w:lang w:val="en-US" w:eastAsia="en-US" w:bidi="ar-SA"/>
      </w:rPr>
    </w:lvl>
    <w:lvl w:ilvl="6" w:tplc="75A60720">
      <w:numFmt w:val="bullet"/>
      <w:lvlText w:val="•"/>
      <w:lvlJc w:val="left"/>
      <w:pPr>
        <w:ind w:left="3974" w:hanging="317"/>
      </w:pPr>
      <w:rPr>
        <w:rFonts w:hint="default"/>
        <w:lang w:val="en-US" w:eastAsia="en-US" w:bidi="ar-SA"/>
      </w:rPr>
    </w:lvl>
    <w:lvl w:ilvl="7" w:tplc="99388D52">
      <w:numFmt w:val="bullet"/>
      <w:lvlText w:val="•"/>
      <w:lvlJc w:val="left"/>
      <w:pPr>
        <w:ind w:left="4573" w:hanging="317"/>
      </w:pPr>
      <w:rPr>
        <w:rFonts w:hint="default"/>
        <w:lang w:val="en-US" w:eastAsia="en-US" w:bidi="ar-SA"/>
      </w:rPr>
    </w:lvl>
    <w:lvl w:ilvl="8" w:tplc="231A223E">
      <w:numFmt w:val="bullet"/>
      <w:lvlText w:val="•"/>
      <w:lvlJc w:val="left"/>
      <w:pPr>
        <w:ind w:left="5172" w:hanging="317"/>
      </w:pPr>
      <w:rPr>
        <w:rFonts w:hint="default"/>
        <w:lang w:val="en-US" w:eastAsia="en-US" w:bidi="ar-SA"/>
      </w:rPr>
    </w:lvl>
  </w:abstractNum>
  <w:abstractNum w:abstractNumId="9" w15:restartNumberingAfterBreak="0">
    <w:nsid w:val="19881B69"/>
    <w:multiLevelType w:val="hybridMultilevel"/>
    <w:tmpl w:val="9F40D03A"/>
    <w:lvl w:ilvl="0" w:tplc="F0885414">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035AE5CC">
      <w:numFmt w:val="bullet"/>
      <w:lvlText w:val="•"/>
      <w:lvlJc w:val="left"/>
      <w:pPr>
        <w:ind w:left="979" w:hanging="317"/>
      </w:pPr>
      <w:rPr>
        <w:rFonts w:hint="default"/>
        <w:lang w:val="en-US" w:eastAsia="en-US" w:bidi="ar-SA"/>
      </w:rPr>
    </w:lvl>
    <w:lvl w:ilvl="2" w:tplc="70AC12DE">
      <w:numFmt w:val="bullet"/>
      <w:lvlText w:val="•"/>
      <w:lvlJc w:val="left"/>
      <w:pPr>
        <w:ind w:left="1578" w:hanging="317"/>
      </w:pPr>
      <w:rPr>
        <w:rFonts w:hint="default"/>
        <w:lang w:val="en-US" w:eastAsia="en-US" w:bidi="ar-SA"/>
      </w:rPr>
    </w:lvl>
    <w:lvl w:ilvl="3" w:tplc="3B06AAD4">
      <w:numFmt w:val="bullet"/>
      <w:lvlText w:val="•"/>
      <w:lvlJc w:val="left"/>
      <w:pPr>
        <w:ind w:left="2177" w:hanging="317"/>
      </w:pPr>
      <w:rPr>
        <w:rFonts w:hint="default"/>
        <w:lang w:val="en-US" w:eastAsia="en-US" w:bidi="ar-SA"/>
      </w:rPr>
    </w:lvl>
    <w:lvl w:ilvl="4" w:tplc="F99EB33A">
      <w:numFmt w:val="bullet"/>
      <w:lvlText w:val="•"/>
      <w:lvlJc w:val="left"/>
      <w:pPr>
        <w:ind w:left="2776" w:hanging="317"/>
      </w:pPr>
      <w:rPr>
        <w:rFonts w:hint="default"/>
        <w:lang w:val="en-US" w:eastAsia="en-US" w:bidi="ar-SA"/>
      </w:rPr>
    </w:lvl>
    <w:lvl w:ilvl="5" w:tplc="6814549A">
      <w:numFmt w:val="bullet"/>
      <w:lvlText w:val="•"/>
      <w:lvlJc w:val="left"/>
      <w:pPr>
        <w:ind w:left="3375" w:hanging="317"/>
      </w:pPr>
      <w:rPr>
        <w:rFonts w:hint="default"/>
        <w:lang w:val="en-US" w:eastAsia="en-US" w:bidi="ar-SA"/>
      </w:rPr>
    </w:lvl>
    <w:lvl w:ilvl="6" w:tplc="186C5E9E">
      <w:numFmt w:val="bullet"/>
      <w:lvlText w:val="•"/>
      <w:lvlJc w:val="left"/>
      <w:pPr>
        <w:ind w:left="3974" w:hanging="317"/>
      </w:pPr>
      <w:rPr>
        <w:rFonts w:hint="default"/>
        <w:lang w:val="en-US" w:eastAsia="en-US" w:bidi="ar-SA"/>
      </w:rPr>
    </w:lvl>
    <w:lvl w:ilvl="7" w:tplc="632ADC62">
      <w:numFmt w:val="bullet"/>
      <w:lvlText w:val="•"/>
      <w:lvlJc w:val="left"/>
      <w:pPr>
        <w:ind w:left="4573" w:hanging="317"/>
      </w:pPr>
      <w:rPr>
        <w:rFonts w:hint="default"/>
        <w:lang w:val="en-US" w:eastAsia="en-US" w:bidi="ar-SA"/>
      </w:rPr>
    </w:lvl>
    <w:lvl w:ilvl="8" w:tplc="3A600832">
      <w:numFmt w:val="bullet"/>
      <w:lvlText w:val="•"/>
      <w:lvlJc w:val="left"/>
      <w:pPr>
        <w:ind w:left="5172" w:hanging="317"/>
      </w:pPr>
      <w:rPr>
        <w:rFonts w:hint="default"/>
        <w:lang w:val="en-US" w:eastAsia="en-US" w:bidi="ar-SA"/>
      </w:rPr>
    </w:lvl>
  </w:abstractNum>
  <w:abstractNum w:abstractNumId="10" w15:restartNumberingAfterBreak="0">
    <w:nsid w:val="1B5008F1"/>
    <w:multiLevelType w:val="hybridMultilevel"/>
    <w:tmpl w:val="5E28AE68"/>
    <w:lvl w:ilvl="0" w:tplc="538EEBDC">
      <w:numFmt w:val="bullet"/>
      <w:lvlText w:val=""/>
      <w:lvlJc w:val="left"/>
      <w:pPr>
        <w:ind w:left="373" w:hanging="317"/>
      </w:pPr>
      <w:rPr>
        <w:rFonts w:ascii="Symbol" w:eastAsia="Symbol" w:hAnsi="Symbol" w:cs="Symbol" w:hint="default"/>
        <w:strike/>
        <w:color w:val="0000FF"/>
        <w:w w:val="99"/>
        <w:sz w:val="20"/>
        <w:szCs w:val="20"/>
        <w:lang w:val="en-US" w:eastAsia="en-US" w:bidi="ar-SA"/>
      </w:rPr>
    </w:lvl>
    <w:lvl w:ilvl="1" w:tplc="E00016E6">
      <w:numFmt w:val="bullet"/>
      <w:lvlText w:val="•"/>
      <w:lvlJc w:val="left"/>
      <w:pPr>
        <w:ind w:left="979" w:hanging="317"/>
      </w:pPr>
      <w:rPr>
        <w:rFonts w:hint="default"/>
        <w:lang w:val="en-US" w:eastAsia="en-US" w:bidi="ar-SA"/>
      </w:rPr>
    </w:lvl>
    <w:lvl w:ilvl="2" w:tplc="C23AA21E">
      <w:numFmt w:val="bullet"/>
      <w:lvlText w:val="•"/>
      <w:lvlJc w:val="left"/>
      <w:pPr>
        <w:ind w:left="1578" w:hanging="317"/>
      </w:pPr>
      <w:rPr>
        <w:rFonts w:hint="default"/>
        <w:lang w:val="en-US" w:eastAsia="en-US" w:bidi="ar-SA"/>
      </w:rPr>
    </w:lvl>
    <w:lvl w:ilvl="3" w:tplc="C8A2AA9C">
      <w:numFmt w:val="bullet"/>
      <w:lvlText w:val="•"/>
      <w:lvlJc w:val="left"/>
      <w:pPr>
        <w:ind w:left="2177" w:hanging="317"/>
      </w:pPr>
      <w:rPr>
        <w:rFonts w:hint="default"/>
        <w:lang w:val="en-US" w:eastAsia="en-US" w:bidi="ar-SA"/>
      </w:rPr>
    </w:lvl>
    <w:lvl w:ilvl="4" w:tplc="8D9AF3EE">
      <w:numFmt w:val="bullet"/>
      <w:lvlText w:val="•"/>
      <w:lvlJc w:val="left"/>
      <w:pPr>
        <w:ind w:left="2776" w:hanging="317"/>
      </w:pPr>
      <w:rPr>
        <w:rFonts w:hint="default"/>
        <w:lang w:val="en-US" w:eastAsia="en-US" w:bidi="ar-SA"/>
      </w:rPr>
    </w:lvl>
    <w:lvl w:ilvl="5" w:tplc="926E2992">
      <w:numFmt w:val="bullet"/>
      <w:lvlText w:val="•"/>
      <w:lvlJc w:val="left"/>
      <w:pPr>
        <w:ind w:left="3375" w:hanging="317"/>
      </w:pPr>
      <w:rPr>
        <w:rFonts w:hint="default"/>
        <w:lang w:val="en-US" w:eastAsia="en-US" w:bidi="ar-SA"/>
      </w:rPr>
    </w:lvl>
    <w:lvl w:ilvl="6" w:tplc="23409434">
      <w:numFmt w:val="bullet"/>
      <w:lvlText w:val="•"/>
      <w:lvlJc w:val="left"/>
      <w:pPr>
        <w:ind w:left="3974" w:hanging="317"/>
      </w:pPr>
      <w:rPr>
        <w:rFonts w:hint="default"/>
        <w:lang w:val="en-US" w:eastAsia="en-US" w:bidi="ar-SA"/>
      </w:rPr>
    </w:lvl>
    <w:lvl w:ilvl="7" w:tplc="289EAAF4">
      <w:numFmt w:val="bullet"/>
      <w:lvlText w:val="•"/>
      <w:lvlJc w:val="left"/>
      <w:pPr>
        <w:ind w:left="4573" w:hanging="317"/>
      </w:pPr>
      <w:rPr>
        <w:rFonts w:hint="default"/>
        <w:lang w:val="en-US" w:eastAsia="en-US" w:bidi="ar-SA"/>
      </w:rPr>
    </w:lvl>
    <w:lvl w:ilvl="8" w:tplc="F586DC22">
      <w:numFmt w:val="bullet"/>
      <w:lvlText w:val="•"/>
      <w:lvlJc w:val="left"/>
      <w:pPr>
        <w:ind w:left="5172" w:hanging="317"/>
      </w:pPr>
      <w:rPr>
        <w:rFonts w:hint="default"/>
        <w:lang w:val="en-US" w:eastAsia="en-US" w:bidi="ar-SA"/>
      </w:rPr>
    </w:lvl>
  </w:abstractNum>
  <w:abstractNum w:abstractNumId="11" w15:restartNumberingAfterBreak="0">
    <w:nsid w:val="2023099A"/>
    <w:multiLevelType w:val="hybridMultilevel"/>
    <w:tmpl w:val="FD5C3AC6"/>
    <w:lvl w:ilvl="0" w:tplc="13E6BA6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832BBD6">
      <w:numFmt w:val="bullet"/>
      <w:lvlText w:val="•"/>
      <w:lvlJc w:val="left"/>
      <w:pPr>
        <w:ind w:left="979" w:hanging="317"/>
      </w:pPr>
      <w:rPr>
        <w:rFonts w:hint="default"/>
        <w:lang w:val="en-US" w:eastAsia="en-US" w:bidi="ar-SA"/>
      </w:rPr>
    </w:lvl>
    <w:lvl w:ilvl="2" w:tplc="865CF562">
      <w:numFmt w:val="bullet"/>
      <w:lvlText w:val="•"/>
      <w:lvlJc w:val="left"/>
      <w:pPr>
        <w:ind w:left="1578" w:hanging="317"/>
      </w:pPr>
      <w:rPr>
        <w:rFonts w:hint="default"/>
        <w:lang w:val="en-US" w:eastAsia="en-US" w:bidi="ar-SA"/>
      </w:rPr>
    </w:lvl>
    <w:lvl w:ilvl="3" w:tplc="4BA8DC94">
      <w:numFmt w:val="bullet"/>
      <w:lvlText w:val="•"/>
      <w:lvlJc w:val="left"/>
      <w:pPr>
        <w:ind w:left="2177" w:hanging="317"/>
      </w:pPr>
      <w:rPr>
        <w:rFonts w:hint="default"/>
        <w:lang w:val="en-US" w:eastAsia="en-US" w:bidi="ar-SA"/>
      </w:rPr>
    </w:lvl>
    <w:lvl w:ilvl="4" w:tplc="AEC082F8">
      <w:numFmt w:val="bullet"/>
      <w:lvlText w:val="•"/>
      <w:lvlJc w:val="left"/>
      <w:pPr>
        <w:ind w:left="2776" w:hanging="317"/>
      </w:pPr>
      <w:rPr>
        <w:rFonts w:hint="default"/>
        <w:lang w:val="en-US" w:eastAsia="en-US" w:bidi="ar-SA"/>
      </w:rPr>
    </w:lvl>
    <w:lvl w:ilvl="5" w:tplc="E310833E">
      <w:numFmt w:val="bullet"/>
      <w:lvlText w:val="•"/>
      <w:lvlJc w:val="left"/>
      <w:pPr>
        <w:ind w:left="3375" w:hanging="317"/>
      </w:pPr>
      <w:rPr>
        <w:rFonts w:hint="default"/>
        <w:lang w:val="en-US" w:eastAsia="en-US" w:bidi="ar-SA"/>
      </w:rPr>
    </w:lvl>
    <w:lvl w:ilvl="6" w:tplc="59080D1C">
      <w:numFmt w:val="bullet"/>
      <w:lvlText w:val="•"/>
      <w:lvlJc w:val="left"/>
      <w:pPr>
        <w:ind w:left="3974" w:hanging="317"/>
      </w:pPr>
      <w:rPr>
        <w:rFonts w:hint="default"/>
        <w:lang w:val="en-US" w:eastAsia="en-US" w:bidi="ar-SA"/>
      </w:rPr>
    </w:lvl>
    <w:lvl w:ilvl="7" w:tplc="4B8456C0">
      <w:numFmt w:val="bullet"/>
      <w:lvlText w:val="•"/>
      <w:lvlJc w:val="left"/>
      <w:pPr>
        <w:ind w:left="4573" w:hanging="317"/>
      </w:pPr>
      <w:rPr>
        <w:rFonts w:hint="default"/>
        <w:lang w:val="en-US" w:eastAsia="en-US" w:bidi="ar-SA"/>
      </w:rPr>
    </w:lvl>
    <w:lvl w:ilvl="8" w:tplc="8C8EAC70">
      <w:numFmt w:val="bullet"/>
      <w:lvlText w:val="•"/>
      <w:lvlJc w:val="left"/>
      <w:pPr>
        <w:ind w:left="5172" w:hanging="317"/>
      </w:pPr>
      <w:rPr>
        <w:rFonts w:hint="default"/>
        <w:lang w:val="en-US" w:eastAsia="en-US" w:bidi="ar-SA"/>
      </w:rPr>
    </w:lvl>
  </w:abstractNum>
  <w:abstractNum w:abstractNumId="12" w15:restartNumberingAfterBreak="0">
    <w:nsid w:val="20F57FD8"/>
    <w:multiLevelType w:val="hybridMultilevel"/>
    <w:tmpl w:val="8E6C4C2A"/>
    <w:lvl w:ilvl="0" w:tplc="4E9C41B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D188CD0A">
      <w:numFmt w:val="bullet"/>
      <w:lvlText w:val="•"/>
      <w:lvlJc w:val="left"/>
      <w:pPr>
        <w:ind w:left="979" w:hanging="317"/>
      </w:pPr>
      <w:rPr>
        <w:rFonts w:hint="default"/>
        <w:lang w:val="en-US" w:eastAsia="en-US" w:bidi="ar-SA"/>
      </w:rPr>
    </w:lvl>
    <w:lvl w:ilvl="2" w:tplc="9C06293C">
      <w:numFmt w:val="bullet"/>
      <w:lvlText w:val="•"/>
      <w:lvlJc w:val="left"/>
      <w:pPr>
        <w:ind w:left="1578" w:hanging="317"/>
      </w:pPr>
      <w:rPr>
        <w:rFonts w:hint="default"/>
        <w:lang w:val="en-US" w:eastAsia="en-US" w:bidi="ar-SA"/>
      </w:rPr>
    </w:lvl>
    <w:lvl w:ilvl="3" w:tplc="3464348A">
      <w:numFmt w:val="bullet"/>
      <w:lvlText w:val="•"/>
      <w:lvlJc w:val="left"/>
      <w:pPr>
        <w:ind w:left="2177" w:hanging="317"/>
      </w:pPr>
      <w:rPr>
        <w:rFonts w:hint="default"/>
        <w:lang w:val="en-US" w:eastAsia="en-US" w:bidi="ar-SA"/>
      </w:rPr>
    </w:lvl>
    <w:lvl w:ilvl="4" w:tplc="044E5C66">
      <w:numFmt w:val="bullet"/>
      <w:lvlText w:val="•"/>
      <w:lvlJc w:val="left"/>
      <w:pPr>
        <w:ind w:left="2776" w:hanging="317"/>
      </w:pPr>
      <w:rPr>
        <w:rFonts w:hint="default"/>
        <w:lang w:val="en-US" w:eastAsia="en-US" w:bidi="ar-SA"/>
      </w:rPr>
    </w:lvl>
    <w:lvl w:ilvl="5" w:tplc="25E64A1E">
      <w:numFmt w:val="bullet"/>
      <w:lvlText w:val="•"/>
      <w:lvlJc w:val="left"/>
      <w:pPr>
        <w:ind w:left="3375" w:hanging="317"/>
      </w:pPr>
      <w:rPr>
        <w:rFonts w:hint="default"/>
        <w:lang w:val="en-US" w:eastAsia="en-US" w:bidi="ar-SA"/>
      </w:rPr>
    </w:lvl>
    <w:lvl w:ilvl="6" w:tplc="EAB4C2B4">
      <w:numFmt w:val="bullet"/>
      <w:lvlText w:val="•"/>
      <w:lvlJc w:val="left"/>
      <w:pPr>
        <w:ind w:left="3974" w:hanging="317"/>
      </w:pPr>
      <w:rPr>
        <w:rFonts w:hint="default"/>
        <w:lang w:val="en-US" w:eastAsia="en-US" w:bidi="ar-SA"/>
      </w:rPr>
    </w:lvl>
    <w:lvl w:ilvl="7" w:tplc="F8B0180E">
      <w:numFmt w:val="bullet"/>
      <w:lvlText w:val="•"/>
      <w:lvlJc w:val="left"/>
      <w:pPr>
        <w:ind w:left="4573" w:hanging="317"/>
      </w:pPr>
      <w:rPr>
        <w:rFonts w:hint="default"/>
        <w:lang w:val="en-US" w:eastAsia="en-US" w:bidi="ar-SA"/>
      </w:rPr>
    </w:lvl>
    <w:lvl w:ilvl="8" w:tplc="1F3C98BA">
      <w:numFmt w:val="bullet"/>
      <w:lvlText w:val="•"/>
      <w:lvlJc w:val="left"/>
      <w:pPr>
        <w:ind w:left="5172" w:hanging="317"/>
      </w:pPr>
      <w:rPr>
        <w:rFonts w:hint="default"/>
        <w:lang w:val="en-US" w:eastAsia="en-US" w:bidi="ar-SA"/>
      </w:rPr>
    </w:lvl>
  </w:abstractNum>
  <w:abstractNum w:abstractNumId="13" w15:restartNumberingAfterBreak="0">
    <w:nsid w:val="210C7795"/>
    <w:multiLevelType w:val="hybridMultilevel"/>
    <w:tmpl w:val="D4E0249A"/>
    <w:lvl w:ilvl="0" w:tplc="967237F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5106F86">
      <w:numFmt w:val="bullet"/>
      <w:lvlText w:val="•"/>
      <w:lvlJc w:val="left"/>
      <w:pPr>
        <w:ind w:left="979" w:hanging="317"/>
      </w:pPr>
      <w:rPr>
        <w:rFonts w:hint="default"/>
        <w:lang w:val="en-US" w:eastAsia="en-US" w:bidi="ar-SA"/>
      </w:rPr>
    </w:lvl>
    <w:lvl w:ilvl="2" w:tplc="F92CB3EC">
      <w:numFmt w:val="bullet"/>
      <w:lvlText w:val="•"/>
      <w:lvlJc w:val="left"/>
      <w:pPr>
        <w:ind w:left="1578" w:hanging="317"/>
      </w:pPr>
      <w:rPr>
        <w:rFonts w:hint="default"/>
        <w:lang w:val="en-US" w:eastAsia="en-US" w:bidi="ar-SA"/>
      </w:rPr>
    </w:lvl>
    <w:lvl w:ilvl="3" w:tplc="D4DA45C6">
      <w:numFmt w:val="bullet"/>
      <w:lvlText w:val="•"/>
      <w:lvlJc w:val="left"/>
      <w:pPr>
        <w:ind w:left="2177" w:hanging="317"/>
      </w:pPr>
      <w:rPr>
        <w:rFonts w:hint="default"/>
        <w:lang w:val="en-US" w:eastAsia="en-US" w:bidi="ar-SA"/>
      </w:rPr>
    </w:lvl>
    <w:lvl w:ilvl="4" w:tplc="4F305BA2">
      <w:numFmt w:val="bullet"/>
      <w:lvlText w:val="•"/>
      <w:lvlJc w:val="left"/>
      <w:pPr>
        <w:ind w:left="2776" w:hanging="317"/>
      </w:pPr>
      <w:rPr>
        <w:rFonts w:hint="default"/>
        <w:lang w:val="en-US" w:eastAsia="en-US" w:bidi="ar-SA"/>
      </w:rPr>
    </w:lvl>
    <w:lvl w:ilvl="5" w:tplc="DD18718A">
      <w:numFmt w:val="bullet"/>
      <w:lvlText w:val="•"/>
      <w:lvlJc w:val="left"/>
      <w:pPr>
        <w:ind w:left="3375" w:hanging="317"/>
      </w:pPr>
      <w:rPr>
        <w:rFonts w:hint="default"/>
        <w:lang w:val="en-US" w:eastAsia="en-US" w:bidi="ar-SA"/>
      </w:rPr>
    </w:lvl>
    <w:lvl w:ilvl="6" w:tplc="36D4D9C2">
      <w:numFmt w:val="bullet"/>
      <w:lvlText w:val="•"/>
      <w:lvlJc w:val="left"/>
      <w:pPr>
        <w:ind w:left="3974" w:hanging="317"/>
      </w:pPr>
      <w:rPr>
        <w:rFonts w:hint="default"/>
        <w:lang w:val="en-US" w:eastAsia="en-US" w:bidi="ar-SA"/>
      </w:rPr>
    </w:lvl>
    <w:lvl w:ilvl="7" w:tplc="69B6D24E">
      <w:numFmt w:val="bullet"/>
      <w:lvlText w:val="•"/>
      <w:lvlJc w:val="left"/>
      <w:pPr>
        <w:ind w:left="4573" w:hanging="317"/>
      </w:pPr>
      <w:rPr>
        <w:rFonts w:hint="default"/>
        <w:lang w:val="en-US" w:eastAsia="en-US" w:bidi="ar-SA"/>
      </w:rPr>
    </w:lvl>
    <w:lvl w:ilvl="8" w:tplc="9E7C7AB0">
      <w:numFmt w:val="bullet"/>
      <w:lvlText w:val="•"/>
      <w:lvlJc w:val="left"/>
      <w:pPr>
        <w:ind w:left="5172" w:hanging="317"/>
      </w:pPr>
      <w:rPr>
        <w:rFonts w:hint="default"/>
        <w:lang w:val="en-US" w:eastAsia="en-US" w:bidi="ar-SA"/>
      </w:rPr>
    </w:lvl>
  </w:abstractNum>
  <w:abstractNum w:abstractNumId="14" w15:restartNumberingAfterBreak="0">
    <w:nsid w:val="23425D6A"/>
    <w:multiLevelType w:val="multilevel"/>
    <w:tmpl w:val="0B5ADCEE"/>
    <w:lvl w:ilvl="0">
      <w:start w:val="1"/>
      <w:numFmt w:val="decimal"/>
      <w:lvlText w:val="%1."/>
      <w:lvlJc w:val="left"/>
      <w:pPr>
        <w:ind w:left="666" w:hanging="567"/>
      </w:pPr>
      <w:rPr>
        <w:rFonts w:ascii="Arial" w:eastAsia="Arial" w:hAnsi="Arial" w:cs="Arial" w:hint="default"/>
        <w:b/>
        <w:bCs/>
        <w:color w:val="0000FF"/>
        <w:spacing w:val="-1"/>
        <w:w w:val="60"/>
        <w:sz w:val="20"/>
        <w:szCs w:val="20"/>
        <w:lang w:val="en-US" w:eastAsia="en-US" w:bidi="ar-SA"/>
      </w:rPr>
    </w:lvl>
    <w:lvl w:ilvl="1">
      <w:start w:val="1"/>
      <w:numFmt w:val="decimal"/>
      <w:lvlText w:val="%1.%2."/>
      <w:lvlJc w:val="left"/>
      <w:pPr>
        <w:ind w:left="666" w:hanging="567"/>
      </w:pPr>
      <w:rPr>
        <w:rFonts w:ascii="Arial" w:eastAsia="Arial" w:hAnsi="Arial" w:cs="Arial" w:hint="default"/>
        <w:b/>
        <w:bCs/>
        <w:spacing w:val="-1"/>
        <w:w w:val="99"/>
        <w:sz w:val="20"/>
        <w:szCs w:val="20"/>
        <w:lang w:val="en-US" w:eastAsia="en-US" w:bidi="ar-SA"/>
      </w:rPr>
    </w:lvl>
    <w:lvl w:ilvl="2">
      <w:numFmt w:val="bullet"/>
      <w:lvlText w:val="•"/>
      <w:lvlJc w:val="left"/>
      <w:pPr>
        <w:ind w:left="2397" w:hanging="567"/>
      </w:pPr>
      <w:rPr>
        <w:rFonts w:hint="default"/>
        <w:lang w:val="en-US" w:eastAsia="en-US" w:bidi="ar-SA"/>
      </w:rPr>
    </w:lvl>
    <w:lvl w:ilvl="3">
      <w:numFmt w:val="bullet"/>
      <w:lvlText w:val="•"/>
      <w:lvlJc w:val="left"/>
      <w:pPr>
        <w:ind w:left="3265" w:hanging="567"/>
      </w:pPr>
      <w:rPr>
        <w:rFonts w:hint="default"/>
        <w:lang w:val="en-US" w:eastAsia="en-US" w:bidi="ar-SA"/>
      </w:rPr>
    </w:lvl>
    <w:lvl w:ilvl="4">
      <w:numFmt w:val="bullet"/>
      <w:lvlText w:val="•"/>
      <w:lvlJc w:val="left"/>
      <w:pPr>
        <w:ind w:left="4134" w:hanging="567"/>
      </w:pPr>
      <w:rPr>
        <w:rFonts w:hint="default"/>
        <w:lang w:val="en-US" w:eastAsia="en-US" w:bidi="ar-SA"/>
      </w:rPr>
    </w:lvl>
    <w:lvl w:ilvl="5">
      <w:numFmt w:val="bullet"/>
      <w:lvlText w:val="•"/>
      <w:lvlJc w:val="left"/>
      <w:pPr>
        <w:ind w:left="5003" w:hanging="567"/>
      </w:pPr>
      <w:rPr>
        <w:rFonts w:hint="default"/>
        <w:lang w:val="en-US" w:eastAsia="en-US" w:bidi="ar-SA"/>
      </w:rPr>
    </w:lvl>
    <w:lvl w:ilvl="6">
      <w:numFmt w:val="bullet"/>
      <w:lvlText w:val="•"/>
      <w:lvlJc w:val="left"/>
      <w:pPr>
        <w:ind w:left="5871" w:hanging="567"/>
      </w:pPr>
      <w:rPr>
        <w:rFonts w:hint="default"/>
        <w:lang w:val="en-US" w:eastAsia="en-US" w:bidi="ar-SA"/>
      </w:rPr>
    </w:lvl>
    <w:lvl w:ilvl="7">
      <w:numFmt w:val="bullet"/>
      <w:lvlText w:val="•"/>
      <w:lvlJc w:val="left"/>
      <w:pPr>
        <w:ind w:left="6740" w:hanging="567"/>
      </w:pPr>
      <w:rPr>
        <w:rFonts w:hint="default"/>
        <w:lang w:val="en-US" w:eastAsia="en-US" w:bidi="ar-SA"/>
      </w:rPr>
    </w:lvl>
    <w:lvl w:ilvl="8">
      <w:numFmt w:val="bullet"/>
      <w:lvlText w:val="•"/>
      <w:lvlJc w:val="left"/>
      <w:pPr>
        <w:ind w:left="7609" w:hanging="567"/>
      </w:pPr>
      <w:rPr>
        <w:rFonts w:hint="default"/>
        <w:lang w:val="en-US" w:eastAsia="en-US" w:bidi="ar-SA"/>
      </w:rPr>
    </w:lvl>
  </w:abstractNum>
  <w:abstractNum w:abstractNumId="15" w15:restartNumberingAfterBreak="0">
    <w:nsid w:val="2362323D"/>
    <w:multiLevelType w:val="hybridMultilevel"/>
    <w:tmpl w:val="0E1E1BF0"/>
    <w:lvl w:ilvl="0" w:tplc="3C7EFF4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4E3E2216">
      <w:numFmt w:val="bullet"/>
      <w:lvlText w:val="•"/>
      <w:lvlJc w:val="left"/>
      <w:pPr>
        <w:ind w:left="979" w:hanging="317"/>
      </w:pPr>
      <w:rPr>
        <w:rFonts w:hint="default"/>
        <w:lang w:val="en-US" w:eastAsia="en-US" w:bidi="ar-SA"/>
      </w:rPr>
    </w:lvl>
    <w:lvl w:ilvl="2" w:tplc="2E48D30A">
      <w:numFmt w:val="bullet"/>
      <w:lvlText w:val="•"/>
      <w:lvlJc w:val="left"/>
      <w:pPr>
        <w:ind w:left="1578" w:hanging="317"/>
      </w:pPr>
      <w:rPr>
        <w:rFonts w:hint="default"/>
        <w:lang w:val="en-US" w:eastAsia="en-US" w:bidi="ar-SA"/>
      </w:rPr>
    </w:lvl>
    <w:lvl w:ilvl="3" w:tplc="B2A01C80">
      <w:numFmt w:val="bullet"/>
      <w:lvlText w:val="•"/>
      <w:lvlJc w:val="left"/>
      <w:pPr>
        <w:ind w:left="2177" w:hanging="317"/>
      </w:pPr>
      <w:rPr>
        <w:rFonts w:hint="default"/>
        <w:lang w:val="en-US" w:eastAsia="en-US" w:bidi="ar-SA"/>
      </w:rPr>
    </w:lvl>
    <w:lvl w:ilvl="4" w:tplc="D5FCA246">
      <w:numFmt w:val="bullet"/>
      <w:lvlText w:val="•"/>
      <w:lvlJc w:val="left"/>
      <w:pPr>
        <w:ind w:left="2776" w:hanging="317"/>
      </w:pPr>
      <w:rPr>
        <w:rFonts w:hint="default"/>
        <w:lang w:val="en-US" w:eastAsia="en-US" w:bidi="ar-SA"/>
      </w:rPr>
    </w:lvl>
    <w:lvl w:ilvl="5" w:tplc="05607C8C">
      <w:numFmt w:val="bullet"/>
      <w:lvlText w:val="•"/>
      <w:lvlJc w:val="left"/>
      <w:pPr>
        <w:ind w:left="3375" w:hanging="317"/>
      </w:pPr>
      <w:rPr>
        <w:rFonts w:hint="default"/>
        <w:lang w:val="en-US" w:eastAsia="en-US" w:bidi="ar-SA"/>
      </w:rPr>
    </w:lvl>
    <w:lvl w:ilvl="6" w:tplc="973EBCBE">
      <w:numFmt w:val="bullet"/>
      <w:lvlText w:val="•"/>
      <w:lvlJc w:val="left"/>
      <w:pPr>
        <w:ind w:left="3974" w:hanging="317"/>
      </w:pPr>
      <w:rPr>
        <w:rFonts w:hint="default"/>
        <w:lang w:val="en-US" w:eastAsia="en-US" w:bidi="ar-SA"/>
      </w:rPr>
    </w:lvl>
    <w:lvl w:ilvl="7" w:tplc="67C205C4">
      <w:numFmt w:val="bullet"/>
      <w:lvlText w:val="•"/>
      <w:lvlJc w:val="left"/>
      <w:pPr>
        <w:ind w:left="4573" w:hanging="317"/>
      </w:pPr>
      <w:rPr>
        <w:rFonts w:hint="default"/>
        <w:lang w:val="en-US" w:eastAsia="en-US" w:bidi="ar-SA"/>
      </w:rPr>
    </w:lvl>
    <w:lvl w:ilvl="8" w:tplc="73A89110">
      <w:numFmt w:val="bullet"/>
      <w:lvlText w:val="•"/>
      <w:lvlJc w:val="left"/>
      <w:pPr>
        <w:ind w:left="5172" w:hanging="317"/>
      </w:pPr>
      <w:rPr>
        <w:rFonts w:hint="default"/>
        <w:lang w:val="en-US" w:eastAsia="en-US" w:bidi="ar-SA"/>
      </w:rPr>
    </w:lvl>
  </w:abstractNum>
  <w:abstractNum w:abstractNumId="16" w15:restartNumberingAfterBreak="0">
    <w:nsid w:val="247E2006"/>
    <w:multiLevelType w:val="hybridMultilevel"/>
    <w:tmpl w:val="780E121A"/>
    <w:lvl w:ilvl="0" w:tplc="EE00394E">
      <w:start w:val="1"/>
      <w:numFmt w:val="decimal"/>
      <w:lvlText w:val="%1."/>
      <w:lvlJc w:val="left"/>
      <w:pPr>
        <w:ind w:left="666" w:hanging="567"/>
      </w:pPr>
      <w:rPr>
        <w:rFonts w:ascii="Arial" w:eastAsia="Arial" w:hAnsi="Arial" w:cs="Arial" w:hint="default"/>
        <w:spacing w:val="-1"/>
        <w:w w:val="99"/>
        <w:sz w:val="20"/>
        <w:szCs w:val="20"/>
        <w:lang w:val="en-US" w:eastAsia="en-US" w:bidi="ar-SA"/>
      </w:rPr>
    </w:lvl>
    <w:lvl w:ilvl="1" w:tplc="E2D6F11C">
      <w:numFmt w:val="bullet"/>
      <w:lvlText w:val="•"/>
      <w:lvlJc w:val="left"/>
      <w:pPr>
        <w:ind w:left="1528" w:hanging="567"/>
      </w:pPr>
      <w:rPr>
        <w:rFonts w:hint="default"/>
        <w:lang w:val="en-US" w:eastAsia="en-US" w:bidi="ar-SA"/>
      </w:rPr>
    </w:lvl>
    <w:lvl w:ilvl="2" w:tplc="69C8B8AA">
      <w:numFmt w:val="bullet"/>
      <w:lvlText w:val="•"/>
      <w:lvlJc w:val="left"/>
      <w:pPr>
        <w:ind w:left="2397" w:hanging="567"/>
      </w:pPr>
      <w:rPr>
        <w:rFonts w:hint="default"/>
        <w:lang w:val="en-US" w:eastAsia="en-US" w:bidi="ar-SA"/>
      </w:rPr>
    </w:lvl>
    <w:lvl w:ilvl="3" w:tplc="DA523C28">
      <w:numFmt w:val="bullet"/>
      <w:lvlText w:val="•"/>
      <w:lvlJc w:val="left"/>
      <w:pPr>
        <w:ind w:left="3265" w:hanging="567"/>
      </w:pPr>
      <w:rPr>
        <w:rFonts w:hint="default"/>
        <w:lang w:val="en-US" w:eastAsia="en-US" w:bidi="ar-SA"/>
      </w:rPr>
    </w:lvl>
    <w:lvl w:ilvl="4" w:tplc="13945FB8">
      <w:numFmt w:val="bullet"/>
      <w:lvlText w:val="•"/>
      <w:lvlJc w:val="left"/>
      <w:pPr>
        <w:ind w:left="4134" w:hanging="567"/>
      </w:pPr>
      <w:rPr>
        <w:rFonts w:hint="default"/>
        <w:lang w:val="en-US" w:eastAsia="en-US" w:bidi="ar-SA"/>
      </w:rPr>
    </w:lvl>
    <w:lvl w:ilvl="5" w:tplc="8D8A8352">
      <w:numFmt w:val="bullet"/>
      <w:lvlText w:val="•"/>
      <w:lvlJc w:val="left"/>
      <w:pPr>
        <w:ind w:left="5003" w:hanging="567"/>
      </w:pPr>
      <w:rPr>
        <w:rFonts w:hint="default"/>
        <w:lang w:val="en-US" w:eastAsia="en-US" w:bidi="ar-SA"/>
      </w:rPr>
    </w:lvl>
    <w:lvl w:ilvl="6" w:tplc="58D699DE">
      <w:numFmt w:val="bullet"/>
      <w:lvlText w:val="•"/>
      <w:lvlJc w:val="left"/>
      <w:pPr>
        <w:ind w:left="5871" w:hanging="567"/>
      </w:pPr>
      <w:rPr>
        <w:rFonts w:hint="default"/>
        <w:lang w:val="en-US" w:eastAsia="en-US" w:bidi="ar-SA"/>
      </w:rPr>
    </w:lvl>
    <w:lvl w:ilvl="7" w:tplc="6CAA4C08">
      <w:numFmt w:val="bullet"/>
      <w:lvlText w:val="•"/>
      <w:lvlJc w:val="left"/>
      <w:pPr>
        <w:ind w:left="6740" w:hanging="567"/>
      </w:pPr>
      <w:rPr>
        <w:rFonts w:hint="default"/>
        <w:lang w:val="en-US" w:eastAsia="en-US" w:bidi="ar-SA"/>
      </w:rPr>
    </w:lvl>
    <w:lvl w:ilvl="8" w:tplc="39B8A81C">
      <w:numFmt w:val="bullet"/>
      <w:lvlText w:val="•"/>
      <w:lvlJc w:val="left"/>
      <w:pPr>
        <w:ind w:left="7609" w:hanging="567"/>
      </w:pPr>
      <w:rPr>
        <w:rFonts w:hint="default"/>
        <w:lang w:val="en-US" w:eastAsia="en-US" w:bidi="ar-SA"/>
      </w:rPr>
    </w:lvl>
  </w:abstractNum>
  <w:abstractNum w:abstractNumId="17" w15:restartNumberingAfterBreak="0">
    <w:nsid w:val="25C11C35"/>
    <w:multiLevelType w:val="hybridMultilevel"/>
    <w:tmpl w:val="C3CE70D8"/>
    <w:lvl w:ilvl="0" w:tplc="879CEC5E">
      <w:start w:val="1"/>
      <w:numFmt w:val="upperLetter"/>
      <w:lvlText w:val="%1."/>
      <w:lvlJc w:val="left"/>
      <w:pPr>
        <w:ind w:left="1094" w:hanging="428"/>
      </w:pPr>
      <w:rPr>
        <w:rFonts w:ascii="Arial" w:eastAsia="Arial" w:hAnsi="Arial" w:cs="Arial" w:hint="default"/>
        <w:b/>
        <w:bCs/>
        <w:spacing w:val="-5"/>
        <w:w w:val="99"/>
        <w:sz w:val="20"/>
        <w:szCs w:val="20"/>
        <w:lang w:val="en-US" w:eastAsia="en-US" w:bidi="ar-SA"/>
      </w:rPr>
    </w:lvl>
    <w:lvl w:ilvl="1" w:tplc="6B841C76">
      <w:numFmt w:val="bullet"/>
      <w:lvlText w:val="•"/>
      <w:lvlJc w:val="left"/>
      <w:pPr>
        <w:ind w:left="1924" w:hanging="428"/>
      </w:pPr>
      <w:rPr>
        <w:rFonts w:hint="default"/>
        <w:lang w:val="en-US" w:eastAsia="en-US" w:bidi="ar-SA"/>
      </w:rPr>
    </w:lvl>
    <w:lvl w:ilvl="2" w:tplc="3C502270">
      <w:numFmt w:val="bullet"/>
      <w:lvlText w:val="•"/>
      <w:lvlJc w:val="left"/>
      <w:pPr>
        <w:ind w:left="2749" w:hanging="428"/>
      </w:pPr>
      <w:rPr>
        <w:rFonts w:hint="default"/>
        <w:lang w:val="en-US" w:eastAsia="en-US" w:bidi="ar-SA"/>
      </w:rPr>
    </w:lvl>
    <w:lvl w:ilvl="3" w:tplc="88861FBA">
      <w:numFmt w:val="bullet"/>
      <w:lvlText w:val="•"/>
      <w:lvlJc w:val="left"/>
      <w:pPr>
        <w:ind w:left="3573" w:hanging="428"/>
      </w:pPr>
      <w:rPr>
        <w:rFonts w:hint="default"/>
        <w:lang w:val="en-US" w:eastAsia="en-US" w:bidi="ar-SA"/>
      </w:rPr>
    </w:lvl>
    <w:lvl w:ilvl="4" w:tplc="8ECEEF3C">
      <w:numFmt w:val="bullet"/>
      <w:lvlText w:val="•"/>
      <w:lvlJc w:val="left"/>
      <w:pPr>
        <w:ind w:left="4398" w:hanging="428"/>
      </w:pPr>
      <w:rPr>
        <w:rFonts w:hint="default"/>
        <w:lang w:val="en-US" w:eastAsia="en-US" w:bidi="ar-SA"/>
      </w:rPr>
    </w:lvl>
    <w:lvl w:ilvl="5" w:tplc="8F704944">
      <w:numFmt w:val="bullet"/>
      <w:lvlText w:val="•"/>
      <w:lvlJc w:val="left"/>
      <w:pPr>
        <w:ind w:left="5223" w:hanging="428"/>
      </w:pPr>
      <w:rPr>
        <w:rFonts w:hint="default"/>
        <w:lang w:val="en-US" w:eastAsia="en-US" w:bidi="ar-SA"/>
      </w:rPr>
    </w:lvl>
    <w:lvl w:ilvl="6" w:tplc="02D0254E">
      <w:numFmt w:val="bullet"/>
      <w:lvlText w:val="•"/>
      <w:lvlJc w:val="left"/>
      <w:pPr>
        <w:ind w:left="6047" w:hanging="428"/>
      </w:pPr>
      <w:rPr>
        <w:rFonts w:hint="default"/>
        <w:lang w:val="en-US" w:eastAsia="en-US" w:bidi="ar-SA"/>
      </w:rPr>
    </w:lvl>
    <w:lvl w:ilvl="7" w:tplc="A1720768">
      <w:numFmt w:val="bullet"/>
      <w:lvlText w:val="•"/>
      <w:lvlJc w:val="left"/>
      <w:pPr>
        <w:ind w:left="6872" w:hanging="428"/>
      </w:pPr>
      <w:rPr>
        <w:rFonts w:hint="default"/>
        <w:lang w:val="en-US" w:eastAsia="en-US" w:bidi="ar-SA"/>
      </w:rPr>
    </w:lvl>
    <w:lvl w:ilvl="8" w:tplc="6B2A9696">
      <w:numFmt w:val="bullet"/>
      <w:lvlText w:val="•"/>
      <w:lvlJc w:val="left"/>
      <w:pPr>
        <w:ind w:left="7697" w:hanging="428"/>
      </w:pPr>
      <w:rPr>
        <w:rFonts w:hint="default"/>
        <w:lang w:val="en-US" w:eastAsia="en-US" w:bidi="ar-SA"/>
      </w:rPr>
    </w:lvl>
  </w:abstractNum>
  <w:abstractNum w:abstractNumId="18" w15:restartNumberingAfterBreak="0">
    <w:nsid w:val="26BC44B3"/>
    <w:multiLevelType w:val="hybridMultilevel"/>
    <w:tmpl w:val="A6ACA162"/>
    <w:lvl w:ilvl="0" w:tplc="9B082DF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2081E0E">
      <w:numFmt w:val="bullet"/>
      <w:lvlText w:val="•"/>
      <w:lvlJc w:val="left"/>
      <w:pPr>
        <w:ind w:left="979" w:hanging="317"/>
      </w:pPr>
      <w:rPr>
        <w:rFonts w:hint="default"/>
        <w:lang w:val="en-US" w:eastAsia="en-US" w:bidi="ar-SA"/>
      </w:rPr>
    </w:lvl>
    <w:lvl w:ilvl="2" w:tplc="6CF09932">
      <w:numFmt w:val="bullet"/>
      <w:lvlText w:val="•"/>
      <w:lvlJc w:val="left"/>
      <w:pPr>
        <w:ind w:left="1578" w:hanging="317"/>
      </w:pPr>
      <w:rPr>
        <w:rFonts w:hint="default"/>
        <w:lang w:val="en-US" w:eastAsia="en-US" w:bidi="ar-SA"/>
      </w:rPr>
    </w:lvl>
    <w:lvl w:ilvl="3" w:tplc="92B83EE6">
      <w:numFmt w:val="bullet"/>
      <w:lvlText w:val="•"/>
      <w:lvlJc w:val="left"/>
      <w:pPr>
        <w:ind w:left="2177" w:hanging="317"/>
      </w:pPr>
      <w:rPr>
        <w:rFonts w:hint="default"/>
        <w:lang w:val="en-US" w:eastAsia="en-US" w:bidi="ar-SA"/>
      </w:rPr>
    </w:lvl>
    <w:lvl w:ilvl="4" w:tplc="46F204D6">
      <w:numFmt w:val="bullet"/>
      <w:lvlText w:val="•"/>
      <w:lvlJc w:val="left"/>
      <w:pPr>
        <w:ind w:left="2776" w:hanging="317"/>
      </w:pPr>
      <w:rPr>
        <w:rFonts w:hint="default"/>
        <w:lang w:val="en-US" w:eastAsia="en-US" w:bidi="ar-SA"/>
      </w:rPr>
    </w:lvl>
    <w:lvl w:ilvl="5" w:tplc="C40ECE78">
      <w:numFmt w:val="bullet"/>
      <w:lvlText w:val="•"/>
      <w:lvlJc w:val="left"/>
      <w:pPr>
        <w:ind w:left="3375" w:hanging="317"/>
      </w:pPr>
      <w:rPr>
        <w:rFonts w:hint="default"/>
        <w:lang w:val="en-US" w:eastAsia="en-US" w:bidi="ar-SA"/>
      </w:rPr>
    </w:lvl>
    <w:lvl w:ilvl="6" w:tplc="695ED618">
      <w:numFmt w:val="bullet"/>
      <w:lvlText w:val="•"/>
      <w:lvlJc w:val="left"/>
      <w:pPr>
        <w:ind w:left="3974" w:hanging="317"/>
      </w:pPr>
      <w:rPr>
        <w:rFonts w:hint="default"/>
        <w:lang w:val="en-US" w:eastAsia="en-US" w:bidi="ar-SA"/>
      </w:rPr>
    </w:lvl>
    <w:lvl w:ilvl="7" w:tplc="0F4C5226">
      <w:numFmt w:val="bullet"/>
      <w:lvlText w:val="•"/>
      <w:lvlJc w:val="left"/>
      <w:pPr>
        <w:ind w:left="4573" w:hanging="317"/>
      </w:pPr>
      <w:rPr>
        <w:rFonts w:hint="default"/>
        <w:lang w:val="en-US" w:eastAsia="en-US" w:bidi="ar-SA"/>
      </w:rPr>
    </w:lvl>
    <w:lvl w:ilvl="8" w:tplc="E7DA52C4">
      <w:numFmt w:val="bullet"/>
      <w:lvlText w:val="•"/>
      <w:lvlJc w:val="left"/>
      <w:pPr>
        <w:ind w:left="5172" w:hanging="317"/>
      </w:pPr>
      <w:rPr>
        <w:rFonts w:hint="default"/>
        <w:lang w:val="en-US" w:eastAsia="en-US" w:bidi="ar-SA"/>
      </w:rPr>
    </w:lvl>
  </w:abstractNum>
  <w:abstractNum w:abstractNumId="19" w15:restartNumberingAfterBreak="0">
    <w:nsid w:val="275D6328"/>
    <w:multiLevelType w:val="hybridMultilevel"/>
    <w:tmpl w:val="7F2657B0"/>
    <w:lvl w:ilvl="0" w:tplc="93C2274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9AE6F8A4">
      <w:numFmt w:val="bullet"/>
      <w:lvlText w:val="•"/>
      <w:lvlJc w:val="left"/>
      <w:pPr>
        <w:ind w:left="979" w:hanging="317"/>
      </w:pPr>
      <w:rPr>
        <w:rFonts w:hint="default"/>
        <w:lang w:val="en-US" w:eastAsia="en-US" w:bidi="ar-SA"/>
      </w:rPr>
    </w:lvl>
    <w:lvl w:ilvl="2" w:tplc="3C04AE46">
      <w:numFmt w:val="bullet"/>
      <w:lvlText w:val="•"/>
      <w:lvlJc w:val="left"/>
      <w:pPr>
        <w:ind w:left="1578" w:hanging="317"/>
      </w:pPr>
      <w:rPr>
        <w:rFonts w:hint="default"/>
        <w:lang w:val="en-US" w:eastAsia="en-US" w:bidi="ar-SA"/>
      </w:rPr>
    </w:lvl>
    <w:lvl w:ilvl="3" w:tplc="2D42C7CE">
      <w:numFmt w:val="bullet"/>
      <w:lvlText w:val="•"/>
      <w:lvlJc w:val="left"/>
      <w:pPr>
        <w:ind w:left="2177" w:hanging="317"/>
      </w:pPr>
      <w:rPr>
        <w:rFonts w:hint="default"/>
        <w:lang w:val="en-US" w:eastAsia="en-US" w:bidi="ar-SA"/>
      </w:rPr>
    </w:lvl>
    <w:lvl w:ilvl="4" w:tplc="BA561784">
      <w:numFmt w:val="bullet"/>
      <w:lvlText w:val="•"/>
      <w:lvlJc w:val="left"/>
      <w:pPr>
        <w:ind w:left="2776" w:hanging="317"/>
      </w:pPr>
      <w:rPr>
        <w:rFonts w:hint="default"/>
        <w:lang w:val="en-US" w:eastAsia="en-US" w:bidi="ar-SA"/>
      </w:rPr>
    </w:lvl>
    <w:lvl w:ilvl="5" w:tplc="8436B59E">
      <w:numFmt w:val="bullet"/>
      <w:lvlText w:val="•"/>
      <w:lvlJc w:val="left"/>
      <w:pPr>
        <w:ind w:left="3375" w:hanging="317"/>
      </w:pPr>
      <w:rPr>
        <w:rFonts w:hint="default"/>
        <w:lang w:val="en-US" w:eastAsia="en-US" w:bidi="ar-SA"/>
      </w:rPr>
    </w:lvl>
    <w:lvl w:ilvl="6" w:tplc="030E6D7E">
      <w:numFmt w:val="bullet"/>
      <w:lvlText w:val="•"/>
      <w:lvlJc w:val="left"/>
      <w:pPr>
        <w:ind w:left="3974" w:hanging="317"/>
      </w:pPr>
      <w:rPr>
        <w:rFonts w:hint="default"/>
        <w:lang w:val="en-US" w:eastAsia="en-US" w:bidi="ar-SA"/>
      </w:rPr>
    </w:lvl>
    <w:lvl w:ilvl="7" w:tplc="056EA224">
      <w:numFmt w:val="bullet"/>
      <w:lvlText w:val="•"/>
      <w:lvlJc w:val="left"/>
      <w:pPr>
        <w:ind w:left="4573" w:hanging="317"/>
      </w:pPr>
      <w:rPr>
        <w:rFonts w:hint="default"/>
        <w:lang w:val="en-US" w:eastAsia="en-US" w:bidi="ar-SA"/>
      </w:rPr>
    </w:lvl>
    <w:lvl w:ilvl="8" w:tplc="A5FA1B06">
      <w:numFmt w:val="bullet"/>
      <w:lvlText w:val="•"/>
      <w:lvlJc w:val="left"/>
      <w:pPr>
        <w:ind w:left="5172" w:hanging="317"/>
      </w:pPr>
      <w:rPr>
        <w:rFonts w:hint="default"/>
        <w:lang w:val="en-US" w:eastAsia="en-US" w:bidi="ar-SA"/>
      </w:rPr>
    </w:lvl>
  </w:abstractNum>
  <w:abstractNum w:abstractNumId="20" w15:restartNumberingAfterBreak="0">
    <w:nsid w:val="28917730"/>
    <w:multiLevelType w:val="hybridMultilevel"/>
    <w:tmpl w:val="82C06D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8E35A06"/>
    <w:multiLevelType w:val="hybridMultilevel"/>
    <w:tmpl w:val="D60C024C"/>
    <w:lvl w:ilvl="0" w:tplc="8C88C00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D3E0F9B0">
      <w:numFmt w:val="bullet"/>
      <w:lvlText w:val="•"/>
      <w:lvlJc w:val="left"/>
      <w:pPr>
        <w:ind w:left="979" w:hanging="317"/>
      </w:pPr>
      <w:rPr>
        <w:rFonts w:hint="default"/>
        <w:lang w:val="en-US" w:eastAsia="en-US" w:bidi="ar-SA"/>
      </w:rPr>
    </w:lvl>
    <w:lvl w:ilvl="2" w:tplc="73922AEA">
      <w:numFmt w:val="bullet"/>
      <w:lvlText w:val="•"/>
      <w:lvlJc w:val="left"/>
      <w:pPr>
        <w:ind w:left="1578" w:hanging="317"/>
      </w:pPr>
      <w:rPr>
        <w:rFonts w:hint="default"/>
        <w:lang w:val="en-US" w:eastAsia="en-US" w:bidi="ar-SA"/>
      </w:rPr>
    </w:lvl>
    <w:lvl w:ilvl="3" w:tplc="D17AE860">
      <w:numFmt w:val="bullet"/>
      <w:lvlText w:val="•"/>
      <w:lvlJc w:val="left"/>
      <w:pPr>
        <w:ind w:left="2177" w:hanging="317"/>
      </w:pPr>
      <w:rPr>
        <w:rFonts w:hint="default"/>
        <w:lang w:val="en-US" w:eastAsia="en-US" w:bidi="ar-SA"/>
      </w:rPr>
    </w:lvl>
    <w:lvl w:ilvl="4" w:tplc="5686E0F4">
      <w:numFmt w:val="bullet"/>
      <w:lvlText w:val="•"/>
      <w:lvlJc w:val="left"/>
      <w:pPr>
        <w:ind w:left="2776" w:hanging="317"/>
      </w:pPr>
      <w:rPr>
        <w:rFonts w:hint="default"/>
        <w:lang w:val="en-US" w:eastAsia="en-US" w:bidi="ar-SA"/>
      </w:rPr>
    </w:lvl>
    <w:lvl w:ilvl="5" w:tplc="A7867308">
      <w:numFmt w:val="bullet"/>
      <w:lvlText w:val="•"/>
      <w:lvlJc w:val="left"/>
      <w:pPr>
        <w:ind w:left="3375" w:hanging="317"/>
      </w:pPr>
      <w:rPr>
        <w:rFonts w:hint="default"/>
        <w:lang w:val="en-US" w:eastAsia="en-US" w:bidi="ar-SA"/>
      </w:rPr>
    </w:lvl>
    <w:lvl w:ilvl="6" w:tplc="5F1E5664">
      <w:numFmt w:val="bullet"/>
      <w:lvlText w:val="•"/>
      <w:lvlJc w:val="left"/>
      <w:pPr>
        <w:ind w:left="3974" w:hanging="317"/>
      </w:pPr>
      <w:rPr>
        <w:rFonts w:hint="default"/>
        <w:lang w:val="en-US" w:eastAsia="en-US" w:bidi="ar-SA"/>
      </w:rPr>
    </w:lvl>
    <w:lvl w:ilvl="7" w:tplc="ADFC1458">
      <w:numFmt w:val="bullet"/>
      <w:lvlText w:val="•"/>
      <w:lvlJc w:val="left"/>
      <w:pPr>
        <w:ind w:left="4573" w:hanging="317"/>
      </w:pPr>
      <w:rPr>
        <w:rFonts w:hint="default"/>
        <w:lang w:val="en-US" w:eastAsia="en-US" w:bidi="ar-SA"/>
      </w:rPr>
    </w:lvl>
    <w:lvl w:ilvl="8" w:tplc="C8341F28">
      <w:numFmt w:val="bullet"/>
      <w:lvlText w:val="•"/>
      <w:lvlJc w:val="left"/>
      <w:pPr>
        <w:ind w:left="5172" w:hanging="317"/>
      </w:pPr>
      <w:rPr>
        <w:rFonts w:hint="default"/>
        <w:lang w:val="en-US" w:eastAsia="en-US" w:bidi="ar-SA"/>
      </w:rPr>
    </w:lvl>
  </w:abstractNum>
  <w:abstractNum w:abstractNumId="22" w15:restartNumberingAfterBreak="0">
    <w:nsid w:val="295F4C26"/>
    <w:multiLevelType w:val="hybridMultilevel"/>
    <w:tmpl w:val="3D2A0848"/>
    <w:lvl w:ilvl="0" w:tplc="11565B4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A76AFEDE">
      <w:numFmt w:val="bullet"/>
      <w:lvlText w:val="•"/>
      <w:lvlJc w:val="left"/>
      <w:pPr>
        <w:ind w:left="979" w:hanging="317"/>
      </w:pPr>
      <w:rPr>
        <w:rFonts w:hint="default"/>
        <w:lang w:val="en-US" w:eastAsia="en-US" w:bidi="ar-SA"/>
      </w:rPr>
    </w:lvl>
    <w:lvl w:ilvl="2" w:tplc="40DCBF10">
      <w:numFmt w:val="bullet"/>
      <w:lvlText w:val="•"/>
      <w:lvlJc w:val="left"/>
      <w:pPr>
        <w:ind w:left="1578" w:hanging="317"/>
      </w:pPr>
      <w:rPr>
        <w:rFonts w:hint="default"/>
        <w:lang w:val="en-US" w:eastAsia="en-US" w:bidi="ar-SA"/>
      </w:rPr>
    </w:lvl>
    <w:lvl w:ilvl="3" w:tplc="75604F90">
      <w:numFmt w:val="bullet"/>
      <w:lvlText w:val="•"/>
      <w:lvlJc w:val="left"/>
      <w:pPr>
        <w:ind w:left="2177" w:hanging="317"/>
      </w:pPr>
      <w:rPr>
        <w:rFonts w:hint="default"/>
        <w:lang w:val="en-US" w:eastAsia="en-US" w:bidi="ar-SA"/>
      </w:rPr>
    </w:lvl>
    <w:lvl w:ilvl="4" w:tplc="DE7CC3CA">
      <w:numFmt w:val="bullet"/>
      <w:lvlText w:val="•"/>
      <w:lvlJc w:val="left"/>
      <w:pPr>
        <w:ind w:left="2776" w:hanging="317"/>
      </w:pPr>
      <w:rPr>
        <w:rFonts w:hint="default"/>
        <w:lang w:val="en-US" w:eastAsia="en-US" w:bidi="ar-SA"/>
      </w:rPr>
    </w:lvl>
    <w:lvl w:ilvl="5" w:tplc="A9B4E6C6">
      <w:numFmt w:val="bullet"/>
      <w:lvlText w:val="•"/>
      <w:lvlJc w:val="left"/>
      <w:pPr>
        <w:ind w:left="3375" w:hanging="317"/>
      </w:pPr>
      <w:rPr>
        <w:rFonts w:hint="default"/>
        <w:lang w:val="en-US" w:eastAsia="en-US" w:bidi="ar-SA"/>
      </w:rPr>
    </w:lvl>
    <w:lvl w:ilvl="6" w:tplc="CFEE7ECC">
      <w:numFmt w:val="bullet"/>
      <w:lvlText w:val="•"/>
      <w:lvlJc w:val="left"/>
      <w:pPr>
        <w:ind w:left="3974" w:hanging="317"/>
      </w:pPr>
      <w:rPr>
        <w:rFonts w:hint="default"/>
        <w:lang w:val="en-US" w:eastAsia="en-US" w:bidi="ar-SA"/>
      </w:rPr>
    </w:lvl>
    <w:lvl w:ilvl="7" w:tplc="D00E21EC">
      <w:numFmt w:val="bullet"/>
      <w:lvlText w:val="•"/>
      <w:lvlJc w:val="left"/>
      <w:pPr>
        <w:ind w:left="4573" w:hanging="317"/>
      </w:pPr>
      <w:rPr>
        <w:rFonts w:hint="default"/>
        <w:lang w:val="en-US" w:eastAsia="en-US" w:bidi="ar-SA"/>
      </w:rPr>
    </w:lvl>
    <w:lvl w:ilvl="8" w:tplc="CE0E87AA">
      <w:numFmt w:val="bullet"/>
      <w:lvlText w:val="•"/>
      <w:lvlJc w:val="left"/>
      <w:pPr>
        <w:ind w:left="5172" w:hanging="317"/>
      </w:pPr>
      <w:rPr>
        <w:rFonts w:hint="default"/>
        <w:lang w:val="en-US" w:eastAsia="en-US" w:bidi="ar-SA"/>
      </w:rPr>
    </w:lvl>
  </w:abstractNum>
  <w:abstractNum w:abstractNumId="23" w15:restartNumberingAfterBreak="0">
    <w:nsid w:val="296D772B"/>
    <w:multiLevelType w:val="hybridMultilevel"/>
    <w:tmpl w:val="ECFAF80A"/>
    <w:lvl w:ilvl="0" w:tplc="47B0B64E">
      <w:numFmt w:val="bullet"/>
      <w:lvlText w:val=""/>
      <w:lvlJc w:val="left"/>
      <w:pPr>
        <w:ind w:left="468" w:hanging="361"/>
      </w:pPr>
      <w:rPr>
        <w:rFonts w:ascii="Symbol" w:eastAsia="Symbol" w:hAnsi="Symbol" w:cs="Symbol" w:hint="default"/>
        <w:w w:val="100"/>
        <w:sz w:val="18"/>
        <w:szCs w:val="18"/>
        <w:lang w:val="en-US" w:eastAsia="en-US" w:bidi="ar-SA"/>
      </w:rPr>
    </w:lvl>
    <w:lvl w:ilvl="1" w:tplc="5D480A92">
      <w:numFmt w:val="bullet"/>
      <w:lvlText w:val="•"/>
      <w:lvlJc w:val="left"/>
      <w:pPr>
        <w:ind w:left="961" w:hanging="361"/>
      </w:pPr>
      <w:rPr>
        <w:rFonts w:hint="default"/>
        <w:lang w:val="en-US" w:eastAsia="en-US" w:bidi="ar-SA"/>
      </w:rPr>
    </w:lvl>
    <w:lvl w:ilvl="2" w:tplc="DF7C1572">
      <w:numFmt w:val="bullet"/>
      <w:lvlText w:val="•"/>
      <w:lvlJc w:val="left"/>
      <w:pPr>
        <w:ind w:left="1462" w:hanging="361"/>
      </w:pPr>
      <w:rPr>
        <w:rFonts w:hint="default"/>
        <w:lang w:val="en-US" w:eastAsia="en-US" w:bidi="ar-SA"/>
      </w:rPr>
    </w:lvl>
    <w:lvl w:ilvl="3" w:tplc="3550B0F0">
      <w:numFmt w:val="bullet"/>
      <w:lvlText w:val="•"/>
      <w:lvlJc w:val="left"/>
      <w:pPr>
        <w:ind w:left="1963" w:hanging="361"/>
      </w:pPr>
      <w:rPr>
        <w:rFonts w:hint="default"/>
        <w:lang w:val="en-US" w:eastAsia="en-US" w:bidi="ar-SA"/>
      </w:rPr>
    </w:lvl>
    <w:lvl w:ilvl="4" w:tplc="77244556">
      <w:numFmt w:val="bullet"/>
      <w:lvlText w:val="•"/>
      <w:lvlJc w:val="left"/>
      <w:pPr>
        <w:ind w:left="2464" w:hanging="361"/>
      </w:pPr>
      <w:rPr>
        <w:rFonts w:hint="default"/>
        <w:lang w:val="en-US" w:eastAsia="en-US" w:bidi="ar-SA"/>
      </w:rPr>
    </w:lvl>
    <w:lvl w:ilvl="5" w:tplc="7278CDDC">
      <w:numFmt w:val="bullet"/>
      <w:lvlText w:val="•"/>
      <w:lvlJc w:val="left"/>
      <w:pPr>
        <w:ind w:left="2965" w:hanging="361"/>
      </w:pPr>
      <w:rPr>
        <w:rFonts w:hint="default"/>
        <w:lang w:val="en-US" w:eastAsia="en-US" w:bidi="ar-SA"/>
      </w:rPr>
    </w:lvl>
    <w:lvl w:ilvl="6" w:tplc="0E400D88">
      <w:numFmt w:val="bullet"/>
      <w:lvlText w:val="•"/>
      <w:lvlJc w:val="left"/>
      <w:pPr>
        <w:ind w:left="3466" w:hanging="361"/>
      </w:pPr>
      <w:rPr>
        <w:rFonts w:hint="default"/>
        <w:lang w:val="en-US" w:eastAsia="en-US" w:bidi="ar-SA"/>
      </w:rPr>
    </w:lvl>
    <w:lvl w:ilvl="7" w:tplc="574089E8">
      <w:numFmt w:val="bullet"/>
      <w:lvlText w:val="•"/>
      <w:lvlJc w:val="left"/>
      <w:pPr>
        <w:ind w:left="3967" w:hanging="361"/>
      </w:pPr>
      <w:rPr>
        <w:rFonts w:hint="default"/>
        <w:lang w:val="en-US" w:eastAsia="en-US" w:bidi="ar-SA"/>
      </w:rPr>
    </w:lvl>
    <w:lvl w:ilvl="8" w:tplc="11C65A8E">
      <w:numFmt w:val="bullet"/>
      <w:lvlText w:val="•"/>
      <w:lvlJc w:val="left"/>
      <w:pPr>
        <w:ind w:left="4468" w:hanging="361"/>
      </w:pPr>
      <w:rPr>
        <w:rFonts w:hint="default"/>
        <w:lang w:val="en-US" w:eastAsia="en-US" w:bidi="ar-SA"/>
      </w:rPr>
    </w:lvl>
  </w:abstractNum>
  <w:abstractNum w:abstractNumId="24" w15:restartNumberingAfterBreak="0">
    <w:nsid w:val="29957BA6"/>
    <w:multiLevelType w:val="hybridMultilevel"/>
    <w:tmpl w:val="E04A048A"/>
    <w:lvl w:ilvl="0" w:tplc="6C4623E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4F66CE6">
      <w:numFmt w:val="bullet"/>
      <w:lvlText w:val="•"/>
      <w:lvlJc w:val="left"/>
      <w:pPr>
        <w:ind w:left="979" w:hanging="317"/>
      </w:pPr>
      <w:rPr>
        <w:rFonts w:hint="default"/>
        <w:lang w:val="en-US" w:eastAsia="en-US" w:bidi="ar-SA"/>
      </w:rPr>
    </w:lvl>
    <w:lvl w:ilvl="2" w:tplc="4D7AD33E">
      <w:numFmt w:val="bullet"/>
      <w:lvlText w:val="•"/>
      <w:lvlJc w:val="left"/>
      <w:pPr>
        <w:ind w:left="1578" w:hanging="317"/>
      </w:pPr>
      <w:rPr>
        <w:rFonts w:hint="default"/>
        <w:lang w:val="en-US" w:eastAsia="en-US" w:bidi="ar-SA"/>
      </w:rPr>
    </w:lvl>
    <w:lvl w:ilvl="3" w:tplc="6B24C4AC">
      <w:numFmt w:val="bullet"/>
      <w:lvlText w:val="•"/>
      <w:lvlJc w:val="left"/>
      <w:pPr>
        <w:ind w:left="2177" w:hanging="317"/>
      </w:pPr>
      <w:rPr>
        <w:rFonts w:hint="default"/>
        <w:lang w:val="en-US" w:eastAsia="en-US" w:bidi="ar-SA"/>
      </w:rPr>
    </w:lvl>
    <w:lvl w:ilvl="4" w:tplc="7E1C6814">
      <w:numFmt w:val="bullet"/>
      <w:lvlText w:val="•"/>
      <w:lvlJc w:val="left"/>
      <w:pPr>
        <w:ind w:left="2776" w:hanging="317"/>
      </w:pPr>
      <w:rPr>
        <w:rFonts w:hint="default"/>
        <w:lang w:val="en-US" w:eastAsia="en-US" w:bidi="ar-SA"/>
      </w:rPr>
    </w:lvl>
    <w:lvl w:ilvl="5" w:tplc="5482830E">
      <w:numFmt w:val="bullet"/>
      <w:lvlText w:val="•"/>
      <w:lvlJc w:val="left"/>
      <w:pPr>
        <w:ind w:left="3375" w:hanging="317"/>
      </w:pPr>
      <w:rPr>
        <w:rFonts w:hint="default"/>
        <w:lang w:val="en-US" w:eastAsia="en-US" w:bidi="ar-SA"/>
      </w:rPr>
    </w:lvl>
    <w:lvl w:ilvl="6" w:tplc="1EC6D47E">
      <w:numFmt w:val="bullet"/>
      <w:lvlText w:val="•"/>
      <w:lvlJc w:val="left"/>
      <w:pPr>
        <w:ind w:left="3974" w:hanging="317"/>
      </w:pPr>
      <w:rPr>
        <w:rFonts w:hint="default"/>
        <w:lang w:val="en-US" w:eastAsia="en-US" w:bidi="ar-SA"/>
      </w:rPr>
    </w:lvl>
    <w:lvl w:ilvl="7" w:tplc="81669EA0">
      <w:numFmt w:val="bullet"/>
      <w:lvlText w:val="•"/>
      <w:lvlJc w:val="left"/>
      <w:pPr>
        <w:ind w:left="4573" w:hanging="317"/>
      </w:pPr>
      <w:rPr>
        <w:rFonts w:hint="default"/>
        <w:lang w:val="en-US" w:eastAsia="en-US" w:bidi="ar-SA"/>
      </w:rPr>
    </w:lvl>
    <w:lvl w:ilvl="8" w:tplc="DDD4B5F4">
      <w:numFmt w:val="bullet"/>
      <w:lvlText w:val="•"/>
      <w:lvlJc w:val="left"/>
      <w:pPr>
        <w:ind w:left="5172" w:hanging="317"/>
      </w:pPr>
      <w:rPr>
        <w:rFonts w:hint="default"/>
        <w:lang w:val="en-US" w:eastAsia="en-US" w:bidi="ar-SA"/>
      </w:rPr>
    </w:lvl>
  </w:abstractNum>
  <w:abstractNum w:abstractNumId="25" w15:restartNumberingAfterBreak="0">
    <w:nsid w:val="29F72881"/>
    <w:multiLevelType w:val="hybridMultilevel"/>
    <w:tmpl w:val="2BFCA646"/>
    <w:lvl w:ilvl="0" w:tplc="3C66906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6CD6D5DE">
      <w:numFmt w:val="bullet"/>
      <w:lvlText w:val="•"/>
      <w:lvlJc w:val="left"/>
      <w:pPr>
        <w:ind w:left="979" w:hanging="317"/>
      </w:pPr>
      <w:rPr>
        <w:rFonts w:hint="default"/>
        <w:lang w:val="en-US" w:eastAsia="en-US" w:bidi="ar-SA"/>
      </w:rPr>
    </w:lvl>
    <w:lvl w:ilvl="2" w:tplc="3260F7DA">
      <w:numFmt w:val="bullet"/>
      <w:lvlText w:val="•"/>
      <w:lvlJc w:val="left"/>
      <w:pPr>
        <w:ind w:left="1578" w:hanging="317"/>
      </w:pPr>
      <w:rPr>
        <w:rFonts w:hint="default"/>
        <w:lang w:val="en-US" w:eastAsia="en-US" w:bidi="ar-SA"/>
      </w:rPr>
    </w:lvl>
    <w:lvl w:ilvl="3" w:tplc="0C7A04D8">
      <w:numFmt w:val="bullet"/>
      <w:lvlText w:val="•"/>
      <w:lvlJc w:val="left"/>
      <w:pPr>
        <w:ind w:left="2177" w:hanging="317"/>
      </w:pPr>
      <w:rPr>
        <w:rFonts w:hint="default"/>
        <w:lang w:val="en-US" w:eastAsia="en-US" w:bidi="ar-SA"/>
      </w:rPr>
    </w:lvl>
    <w:lvl w:ilvl="4" w:tplc="3F9A644E">
      <w:numFmt w:val="bullet"/>
      <w:lvlText w:val="•"/>
      <w:lvlJc w:val="left"/>
      <w:pPr>
        <w:ind w:left="2776" w:hanging="317"/>
      </w:pPr>
      <w:rPr>
        <w:rFonts w:hint="default"/>
        <w:lang w:val="en-US" w:eastAsia="en-US" w:bidi="ar-SA"/>
      </w:rPr>
    </w:lvl>
    <w:lvl w:ilvl="5" w:tplc="673850A8">
      <w:numFmt w:val="bullet"/>
      <w:lvlText w:val="•"/>
      <w:lvlJc w:val="left"/>
      <w:pPr>
        <w:ind w:left="3375" w:hanging="317"/>
      </w:pPr>
      <w:rPr>
        <w:rFonts w:hint="default"/>
        <w:lang w:val="en-US" w:eastAsia="en-US" w:bidi="ar-SA"/>
      </w:rPr>
    </w:lvl>
    <w:lvl w:ilvl="6" w:tplc="C10EABB4">
      <w:numFmt w:val="bullet"/>
      <w:lvlText w:val="•"/>
      <w:lvlJc w:val="left"/>
      <w:pPr>
        <w:ind w:left="3974" w:hanging="317"/>
      </w:pPr>
      <w:rPr>
        <w:rFonts w:hint="default"/>
        <w:lang w:val="en-US" w:eastAsia="en-US" w:bidi="ar-SA"/>
      </w:rPr>
    </w:lvl>
    <w:lvl w:ilvl="7" w:tplc="B69272DE">
      <w:numFmt w:val="bullet"/>
      <w:lvlText w:val="•"/>
      <w:lvlJc w:val="left"/>
      <w:pPr>
        <w:ind w:left="4573" w:hanging="317"/>
      </w:pPr>
      <w:rPr>
        <w:rFonts w:hint="default"/>
        <w:lang w:val="en-US" w:eastAsia="en-US" w:bidi="ar-SA"/>
      </w:rPr>
    </w:lvl>
    <w:lvl w:ilvl="8" w:tplc="0C3CA3E4">
      <w:numFmt w:val="bullet"/>
      <w:lvlText w:val="•"/>
      <w:lvlJc w:val="left"/>
      <w:pPr>
        <w:ind w:left="5172" w:hanging="317"/>
      </w:pPr>
      <w:rPr>
        <w:rFonts w:hint="default"/>
        <w:lang w:val="en-US" w:eastAsia="en-US" w:bidi="ar-SA"/>
      </w:rPr>
    </w:lvl>
  </w:abstractNum>
  <w:abstractNum w:abstractNumId="26" w15:restartNumberingAfterBreak="0">
    <w:nsid w:val="2C625A5E"/>
    <w:multiLevelType w:val="hybridMultilevel"/>
    <w:tmpl w:val="3B0CC8F0"/>
    <w:lvl w:ilvl="0" w:tplc="5678A84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2A04BE6">
      <w:numFmt w:val="bullet"/>
      <w:lvlText w:val="•"/>
      <w:lvlJc w:val="left"/>
      <w:pPr>
        <w:ind w:left="979" w:hanging="317"/>
      </w:pPr>
      <w:rPr>
        <w:rFonts w:hint="default"/>
        <w:lang w:val="en-US" w:eastAsia="en-US" w:bidi="ar-SA"/>
      </w:rPr>
    </w:lvl>
    <w:lvl w:ilvl="2" w:tplc="2B3ADE68">
      <w:numFmt w:val="bullet"/>
      <w:lvlText w:val="•"/>
      <w:lvlJc w:val="left"/>
      <w:pPr>
        <w:ind w:left="1578" w:hanging="317"/>
      </w:pPr>
      <w:rPr>
        <w:rFonts w:hint="default"/>
        <w:lang w:val="en-US" w:eastAsia="en-US" w:bidi="ar-SA"/>
      </w:rPr>
    </w:lvl>
    <w:lvl w:ilvl="3" w:tplc="D24414CE">
      <w:numFmt w:val="bullet"/>
      <w:lvlText w:val="•"/>
      <w:lvlJc w:val="left"/>
      <w:pPr>
        <w:ind w:left="2177" w:hanging="317"/>
      </w:pPr>
      <w:rPr>
        <w:rFonts w:hint="default"/>
        <w:lang w:val="en-US" w:eastAsia="en-US" w:bidi="ar-SA"/>
      </w:rPr>
    </w:lvl>
    <w:lvl w:ilvl="4" w:tplc="89946498">
      <w:numFmt w:val="bullet"/>
      <w:lvlText w:val="•"/>
      <w:lvlJc w:val="left"/>
      <w:pPr>
        <w:ind w:left="2776" w:hanging="317"/>
      </w:pPr>
      <w:rPr>
        <w:rFonts w:hint="default"/>
        <w:lang w:val="en-US" w:eastAsia="en-US" w:bidi="ar-SA"/>
      </w:rPr>
    </w:lvl>
    <w:lvl w:ilvl="5" w:tplc="925409BA">
      <w:numFmt w:val="bullet"/>
      <w:lvlText w:val="•"/>
      <w:lvlJc w:val="left"/>
      <w:pPr>
        <w:ind w:left="3375" w:hanging="317"/>
      </w:pPr>
      <w:rPr>
        <w:rFonts w:hint="default"/>
        <w:lang w:val="en-US" w:eastAsia="en-US" w:bidi="ar-SA"/>
      </w:rPr>
    </w:lvl>
    <w:lvl w:ilvl="6" w:tplc="9A6CB4B8">
      <w:numFmt w:val="bullet"/>
      <w:lvlText w:val="•"/>
      <w:lvlJc w:val="left"/>
      <w:pPr>
        <w:ind w:left="3974" w:hanging="317"/>
      </w:pPr>
      <w:rPr>
        <w:rFonts w:hint="default"/>
        <w:lang w:val="en-US" w:eastAsia="en-US" w:bidi="ar-SA"/>
      </w:rPr>
    </w:lvl>
    <w:lvl w:ilvl="7" w:tplc="A13051EC">
      <w:numFmt w:val="bullet"/>
      <w:lvlText w:val="•"/>
      <w:lvlJc w:val="left"/>
      <w:pPr>
        <w:ind w:left="4573" w:hanging="317"/>
      </w:pPr>
      <w:rPr>
        <w:rFonts w:hint="default"/>
        <w:lang w:val="en-US" w:eastAsia="en-US" w:bidi="ar-SA"/>
      </w:rPr>
    </w:lvl>
    <w:lvl w:ilvl="8" w:tplc="492C6C08">
      <w:numFmt w:val="bullet"/>
      <w:lvlText w:val="•"/>
      <w:lvlJc w:val="left"/>
      <w:pPr>
        <w:ind w:left="5172" w:hanging="317"/>
      </w:pPr>
      <w:rPr>
        <w:rFonts w:hint="default"/>
        <w:lang w:val="en-US" w:eastAsia="en-US" w:bidi="ar-SA"/>
      </w:rPr>
    </w:lvl>
  </w:abstractNum>
  <w:abstractNum w:abstractNumId="27" w15:restartNumberingAfterBreak="0">
    <w:nsid w:val="2F354A63"/>
    <w:multiLevelType w:val="hybridMultilevel"/>
    <w:tmpl w:val="06BCCE8A"/>
    <w:lvl w:ilvl="0" w:tplc="21680A1A">
      <w:start w:val="1"/>
      <w:numFmt w:val="upperLetter"/>
      <w:lvlText w:val="%1."/>
      <w:lvlJc w:val="left"/>
      <w:pPr>
        <w:ind w:left="1094" w:hanging="428"/>
      </w:pPr>
      <w:rPr>
        <w:rFonts w:ascii="Arial" w:eastAsia="Arial" w:hAnsi="Arial" w:cs="Arial" w:hint="default"/>
        <w:spacing w:val="-1"/>
        <w:w w:val="99"/>
        <w:sz w:val="20"/>
        <w:szCs w:val="20"/>
        <w:lang w:val="en-US" w:eastAsia="en-US" w:bidi="ar-SA"/>
      </w:rPr>
    </w:lvl>
    <w:lvl w:ilvl="1" w:tplc="02B64F00">
      <w:numFmt w:val="bullet"/>
      <w:lvlText w:val="•"/>
      <w:lvlJc w:val="left"/>
      <w:pPr>
        <w:ind w:left="1924" w:hanging="428"/>
      </w:pPr>
      <w:rPr>
        <w:rFonts w:hint="default"/>
        <w:lang w:val="en-US" w:eastAsia="en-US" w:bidi="ar-SA"/>
      </w:rPr>
    </w:lvl>
    <w:lvl w:ilvl="2" w:tplc="27EABC56">
      <w:numFmt w:val="bullet"/>
      <w:lvlText w:val="•"/>
      <w:lvlJc w:val="left"/>
      <w:pPr>
        <w:ind w:left="2749" w:hanging="428"/>
      </w:pPr>
      <w:rPr>
        <w:rFonts w:hint="default"/>
        <w:lang w:val="en-US" w:eastAsia="en-US" w:bidi="ar-SA"/>
      </w:rPr>
    </w:lvl>
    <w:lvl w:ilvl="3" w:tplc="EA7C49B6">
      <w:numFmt w:val="bullet"/>
      <w:lvlText w:val="•"/>
      <w:lvlJc w:val="left"/>
      <w:pPr>
        <w:ind w:left="3573" w:hanging="428"/>
      </w:pPr>
      <w:rPr>
        <w:rFonts w:hint="default"/>
        <w:lang w:val="en-US" w:eastAsia="en-US" w:bidi="ar-SA"/>
      </w:rPr>
    </w:lvl>
    <w:lvl w:ilvl="4" w:tplc="4AF4FA0A">
      <w:numFmt w:val="bullet"/>
      <w:lvlText w:val="•"/>
      <w:lvlJc w:val="left"/>
      <w:pPr>
        <w:ind w:left="4398" w:hanging="428"/>
      </w:pPr>
      <w:rPr>
        <w:rFonts w:hint="default"/>
        <w:lang w:val="en-US" w:eastAsia="en-US" w:bidi="ar-SA"/>
      </w:rPr>
    </w:lvl>
    <w:lvl w:ilvl="5" w:tplc="EE8ADE04">
      <w:numFmt w:val="bullet"/>
      <w:lvlText w:val="•"/>
      <w:lvlJc w:val="left"/>
      <w:pPr>
        <w:ind w:left="5223" w:hanging="428"/>
      </w:pPr>
      <w:rPr>
        <w:rFonts w:hint="default"/>
        <w:lang w:val="en-US" w:eastAsia="en-US" w:bidi="ar-SA"/>
      </w:rPr>
    </w:lvl>
    <w:lvl w:ilvl="6" w:tplc="EAA2FCCA">
      <w:numFmt w:val="bullet"/>
      <w:lvlText w:val="•"/>
      <w:lvlJc w:val="left"/>
      <w:pPr>
        <w:ind w:left="6047" w:hanging="428"/>
      </w:pPr>
      <w:rPr>
        <w:rFonts w:hint="default"/>
        <w:lang w:val="en-US" w:eastAsia="en-US" w:bidi="ar-SA"/>
      </w:rPr>
    </w:lvl>
    <w:lvl w:ilvl="7" w:tplc="68A60A32">
      <w:numFmt w:val="bullet"/>
      <w:lvlText w:val="•"/>
      <w:lvlJc w:val="left"/>
      <w:pPr>
        <w:ind w:left="6872" w:hanging="428"/>
      </w:pPr>
      <w:rPr>
        <w:rFonts w:hint="default"/>
        <w:lang w:val="en-US" w:eastAsia="en-US" w:bidi="ar-SA"/>
      </w:rPr>
    </w:lvl>
    <w:lvl w:ilvl="8" w:tplc="89FE57BE">
      <w:numFmt w:val="bullet"/>
      <w:lvlText w:val="•"/>
      <w:lvlJc w:val="left"/>
      <w:pPr>
        <w:ind w:left="7697" w:hanging="428"/>
      </w:pPr>
      <w:rPr>
        <w:rFonts w:hint="default"/>
        <w:lang w:val="en-US" w:eastAsia="en-US" w:bidi="ar-SA"/>
      </w:rPr>
    </w:lvl>
  </w:abstractNum>
  <w:abstractNum w:abstractNumId="28" w15:restartNumberingAfterBreak="0">
    <w:nsid w:val="32855656"/>
    <w:multiLevelType w:val="hybridMultilevel"/>
    <w:tmpl w:val="E1308FEA"/>
    <w:lvl w:ilvl="0" w:tplc="716CD53C">
      <w:start w:val="1"/>
      <w:numFmt w:val="upperLetter"/>
      <w:lvlText w:val="%1."/>
      <w:lvlJc w:val="left"/>
      <w:pPr>
        <w:ind w:left="1094" w:hanging="428"/>
      </w:pPr>
      <w:rPr>
        <w:rFonts w:ascii="Arial" w:eastAsia="Arial" w:hAnsi="Arial" w:cs="Arial" w:hint="default"/>
        <w:b/>
        <w:bCs/>
        <w:spacing w:val="-5"/>
        <w:w w:val="91"/>
        <w:sz w:val="20"/>
        <w:szCs w:val="20"/>
        <w:lang w:val="en-US" w:eastAsia="en-US" w:bidi="ar-SA"/>
      </w:rPr>
    </w:lvl>
    <w:lvl w:ilvl="1" w:tplc="D56E58FC">
      <w:numFmt w:val="bullet"/>
      <w:lvlText w:val=""/>
      <w:lvlJc w:val="left"/>
      <w:pPr>
        <w:ind w:left="1377" w:hanging="284"/>
      </w:pPr>
      <w:rPr>
        <w:rFonts w:ascii="Symbol" w:eastAsia="Symbol" w:hAnsi="Symbol" w:cs="Symbol" w:hint="default"/>
        <w:color w:val="0000FF"/>
        <w:w w:val="99"/>
        <w:sz w:val="20"/>
        <w:szCs w:val="20"/>
        <w:lang w:val="en-US" w:eastAsia="en-US" w:bidi="ar-SA"/>
      </w:rPr>
    </w:lvl>
    <w:lvl w:ilvl="2" w:tplc="1D4430E6">
      <w:numFmt w:val="bullet"/>
      <w:lvlText w:val="•"/>
      <w:lvlJc w:val="left"/>
      <w:pPr>
        <w:ind w:left="2265" w:hanging="284"/>
      </w:pPr>
      <w:rPr>
        <w:rFonts w:hint="default"/>
        <w:lang w:val="en-US" w:eastAsia="en-US" w:bidi="ar-SA"/>
      </w:rPr>
    </w:lvl>
    <w:lvl w:ilvl="3" w:tplc="63FAD6C6">
      <w:numFmt w:val="bullet"/>
      <w:lvlText w:val="•"/>
      <w:lvlJc w:val="left"/>
      <w:pPr>
        <w:ind w:left="3150" w:hanging="284"/>
      </w:pPr>
      <w:rPr>
        <w:rFonts w:hint="default"/>
        <w:lang w:val="en-US" w:eastAsia="en-US" w:bidi="ar-SA"/>
      </w:rPr>
    </w:lvl>
    <w:lvl w:ilvl="4" w:tplc="15CA5C90">
      <w:numFmt w:val="bullet"/>
      <w:lvlText w:val="•"/>
      <w:lvlJc w:val="left"/>
      <w:pPr>
        <w:ind w:left="4035" w:hanging="284"/>
      </w:pPr>
      <w:rPr>
        <w:rFonts w:hint="default"/>
        <w:lang w:val="en-US" w:eastAsia="en-US" w:bidi="ar-SA"/>
      </w:rPr>
    </w:lvl>
    <w:lvl w:ilvl="5" w:tplc="6F823B2C">
      <w:numFmt w:val="bullet"/>
      <w:lvlText w:val="•"/>
      <w:lvlJc w:val="left"/>
      <w:pPr>
        <w:ind w:left="4920" w:hanging="284"/>
      </w:pPr>
      <w:rPr>
        <w:rFonts w:hint="default"/>
        <w:lang w:val="en-US" w:eastAsia="en-US" w:bidi="ar-SA"/>
      </w:rPr>
    </w:lvl>
    <w:lvl w:ilvl="6" w:tplc="5E184BC0">
      <w:numFmt w:val="bullet"/>
      <w:lvlText w:val="•"/>
      <w:lvlJc w:val="left"/>
      <w:pPr>
        <w:ind w:left="5805" w:hanging="284"/>
      </w:pPr>
      <w:rPr>
        <w:rFonts w:hint="default"/>
        <w:lang w:val="en-US" w:eastAsia="en-US" w:bidi="ar-SA"/>
      </w:rPr>
    </w:lvl>
    <w:lvl w:ilvl="7" w:tplc="70B665DC">
      <w:numFmt w:val="bullet"/>
      <w:lvlText w:val="•"/>
      <w:lvlJc w:val="left"/>
      <w:pPr>
        <w:ind w:left="6690" w:hanging="284"/>
      </w:pPr>
      <w:rPr>
        <w:rFonts w:hint="default"/>
        <w:lang w:val="en-US" w:eastAsia="en-US" w:bidi="ar-SA"/>
      </w:rPr>
    </w:lvl>
    <w:lvl w:ilvl="8" w:tplc="FFF63B10">
      <w:numFmt w:val="bullet"/>
      <w:lvlText w:val="•"/>
      <w:lvlJc w:val="left"/>
      <w:pPr>
        <w:ind w:left="7576" w:hanging="284"/>
      </w:pPr>
      <w:rPr>
        <w:rFonts w:hint="default"/>
        <w:lang w:val="en-US" w:eastAsia="en-US" w:bidi="ar-SA"/>
      </w:rPr>
    </w:lvl>
  </w:abstractNum>
  <w:abstractNum w:abstractNumId="29" w15:restartNumberingAfterBreak="0">
    <w:nsid w:val="33A170E2"/>
    <w:multiLevelType w:val="hybridMultilevel"/>
    <w:tmpl w:val="D56662FA"/>
    <w:lvl w:ilvl="0" w:tplc="ADFC45F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662880A">
      <w:numFmt w:val="bullet"/>
      <w:lvlText w:val="•"/>
      <w:lvlJc w:val="left"/>
      <w:pPr>
        <w:ind w:left="979" w:hanging="317"/>
      </w:pPr>
      <w:rPr>
        <w:rFonts w:hint="default"/>
        <w:lang w:val="en-US" w:eastAsia="en-US" w:bidi="ar-SA"/>
      </w:rPr>
    </w:lvl>
    <w:lvl w:ilvl="2" w:tplc="58203A46">
      <w:numFmt w:val="bullet"/>
      <w:lvlText w:val="•"/>
      <w:lvlJc w:val="left"/>
      <w:pPr>
        <w:ind w:left="1578" w:hanging="317"/>
      </w:pPr>
      <w:rPr>
        <w:rFonts w:hint="default"/>
        <w:lang w:val="en-US" w:eastAsia="en-US" w:bidi="ar-SA"/>
      </w:rPr>
    </w:lvl>
    <w:lvl w:ilvl="3" w:tplc="215892F2">
      <w:numFmt w:val="bullet"/>
      <w:lvlText w:val="•"/>
      <w:lvlJc w:val="left"/>
      <w:pPr>
        <w:ind w:left="2177" w:hanging="317"/>
      </w:pPr>
      <w:rPr>
        <w:rFonts w:hint="default"/>
        <w:lang w:val="en-US" w:eastAsia="en-US" w:bidi="ar-SA"/>
      </w:rPr>
    </w:lvl>
    <w:lvl w:ilvl="4" w:tplc="F8265460">
      <w:numFmt w:val="bullet"/>
      <w:lvlText w:val="•"/>
      <w:lvlJc w:val="left"/>
      <w:pPr>
        <w:ind w:left="2776" w:hanging="317"/>
      </w:pPr>
      <w:rPr>
        <w:rFonts w:hint="default"/>
        <w:lang w:val="en-US" w:eastAsia="en-US" w:bidi="ar-SA"/>
      </w:rPr>
    </w:lvl>
    <w:lvl w:ilvl="5" w:tplc="3CFC204E">
      <w:numFmt w:val="bullet"/>
      <w:lvlText w:val="•"/>
      <w:lvlJc w:val="left"/>
      <w:pPr>
        <w:ind w:left="3375" w:hanging="317"/>
      </w:pPr>
      <w:rPr>
        <w:rFonts w:hint="default"/>
        <w:lang w:val="en-US" w:eastAsia="en-US" w:bidi="ar-SA"/>
      </w:rPr>
    </w:lvl>
    <w:lvl w:ilvl="6" w:tplc="A6B4E22A">
      <w:numFmt w:val="bullet"/>
      <w:lvlText w:val="•"/>
      <w:lvlJc w:val="left"/>
      <w:pPr>
        <w:ind w:left="3974" w:hanging="317"/>
      </w:pPr>
      <w:rPr>
        <w:rFonts w:hint="default"/>
        <w:lang w:val="en-US" w:eastAsia="en-US" w:bidi="ar-SA"/>
      </w:rPr>
    </w:lvl>
    <w:lvl w:ilvl="7" w:tplc="E71CBB76">
      <w:numFmt w:val="bullet"/>
      <w:lvlText w:val="•"/>
      <w:lvlJc w:val="left"/>
      <w:pPr>
        <w:ind w:left="4573" w:hanging="317"/>
      </w:pPr>
      <w:rPr>
        <w:rFonts w:hint="default"/>
        <w:lang w:val="en-US" w:eastAsia="en-US" w:bidi="ar-SA"/>
      </w:rPr>
    </w:lvl>
    <w:lvl w:ilvl="8" w:tplc="0EF2C2DC">
      <w:numFmt w:val="bullet"/>
      <w:lvlText w:val="•"/>
      <w:lvlJc w:val="left"/>
      <w:pPr>
        <w:ind w:left="5172" w:hanging="317"/>
      </w:pPr>
      <w:rPr>
        <w:rFonts w:hint="default"/>
        <w:lang w:val="en-US" w:eastAsia="en-US" w:bidi="ar-SA"/>
      </w:rPr>
    </w:lvl>
  </w:abstractNum>
  <w:abstractNum w:abstractNumId="30" w15:restartNumberingAfterBreak="0">
    <w:nsid w:val="344E5150"/>
    <w:multiLevelType w:val="hybridMultilevel"/>
    <w:tmpl w:val="4B3A569A"/>
    <w:lvl w:ilvl="0" w:tplc="B766751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D35AD7BA">
      <w:numFmt w:val="bullet"/>
      <w:lvlText w:val="•"/>
      <w:lvlJc w:val="left"/>
      <w:pPr>
        <w:ind w:left="979" w:hanging="317"/>
      </w:pPr>
      <w:rPr>
        <w:rFonts w:hint="default"/>
        <w:lang w:val="en-US" w:eastAsia="en-US" w:bidi="ar-SA"/>
      </w:rPr>
    </w:lvl>
    <w:lvl w:ilvl="2" w:tplc="BA969E06">
      <w:numFmt w:val="bullet"/>
      <w:lvlText w:val="•"/>
      <w:lvlJc w:val="left"/>
      <w:pPr>
        <w:ind w:left="1578" w:hanging="317"/>
      </w:pPr>
      <w:rPr>
        <w:rFonts w:hint="default"/>
        <w:lang w:val="en-US" w:eastAsia="en-US" w:bidi="ar-SA"/>
      </w:rPr>
    </w:lvl>
    <w:lvl w:ilvl="3" w:tplc="DD48CEEE">
      <w:numFmt w:val="bullet"/>
      <w:lvlText w:val="•"/>
      <w:lvlJc w:val="left"/>
      <w:pPr>
        <w:ind w:left="2177" w:hanging="317"/>
      </w:pPr>
      <w:rPr>
        <w:rFonts w:hint="default"/>
        <w:lang w:val="en-US" w:eastAsia="en-US" w:bidi="ar-SA"/>
      </w:rPr>
    </w:lvl>
    <w:lvl w:ilvl="4" w:tplc="1D28F91C">
      <w:numFmt w:val="bullet"/>
      <w:lvlText w:val="•"/>
      <w:lvlJc w:val="left"/>
      <w:pPr>
        <w:ind w:left="2776" w:hanging="317"/>
      </w:pPr>
      <w:rPr>
        <w:rFonts w:hint="default"/>
        <w:lang w:val="en-US" w:eastAsia="en-US" w:bidi="ar-SA"/>
      </w:rPr>
    </w:lvl>
    <w:lvl w:ilvl="5" w:tplc="3D80CC90">
      <w:numFmt w:val="bullet"/>
      <w:lvlText w:val="•"/>
      <w:lvlJc w:val="left"/>
      <w:pPr>
        <w:ind w:left="3375" w:hanging="317"/>
      </w:pPr>
      <w:rPr>
        <w:rFonts w:hint="default"/>
        <w:lang w:val="en-US" w:eastAsia="en-US" w:bidi="ar-SA"/>
      </w:rPr>
    </w:lvl>
    <w:lvl w:ilvl="6" w:tplc="621C5198">
      <w:numFmt w:val="bullet"/>
      <w:lvlText w:val="•"/>
      <w:lvlJc w:val="left"/>
      <w:pPr>
        <w:ind w:left="3974" w:hanging="317"/>
      </w:pPr>
      <w:rPr>
        <w:rFonts w:hint="default"/>
        <w:lang w:val="en-US" w:eastAsia="en-US" w:bidi="ar-SA"/>
      </w:rPr>
    </w:lvl>
    <w:lvl w:ilvl="7" w:tplc="A55C3D90">
      <w:numFmt w:val="bullet"/>
      <w:lvlText w:val="•"/>
      <w:lvlJc w:val="left"/>
      <w:pPr>
        <w:ind w:left="4573" w:hanging="317"/>
      </w:pPr>
      <w:rPr>
        <w:rFonts w:hint="default"/>
        <w:lang w:val="en-US" w:eastAsia="en-US" w:bidi="ar-SA"/>
      </w:rPr>
    </w:lvl>
    <w:lvl w:ilvl="8" w:tplc="39165DE4">
      <w:numFmt w:val="bullet"/>
      <w:lvlText w:val="•"/>
      <w:lvlJc w:val="left"/>
      <w:pPr>
        <w:ind w:left="5172" w:hanging="317"/>
      </w:pPr>
      <w:rPr>
        <w:rFonts w:hint="default"/>
        <w:lang w:val="en-US" w:eastAsia="en-US" w:bidi="ar-SA"/>
      </w:rPr>
    </w:lvl>
  </w:abstractNum>
  <w:abstractNum w:abstractNumId="31" w15:restartNumberingAfterBreak="0">
    <w:nsid w:val="37127C55"/>
    <w:multiLevelType w:val="hybridMultilevel"/>
    <w:tmpl w:val="3F1C9008"/>
    <w:lvl w:ilvl="0" w:tplc="E6F8422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60F0446C">
      <w:numFmt w:val="bullet"/>
      <w:lvlText w:val="•"/>
      <w:lvlJc w:val="left"/>
      <w:pPr>
        <w:ind w:left="979" w:hanging="317"/>
      </w:pPr>
      <w:rPr>
        <w:rFonts w:hint="default"/>
        <w:lang w:val="en-US" w:eastAsia="en-US" w:bidi="ar-SA"/>
      </w:rPr>
    </w:lvl>
    <w:lvl w:ilvl="2" w:tplc="34700B64">
      <w:numFmt w:val="bullet"/>
      <w:lvlText w:val="•"/>
      <w:lvlJc w:val="left"/>
      <w:pPr>
        <w:ind w:left="1578" w:hanging="317"/>
      </w:pPr>
      <w:rPr>
        <w:rFonts w:hint="default"/>
        <w:lang w:val="en-US" w:eastAsia="en-US" w:bidi="ar-SA"/>
      </w:rPr>
    </w:lvl>
    <w:lvl w:ilvl="3" w:tplc="42703A94">
      <w:numFmt w:val="bullet"/>
      <w:lvlText w:val="•"/>
      <w:lvlJc w:val="left"/>
      <w:pPr>
        <w:ind w:left="2177" w:hanging="317"/>
      </w:pPr>
      <w:rPr>
        <w:rFonts w:hint="default"/>
        <w:lang w:val="en-US" w:eastAsia="en-US" w:bidi="ar-SA"/>
      </w:rPr>
    </w:lvl>
    <w:lvl w:ilvl="4" w:tplc="93DE17F0">
      <w:numFmt w:val="bullet"/>
      <w:lvlText w:val="•"/>
      <w:lvlJc w:val="left"/>
      <w:pPr>
        <w:ind w:left="2776" w:hanging="317"/>
      </w:pPr>
      <w:rPr>
        <w:rFonts w:hint="default"/>
        <w:lang w:val="en-US" w:eastAsia="en-US" w:bidi="ar-SA"/>
      </w:rPr>
    </w:lvl>
    <w:lvl w:ilvl="5" w:tplc="DA824D8E">
      <w:numFmt w:val="bullet"/>
      <w:lvlText w:val="•"/>
      <w:lvlJc w:val="left"/>
      <w:pPr>
        <w:ind w:left="3375" w:hanging="317"/>
      </w:pPr>
      <w:rPr>
        <w:rFonts w:hint="default"/>
        <w:lang w:val="en-US" w:eastAsia="en-US" w:bidi="ar-SA"/>
      </w:rPr>
    </w:lvl>
    <w:lvl w:ilvl="6" w:tplc="CAF48766">
      <w:numFmt w:val="bullet"/>
      <w:lvlText w:val="•"/>
      <w:lvlJc w:val="left"/>
      <w:pPr>
        <w:ind w:left="3974" w:hanging="317"/>
      </w:pPr>
      <w:rPr>
        <w:rFonts w:hint="default"/>
        <w:lang w:val="en-US" w:eastAsia="en-US" w:bidi="ar-SA"/>
      </w:rPr>
    </w:lvl>
    <w:lvl w:ilvl="7" w:tplc="CF0A5E08">
      <w:numFmt w:val="bullet"/>
      <w:lvlText w:val="•"/>
      <w:lvlJc w:val="left"/>
      <w:pPr>
        <w:ind w:left="4573" w:hanging="317"/>
      </w:pPr>
      <w:rPr>
        <w:rFonts w:hint="default"/>
        <w:lang w:val="en-US" w:eastAsia="en-US" w:bidi="ar-SA"/>
      </w:rPr>
    </w:lvl>
    <w:lvl w:ilvl="8" w:tplc="BED68C9C">
      <w:numFmt w:val="bullet"/>
      <w:lvlText w:val="•"/>
      <w:lvlJc w:val="left"/>
      <w:pPr>
        <w:ind w:left="5172" w:hanging="317"/>
      </w:pPr>
      <w:rPr>
        <w:rFonts w:hint="default"/>
        <w:lang w:val="en-US" w:eastAsia="en-US" w:bidi="ar-SA"/>
      </w:rPr>
    </w:lvl>
  </w:abstractNum>
  <w:abstractNum w:abstractNumId="32" w15:restartNumberingAfterBreak="0">
    <w:nsid w:val="37CE104C"/>
    <w:multiLevelType w:val="hybridMultilevel"/>
    <w:tmpl w:val="C5C8044E"/>
    <w:lvl w:ilvl="0" w:tplc="6EDAFF3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4EDA6E3E">
      <w:numFmt w:val="bullet"/>
      <w:lvlText w:val="•"/>
      <w:lvlJc w:val="left"/>
      <w:pPr>
        <w:ind w:left="979" w:hanging="317"/>
      </w:pPr>
      <w:rPr>
        <w:rFonts w:hint="default"/>
        <w:lang w:val="en-US" w:eastAsia="en-US" w:bidi="ar-SA"/>
      </w:rPr>
    </w:lvl>
    <w:lvl w:ilvl="2" w:tplc="ABF0AB4A">
      <w:numFmt w:val="bullet"/>
      <w:lvlText w:val="•"/>
      <w:lvlJc w:val="left"/>
      <w:pPr>
        <w:ind w:left="1578" w:hanging="317"/>
      </w:pPr>
      <w:rPr>
        <w:rFonts w:hint="default"/>
        <w:lang w:val="en-US" w:eastAsia="en-US" w:bidi="ar-SA"/>
      </w:rPr>
    </w:lvl>
    <w:lvl w:ilvl="3" w:tplc="EB3A9E30">
      <w:numFmt w:val="bullet"/>
      <w:lvlText w:val="•"/>
      <w:lvlJc w:val="left"/>
      <w:pPr>
        <w:ind w:left="2177" w:hanging="317"/>
      </w:pPr>
      <w:rPr>
        <w:rFonts w:hint="default"/>
        <w:lang w:val="en-US" w:eastAsia="en-US" w:bidi="ar-SA"/>
      </w:rPr>
    </w:lvl>
    <w:lvl w:ilvl="4" w:tplc="3E7A1850">
      <w:numFmt w:val="bullet"/>
      <w:lvlText w:val="•"/>
      <w:lvlJc w:val="left"/>
      <w:pPr>
        <w:ind w:left="2776" w:hanging="317"/>
      </w:pPr>
      <w:rPr>
        <w:rFonts w:hint="default"/>
        <w:lang w:val="en-US" w:eastAsia="en-US" w:bidi="ar-SA"/>
      </w:rPr>
    </w:lvl>
    <w:lvl w:ilvl="5" w:tplc="32487746">
      <w:numFmt w:val="bullet"/>
      <w:lvlText w:val="•"/>
      <w:lvlJc w:val="left"/>
      <w:pPr>
        <w:ind w:left="3375" w:hanging="317"/>
      </w:pPr>
      <w:rPr>
        <w:rFonts w:hint="default"/>
        <w:lang w:val="en-US" w:eastAsia="en-US" w:bidi="ar-SA"/>
      </w:rPr>
    </w:lvl>
    <w:lvl w:ilvl="6" w:tplc="20025D5C">
      <w:numFmt w:val="bullet"/>
      <w:lvlText w:val="•"/>
      <w:lvlJc w:val="left"/>
      <w:pPr>
        <w:ind w:left="3974" w:hanging="317"/>
      </w:pPr>
      <w:rPr>
        <w:rFonts w:hint="default"/>
        <w:lang w:val="en-US" w:eastAsia="en-US" w:bidi="ar-SA"/>
      </w:rPr>
    </w:lvl>
    <w:lvl w:ilvl="7" w:tplc="0742EBA0">
      <w:numFmt w:val="bullet"/>
      <w:lvlText w:val="•"/>
      <w:lvlJc w:val="left"/>
      <w:pPr>
        <w:ind w:left="4573" w:hanging="317"/>
      </w:pPr>
      <w:rPr>
        <w:rFonts w:hint="default"/>
        <w:lang w:val="en-US" w:eastAsia="en-US" w:bidi="ar-SA"/>
      </w:rPr>
    </w:lvl>
    <w:lvl w:ilvl="8" w:tplc="F1AE38EA">
      <w:numFmt w:val="bullet"/>
      <w:lvlText w:val="•"/>
      <w:lvlJc w:val="left"/>
      <w:pPr>
        <w:ind w:left="5172" w:hanging="317"/>
      </w:pPr>
      <w:rPr>
        <w:rFonts w:hint="default"/>
        <w:lang w:val="en-US" w:eastAsia="en-US" w:bidi="ar-SA"/>
      </w:rPr>
    </w:lvl>
  </w:abstractNum>
  <w:abstractNum w:abstractNumId="33" w15:restartNumberingAfterBreak="0">
    <w:nsid w:val="39367A39"/>
    <w:multiLevelType w:val="hybridMultilevel"/>
    <w:tmpl w:val="3FB45242"/>
    <w:lvl w:ilvl="0" w:tplc="18DC275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2EA0FE4">
      <w:numFmt w:val="bullet"/>
      <w:lvlText w:val="•"/>
      <w:lvlJc w:val="left"/>
      <w:pPr>
        <w:ind w:left="979" w:hanging="317"/>
      </w:pPr>
      <w:rPr>
        <w:rFonts w:hint="default"/>
        <w:lang w:val="en-US" w:eastAsia="en-US" w:bidi="ar-SA"/>
      </w:rPr>
    </w:lvl>
    <w:lvl w:ilvl="2" w:tplc="100051C4">
      <w:numFmt w:val="bullet"/>
      <w:lvlText w:val="•"/>
      <w:lvlJc w:val="left"/>
      <w:pPr>
        <w:ind w:left="1578" w:hanging="317"/>
      </w:pPr>
      <w:rPr>
        <w:rFonts w:hint="default"/>
        <w:lang w:val="en-US" w:eastAsia="en-US" w:bidi="ar-SA"/>
      </w:rPr>
    </w:lvl>
    <w:lvl w:ilvl="3" w:tplc="441A2552">
      <w:numFmt w:val="bullet"/>
      <w:lvlText w:val="•"/>
      <w:lvlJc w:val="left"/>
      <w:pPr>
        <w:ind w:left="2177" w:hanging="317"/>
      </w:pPr>
      <w:rPr>
        <w:rFonts w:hint="default"/>
        <w:lang w:val="en-US" w:eastAsia="en-US" w:bidi="ar-SA"/>
      </w:rPr>
    </w:lvl>
    <w:lvl w:ilvl="4" w:tplc="02362FA8">
      <w:numFmt w:val="bullet"/>
      <w:lvlText w:val="•"/>
      <w:lvlJc w:val="left"/>
      <w:pPr>
        <w:ind w:left="2776" w:hanging="317"/>
      </w:pPr>
      <w:rPr>
        <w:rFonts w:hint="default"/>
        <w:lang w:val="en-US" w:eastAsia="en-US" w:bidi="ar-SA"/>
      </w:rPr>
    </w:lvl>
    <w:lvl w:ilvl="5" w:tplc="B418B3C4">
      <w:numFmt w:val="bullet"/>
      <w:lvlText w:val="•"/>
      <w:lvlJc w:val="left"/>
      <w:pPr>
        <w:ind w:left="3375" w:hanging="317"/>
      </w:pPr>
      <w:rPr>
        <w:rFonts w:hint="default"/>
        <w:lang w:val="en-US" w:eastAsia="en-US" w:bidi="ar-SA"/>
      </w:rPr>
    </w:lvl>
    <w:lvl w:ilvl="6" w:tplc="FD346BDE">
      <w:numFmt w:val="bullet"/>
      <w:lvlText w:val="•"/>
      <w:lvlJc w:val="left"/>
      <w:pPr>
        <w:ind w:left="3974" w:hanging="317"/>
      </w:pPr>
      <w:rPr>
        <w:rFonts w:hint="default"/>
        <w:lang w:val="en-US" w:eastAsia="en-US" w:bidi="ar-SA"/>
      </w:rPr>
    </w:lvl>
    <w:lvl w:ilvl="7" w:tplc="96D615D8">
      <w:numFmt w:val="bullet"/>
      <w:lvlText w:val="•"/>
      <w:lvlJc w:val="left"/>
      <w:pPr>
        <w:ind w:left="4573" w:hanging="317"/>
      </w:pPr>
      <w:rPr>
        <w:rFonts w:hint="default"/>
        <w:lang w:val="en-US" w:eastAsia="en-US" w:bidi="ar-SA"/>
      </w:rPr>
    </w:lvl>
    <w:lvl w:ilvl="8" w:tplc="5C60256A">
      <w:numFmt w:val="bullet"/>
      <w:lvlText w:val="•"/>
      <w:lvlJc w:val="left"/>
      <w:pPr>
        <w:ind w:left="5172" w:hanging="317"/>
      </w:pPr>
      <w:rPr>
        <w:rFonts w:hint="default"/>
        <w:lang w:val="en-US" w:eastAsia="en-US" w:bidi="ar-SA"/>
      </w:rPr>
    </w:lvl>
  </w:abstractNum>
  <w:abstractNum w:abstractNumId="34" w15:restartNumberingAfterBreak="0">
    <w:nsid w:val="3A6149A1"/>
    <w:multiLevelType w:val="hybridMultilevel"/>
    <w:tmpl w:val="D8082E06"/>
    <w:lvl w:ilvl="0" w:tplc="196EF8F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2E45D92">
      <w:numFmt w:val="bullet"/>
      <w:lvlText w:val="•"/>
      <w:lvlJc w:val="left"/>
      <w:pPr>
        <w:ind w:left="979" w:hanging="317"/>
      </w:pPr>
      <w:rPr>
        <w:rFonts w:hint="default"/>
        <w:lang w:val="en-US" w:eastAsia="en-US" w:bidi="ar-SA"/>
      </w:rPr>
    </w:lvl>
    <w:lvl w:ilvl="2" w:tplc="01AC6974">
      <w:numFmt w:val="bullet"/>
      <w:lvlText w:val="•"/>
      <w:lvlJc w:val="left"/>
      <w:pPr>
        <w:ind w:left="1578" w:hanging="317"/>
      </w:pPr>
      <w:rPr>
        <w:rFonts w:hint="default"/>
        <w:lang w:val="en-US" w:eastAsia="en-US" w:bidi="ar-SA"/>
      </w:rPr>
    </w:lvl>
    <w:lvl w:ilvl="3" w:tplc="16283B8C">
      <w:numFmt w:val="bullet"/>
      <w:lvlText w:val="•"/>
      <w:lvlJc w:val="left"/>
      <w:pPr>
        <w:ind w:left="2177" w:hanging="317"/>
      </w:pPr>
      <w:rPr>
        <w:rFonts w:hint="default"/>
        <w:lang w:val="en-US" w:eastAsia="en-US" w:bidi="ar-SA"/>
      </w:rPr>
    </w:lvl>
    <w:lvl w:ilvl="4" w:tplc="C8947756">
      <w:numFmt w:val="bullet"/>
      <w:lvlText w:val="•"/>
      <w:lvlJc w:val="left"/>
      <w:pPr>
        <w:ind w:left="2776" w:hanging="317"/>
      </w:pPr>
      <w:rPr>
        <w:rFonts w:hint="default"/>
        <w:lang w:val="en-US" w:eastAsia="en-US" w:bidi="ar-SA"/>
      </w:rPr>
    </w:lvl>
    <w:lvl w:ilvl="5" w:tplc="AF1A0256">
      <w:numFmt w:val="bullet"/>
      <w:lvlText w:val="•"/>
      <w:lvlJc w:val="left"/>
      <w:pPr>
        <w:ind w:left="3375" w:hanging="317"/>
      </w:pPr>
      <w:rPr>
        <w:rFonts w:hint="default"/>
        <w:lang w:val="en-US" w:eastAsia="en-US" w:bidi="ar-SA"/>
      </w:rPr>
    </w:lvl>
    <w:lvl w:ilvl="6" w:tplc="1D664CFA">
      <w:numFmt w:val="bullet"/>
      <w:lvlText w:val="•"/>
      <w:lvlJc w:val="left"/>
      <w:pPr>
        <w:ind w:left="3974" w:hanging="317"/>
      </w:pPr>
      <w:rPr>
        <w:rFonts w:hint="default"/>
        <w:lang w:val="en-US" w:eastAsia="en-US" w:bidi="ar-SA"/>
      </w:rPr>
    </w:lvl>
    <w:lvl w:ilvl="7" w:tplc="A7480A90">
      <w:numFmt w:val="bullet"/>
      <w:lvlText w:val="•"/>
      <w:lvlJc w:val="left"/>
      <w:pPr>
        <w:ind w:left="4573" w:hanging="317"/>
      </w:pPr>
      <w:rPr>
        <w:rFonts w:hint="default"/>
        <w:lang w:val="en-US" w:eastAsia="en-US" w:bidi="ar-SA"/>
      </w:rPr>
    </w:lvl>
    <w:lvl w:ilvl="8" w:tplc="AC76D93C">
      <w:numFmt w:val="bullet"/>
      <w:lvlText w:val="•"/>
      <w:lvlJc w:val="left"/>
      <w:pPr>
        <w:ind w:left="5172" w:hanging="317"/>
      </w:pPr>
      <w:rPr>
        <w:rFonts w:hint="default"/>
        <w:lang w:val="en-US" w:eastAsia="en-US" w:bidi="ar-SA"/>
      </w:rPr>
    </w:lvl>
  </w:abstractNum>
  <w:abstractNum w:abstractNumId="35" w15:restartNumberingAfterBreak="0">
    <w:nsid w:val="3DE23D7F"/>
    <w:multiLevelType w:val="hybridMultilevel"/>
    <w:tmpl w:val="FAAAE650"/>
    <w:lvl w:ilvl="0" w:tplc="3C5E47BE">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CE66BFE6">
      <w:numFmt w:val="bullet"/>
      <w:lvlText w:val="•"/>
      <w:lvlJc w:val="left"/>
      <w:pPr>
        <w:ind w:left="1924" w:hanging="428"/>
      </w:pPr>
      <w:rPr>
        <w:rFonts w:hint="default"/>
        <w:lang w:val="en-US" w:eastAsia="en-US" w:bidi="ar-SA"/>
      </w:rPr>
    </w:lvl>
    <w:lvl w:ilvl="2" w:tplc="85A6D72C">
      <w:numFmt w:val="bullet"/>
      <w:lvlText w:val="•"/>
      <w:lvlJc w:val="left"/>
      <w:pPr>
        <w:ind w:left="2749" w:hanging="428"/>
      </w:pPr>
      <w:rPr>
        <w:rFonts w:hint="default"/>
        <w:lang w:val="en-US" w:eastAsia="en-US" w:bidi="ar-SA"/>
      </w:rPr>
    </w:lvl>
    <w:lvl w:ilvl="3" w:tplc="6B040304">
      <w:numFmt w:val="bullet"/>
      <w:lvlText w:val="•"/>
      <w:lvlJc w:val="left"/>
      <w:pPr>
        <w:ind w:left="3573" w:hanging="428"/>
      </w:pPr>
      <w:rPr>
        <w:rFonts w:hint="default"/>
        <w:lang w:val="en-US" w:eastAsia="en-US" w:bidi="ar-SA"/>
      </w:rPr>
    </w:lvl>
    <w:lvl w:ilvl="4" w:tplc="24B801B2">
      <w:numFmt w:val="bullet"/>
      <w:lvlText w:val="•"/>
      <w:lvlJc w:val="left"/>
      <w:pPr>
        <w:ind w:left="4398" w:hanging="428"/>
      </w:pPr>
      <w:rPr>
        <w:rFonts w:hint="default"/>
        <w:lang w:val="en-US" w:eastAsia="en-US" w:bidi="ar-SA"/>
      </w:rPr>
    </w:lvl>
    <w:lvl w:ilvl="5" w:tplc="72E2D868">
      <w:numFmt w:val="bullet"/>
      <w:lvlText w:val="•"/>
      <w:lvlJc w:val="left"/>
      <w:pPr>
        <w:ind w:left="5223" w:hanging="428"/>
      </w:pPr>
      <w:rPr>
        <w:rFonts w:hint="default"/>
        <w:lang w:val="en-US" w:eastAsia="en-US" w:bidi="ar-SA"/>
      </w:rPr>
    </w:lvl>
    <w:lvl w:ilvl="6" w:tplc="9706449C">
      <w:numFmt w:val="bullet"/>
      <w:lvlText w:val="•"/>
      <w:lvlJc w:val="left"/>
      <w:pPr>
        <w:ind w:left="6047" w:hanging="428"/>
      </w:pPr>
      <w:rPr>
        <w:rFonts w:hint="default"/>
        <w:lang w:val="en-US" w:eastAsia="en-US" w:bidi="ar-SA"/>
      </w:rPr>
    </w:lvl>
    <w:lvl w:ilvl="7" w:tplc="9DBA990A">
      <w:numFmt w:val="bullet"/>
      <w:lvlText w:val="•"/>
      <w:lvlJc w:val="left"/>
      <w:pPr>
        <w:ind w:left="6872" w:hanging="428"/>
      </w:pPr>
      <w:rPr>
        <w:rFonts w:hint="default"/>
        <w:lang w:val="en-US" w:eastAsia="en-US" w:bidi="ar-SA"/>
      </w:rPr>
    </w:lvl>
    <w:lvl w:ilvl="8" w:tplc="7A0EDD4E">
      <w:numFmt w:val="bullet"/>
      <w:lvlText w:val="•"/>
      <w:lvlJc w:val="left"/>
      <w:pPr>
        <w:ind w:left="7697" w:hanging="428"/>
      </w:pPr>
      <w:rPr>
        <w:rFonts w:hint="default"/>
        <w:lang w:val="en-US" w:eastAsia="en-US" w:bidi="ar-SA"/>
      </w:rPr>
    </w:lvl>
  </w:abstractNum>
  <w:abstractNum w:abstractNumId="36" w15:restartNumberingAfterBreak="0">
    <w:nsid w:val="3E6900E1"/>
    <w:multiLevelType w:val="hybridMultilevel"/>
    <w:tmpl w:val="EB8288F6"/>
    <w:lvl w:ilvl="0" w:tplc="AC92C99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9C4EE5C8">
      <w:numFmt w:val="bullet"/>
      <w:lvlText w:val="•"/>
      <w:lvlJc w:val="left"/>
      <w:pPr>
        <w:ind w:left="979" w:hanging="317"/>
      </w:pPr>
      <w:rPr>
        <w:rFonts w:hint="default"/>
        <w:lang w:val="en-US" w:eastAsia="en-US" w:bidi="ar-SA"/>
      </w:rPr>
    </w:lvl>
    <w:lvl w:ilvl="2" w:tplc="DC0C768A">
      <w:numFmt w:val="bullet"/>
      <w:lvlText w:val="•"/>
      <w:lvlJc w:val="left"/>
      <w:pPr>
        <w:ind w:left="1578" w:hanging="317"/>
      </w:pPr>
      <w:rPr>
        <w:rFonts w:hint="default"/>
        <w:lang w:val="en-US" w:eastAsia="en-US" w:bidi="ar-SA"/>
      </w:rPr>
    </w:lvl>
    <w:lvl w:ilvl="3" w:tplc="F75AE34E">
      <w:numFmt w:val="bullet"/>
      <w:lvlText w:val="•"/>
      <w:lvlJc w:val="left"/>
      <w:pPr>
        <w:ind w:left="2177" w:hanging="317"/>
      </w:pPr>
      <w:rPr>
        <w:rFonts w:hint="default"/>
        <w:lang w:val="en-US" w:eastAsia="en-US" w:bidi="ar-SA"/>
      </w:rPr>
    </w:lvl>
    <w:lvl w:ilvl="4" w:tplc="A492F374">
      <w:numFmt w:val="bullet"/>
      <w:lvlText w:val="•"/>
      <w:lvlJc w:val="left"/>
      <w:pPr>
        <w:ind w:left="2776" w:hanging="317"/>
      </w:pPr>
      <w:rPr>
        <w:rFonts w:hint="default"/>
        <w:lang w:val="en-US" w:eastAsia="en-US" w:bidi="ar-SA"/>
      </w:rPr>
    </w:lvl>
    <w:lvl w:ilvl="5" w:tplc="42E6D27C">
      <w:numFmt w:val="bullet"/>
      <w:lvlText w:val="•"/>
      <w:lvlJc w:val="left"/>
      <w:pPr>
        <w:ind w:left="3375" w:hanging="317"/>
      </w:pPr>
      <w:rPr>
        <w:rFonts w:hint="default"/>
        <w:lang w:val="en-US" w:eastAsia="en-US" w:bidi="ar-SA"/>
      </w:rPr>
    </w:lvl>
    <w:lvl w:ilvl="6" w:tplc="869690D0">
      <w:numFmt w:val="bullet"/>
      <w:lvlText w:val="•"/>
      <w:lvlJc w:val="left"/>
      <w:pPr>
        <w:ind w:left="3974" w:hanging="317"/>
      </w:pPr>
      <w:rPr>
        <w:rFonts w:hint="default"/>
        <w:lang w:val="en-US" w:eastAsia="en-US" w:bidi="ar-SA"/>
      </w:rPr>
    </w:lvl>
    <w:lvl w:ilvl="7" w:tplc="0A5CAE8A">
      <w:numFmt w:val="bullet"/>
      <w:lvlText w:val="•"/>
      <w:lvlJc w:val="left"/>
      <w:pPr>
        <w:ind w:left="4573" w:hanging="317"/>
      </w:pPr>
      <w:rPr>
        <w:rFonts w:hint="default"/>
        <w:lang w:val="en-US" w:eastAsia="en-US" w:bidi="ar-SA"/>
      </w:rPr>
    </w:lvl>
    <w:lvl w:ilvl="8" w:tplc="64AA24DE">
      <w:numFmt w:val="bullet"/>
      <w:lvlText w:val="•"/>
      <w:lvlJc w:val="left"/>
      <w:pPr>
        <w:ind w:left="5172" w:hanging="317"/>
      </w:pPr>
      <w:rPr>
        <w:rFonts w:hint="default"/>
        <w:lang w:val="en-US" w:eastAsia="en-US" w:bidi="ar-SA"/>
      </w:rPr>
    </w:lvl>
  </w:abstractNum>
  <w:abstractNum w:abstractNumId="37" w15:restartNumberingAfterBreak="0">
    <w:nsid w:val="3ED66B7E"/>
    <w:multiLevelType w:val="hybridMultilevel"/>
    <w:tmpl w:val="41746A3C"/>
    <w:lvl w:ilvl="0" w:tplc="131A2FC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5A06900">
      <w:numFmt w:val="bullet"/>
      <w:lvlText w:val="•"/>
      <w:lvlJc w:val="left"/>
      <w:pPr>
        <w:ind w:left="979" w:hanging="317"/>
      </w:pPr>
      <w:rPr>
        <w:rFonts w:hint="default"/>
        <w:lang w:val="en-US" w:eastAsia="en-US" w:bidi="ar-SA"/>
      </w:rPr>
    </w:lvl>
    <w:lvl w:ilvl="2" w:tplc="9F949B16">
      <w:numFmt w:val="bullet"/>
      <w:lvlText w:val="•"/>
      <w:lvlJc w:val="left"/>
      <w:pPr>
        <w:ind w:left="1578" w:hanging="317"/>
      </w:pPr>
      <w:rPr>
        <w:rFonts w:hint="default"/>
        <w:lang w:val="en-US" w:eastAsia="en-US" w:bidi="ar-SA"/>
      </w:rPr>
    </w:lvl>
    <w:lvl w:ilvl="3" w:tplc="32DEB876">
      <w:numFmt w:val="bullet"/>
      <w:lvlText w:val="•"/>
      <w:lvlJc w:val="left"/>
      <w:pPr>
        <w:ind w:left="2177" w:hanging="317"/>
      </w:pPr>
      <w:rPr>
        <w:rFonts w:hint="default"/>
        <w:lang w:val="en-US" w:eastAsia="en-US" w:bidi="ar-SA"/>
      </w:rPr>
    </w:lvl>
    <w:lvl w:ilvl="4" w:tplc="406249CA">
      <w:numFmt w:val="bullet"/>
      <w:lvlText w:val="•"/>
      <w:lvlJc w:val="left"/>
      <w:pPr>
        <w:ind w:left="2776" w:hanging="317"/>
      </w:pPr>
      <w:rPr>
        <w:rFonts w:hint="default"/>
        <w:lang w:val="en-US" w:eastAsia="en-US" w:bidi="ar-SA"/>
      </w:rPr>
    </w:lvl>
    <w:lvl w:ilvl="5" w:tplc="4A0AD7D8">
      <w:numFmt w:val="bullet"/>
      <w:lvlText w:val="•"/>
      <w:lvlJc w:val="left"/>
      <w:pPr>
        <w:ind w:left="3375" w:hanging="317"/>
      </w:pPr>
      <w:rPr>
        <w:rFonts w:hint="default"/>
        <w:lang w:val="en-US" w:eastAsia="en-US" w:bidi="ar-SA"/>
      </w:rPr>
    </w:lvl>
    <w:lvl w:ilvl="6" w:tplc="39A27DDC">
      <w:numFmt w:val="bullet"/>
      <w:lvlText w:val="•"/>
      <w:lvlJc w:val="left"/>
      <w:pPr>
        <w:ind w:left="3974" w:hanging="317"/>
      </w:pPr>
      <w:rPr>
        <w:rFonts w:hint="default"/>
        <w:lang w:val="en-US" w:eastAsia="en-US" w:bidi="ar-SA"/>
      </w:rPr>
    </w:lvl>
    <w:lvl w:ilvl="7" w:tplc="CFEACB9E">
      <w:numFmt w:val="bullet"/>
      <w:lvlText w:val="•"/>
      <w:lvlJc w:val="left"/>
      <w:pPr>
        <w:ind w:left="4573" w:hanging="317"/>
      </w:pPr>
      <w:rPr>
        <w:rFonts w:hint="default"/>
        <w:lang w:val="en-US" w:eastAsia="en-US" w:bidi="ar-SA"/>
      </w:rPr>
    </w:lvl>
    <w:lvl w:ilvl="8" w:tplc="FF0AC9A6">
      <w:numFmt w:val="bullet"/>
      <w:lvlText w:val="•"/>
      <w:lvlJc w:val="left"/>
      <w:pPr>
        <w:ind w:left="5172" w:hanging="317"/>
      </w:pPr>
      <w:rPr>
        <w:rFonts w:hint="default"/>
        <w:lang w:val="en-US" w:eastAsia="en-US" w:bidi="ar-SA"/>
      </w:rPr>
    </w:lvl>
  </w:abstractNum>
  <w:abstractNum w:abstractNumId="38" w15:restartNumberingAfterBreak="0">
    <w:nsid w:val="3F1D79C2"/>
    <w:multiLevelType w:val="hybridMultilevel"/>
    <w:tmpl w:val="C9684F5C"/>
    <w:lvl w:ilvl="0" w:tplc="E6C846C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2964CA6">
      <w:numFmt w:val="bullet"/>
      <w:lvlText w:val="•"/>
      <w:lvlJc w:val="left"/>
      <w:pPr>
        <w:ind w:left="979" w:hanging="317"/>
      </w:pPr>
      <w:rPr>
        <w:rFonts w:hint="default"/>
        <w:lang w:val="en-US" w:eastAsia="en-US" w:bidi="ar-SA"/>
      </w:rPr>
    </w:lvl>
    <w:lvl w:ilvl="2" w:tplc="0B5C278C">
      <w:numFmt w:val="bullet"/>
      <w:lvlText w:val="•"/>
      <w:lvlJc w:val="left"/>
      <w:pPr>
        <w:ind w:left="1578" w:hanging="317"/>
      </w:pPr>
      <w:rPr>
        <w:rFonts w:hint="default"/>
        <w:lang w:val="en-US" w:eastAsia="en-US" w:bidi="ar-SA"/>
      </w:rPr>
    </w:lvl>
    <w:lvl w:ilvl="3" w:tplc="A93CD61E">
      <w:numFmt w:val="bullet"/>
      <w:lvlText w:val="•"/>
      <w:lvlJc w:val="left"/>
      <w:pPr>
        <w:ind w:left="2177" w:hanging="317"/>
      </w:pPr>
      <w:rPr>
        <w:rFonts w:hint="default"/>
        <w:lang w:val="en-US" w:eastAsia="en-US" w:bidi="ar-SA"/>
      </w:rPr>
    </w:lvl>
    <w:lvl w:ilvl="4" w:tplc="F2CC35AC">
      <w:numFmt w:val="bullet"/>
      <w:lvlText w:val="•"/>
      <w:lvlJc w:val="left"/>
      <w:pPr>
        <w:ind w:left="2776" w:hanging="317"/>
      </w:pPr>
      <w:rPr>
        <w:rFonts w:hint="default"/>
        <w:lang w:val="en-US" w:eastAsia="en-US" w:bidi="ar-SA"/>
      </w:rPr>
    </w:lvl>
    <w:lvl w:ilvl="5" w:tplc="7CD47000">
      <w:numFmt w:val="bullet"/>
      <w:lvlText w:val="•"/>
      <w:lvlJc w:val="left"/>
      <w:pPr>
        <w:ind w:left="3375" w:hanging="317"/>
      </w:pPr>
      <w:rPr>
        <w:rFonts w:hint="default"/>
        <w:lang w:val="en-US" w:eastAsia="en-US" w:bidi="ar-SA"/>
      </w:rPr>
    </w:lvl>
    <w:lvl w:ilvl="6" w:tplc="4B7894C8">
      <w:numFmt w:val="bullet"/>
      <w:lvlText w:val="•"/>
      <w:lvlJc w:val="left"/>
      <w:pPr>
        <w:ind w:left="3974" w:hanging="317"/>
      </w:pPr>
      <w:rPr>
        <w:rFonts w:hint="default"/>
        <w:lang w:val="en-US" w:eastAsia="en-US" w:bidi="ar-SA"/>
      </w:rPr>
    </w:lvl>
    <w:lvl w:ilvl="7" w:tplc="2D34710E">
      <w:numFmt w:val="bullet"/>
      <w:lvlText w:val="•"/>
      <w:lvlJc w:val="left"/>
      <w:pPr>
        <w:ind w:left="4573" w:hanging="317"/>
      </w:pPr>
      <w:rPr>
        <w:rFonts w:hint="default"/>
        <w:lang w:val="en-US" w:eastAsia="en-US" w:bidi="ar-SA"/>
      </w:rPr>
    </w:lvl>
    <w:lvl w:ilvl="8" w:tplc="C95A0F8E">
      <w:numFmt w:val="bullet"/>
      <w:lvlText w:val="•"/>
      <w:lvlJc w:val="left"/>
      <w:pPr>
        <w:ind w:left="5172" w:hanging="317"/>
      </w:pPr>
      <w:rPr>
        <w:rFonts w:hint="default"/>
        <w:lang w:val="en-US" w:eastAsia="en-US" w:bidi="ar-SA"/>
      </w:rPr>
    </w:lvl>
  </w:abstractNum>
  <w:abstractNum w:abstractNumId="39" w15:restartNumberingAfterBreak="0">
    <w:nsid w:val="44181D10"/>
    <w:multiLevelType w:val="hybridMultilevel"/>
    <w:tmpl w:val="5450D64A"/>
    <w:lvl w:ilvl="0" w:tplc="9008061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41248036">
      <w:numFmt w:val="bullet"/>
      <w:lvlText w:val="•"/>
      <w:lvlJc w:val="left"/>
      <w:pPr>
        <w:ind w:left="979" w:hanging="317"/>
      </w:pPr>
      <w:rPr>
        <w:rFonts w:hint="default"/>
        <w:lang w:val="en-US" w:eastAsia="en-US" w:bidi="ar-SA"/>
      </w:rPr>
    </w:lvl>
    <w:lvl w:ilvl="2" w:tplc="03A63238">
      <w:numFmt w:val="bullet"/>
      <w:lvlText w:val="•"/>
      <w:lvlJc w:val="left"/>
      <w:pPr>
        <w:ind w:left="1578" w:hanging="317"/>
      </w:pPr>
      <w:rPr>
        <w:rFonts w:hint="default"/>
        <w:lang w:val="en-US" w:eastAsia="en-US" w:bidi="ar-SA"/>
      </w:rPr>
    </w:lvl>
    <w:lvl w:ilvl="3" w:tplc="E7A439A0">
      <w:numFmt w:val="bullet"/>
      <w:lvlText w:val="•"/>
      <w:lvlJc w:val="left"/>
      <w:pPr>
        <w:ind w:left="2177" w:hanging="317"/>
      </w:pPr>
      <w:rPr>
        <w:rFonts w:hint="default"/>
        <w:lang w:val="en-US" w:eastAsia="en-US" w:bidi="ar-SA"/>
      </w:rPr>
    </w:lvl>
    <w:lvl w:ilvl="4" w:tplc="00529266">
      <w:numFmt w:val="bullet"/>
      <w:lvlText w:val="•"/>
      <w:lvlJc w:val="left"/>
      <w:pPr>
        <w:ind w:left="2776" w:hanging="317"/>
      </w:pPr>
      <w:rPr>
        <w:rFonts w:hint="default"/>
        <w:lang w:val="en-US" w:eastAsia="en-US" w:bidi="ar-SA"/>
      </w:rPr>
    </w:lvl>
    <w:lvl w:ilvl="5" w:tplc="F7FAF6C0">
      <w:numFmt w:val="bullet"/>
      <w:lvlText w:val="•"/>
      <w:lvlJc w:val="left"/>
      <w:pPr>
        <w:ind w:left="3375" w:hanging="317"/>
      </w:pPr>
      <w:rPr>
        <w:rFonts w:hint="default"/>
        <w:lang w:val="en-US" w:eastAsia="en-US" w:bidi="ar-SA"/>
      </w:rPr>
    </w:lvl>
    <w:lvl w:ilvl="6" w:tplc="F066F866">
      <w:numFmt w:val="bullet"/>
      <w:lvlText w:val="•"/>
      <w:lvlJc w:val="left"/>
      <w:pPr>
        <w:ind w:left="3974" w:hanging="317"/>
      </w:pPr>
      <w:rPr>
        <w:rFonts w:hint="default"/>
        <w:lang w:val="en-US" w:eastAsia="en-US" w:bidi="ar-SA"/>
      </w:rPr>
    </w:lvl>
    <w:lvl w:ilvl="7" w:tplc="0CF8F63E">
      <w:numFmt w:val="bullet"/>
      <w:lvlText w:val="•"/>
      <w:lvlJc w:val="left"/>
      <w:pPr>
        <w:ind w:left="4573" w:hanging="317"/>
      </w:pPr>
      <w:rPr>
        <w:rFonts w:hint="default"/>
        <w:lang w:val="en-US" w:eastAsia="en-US" w:bidi="ar-SA"/>
      </w:rPr>
    </w:lvl>
    <w:lvl w:ilvl="8" w:tplc="688C61AC">
      <w:numFmt w:val="bullet"/>
      <w:lvlText w:val="•"/>
      <w:lvlJc w:val="left"/>
      <w:pPr>
        <w:ind w:left="5172" w:hanging="317"/>
      </w:pPr>
      <w:rPr>
        <w:rFonts w:hint="default"/>
        <w:lang w:val="en-US" w:eastAsia="en-US" w:bidi="ar-SA"/>
      </w:rPr>
    </w:lvl>
  </w:abstractNum>
  <w:abstractNum w:abstractNumId="40" w15:restartNumberingAfterBreak="0">
    <w:nsid w:val="44E1317C"/>
    <w:multiLevelType w:val="hybridMultilevel"/>
    <w:tmpl w:val="2A66195A"/>
    <w:lvl w:ilvl="0" w:tplc="F6CC898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BC9E731E">
      <w:numFmt w:val="bullet"/>
      <w:lvlText w:val="•"/>
      <w:lvlJc w:val="left"/>
      <w:pPr>
        <w:ind w:left="979" w:hanging="317"/>
      </w:pPr>
      <w:rPr>
        <w:rFonts w:hint="default"/>
        <w:lang w:val="en-US" w:eastAsia="en-US" w:bidi="ar-SA"/>
      </w:rPr>
    </w:lvl>
    <w:lvl w:ilvl="2" w:tplc="CD74910C">
      <w:numFmt w:val="bullet"/>
      <w:lvlText w:val="•"/>
      <w:lvlJc w:val="left"/>
      <w:pPr>
        <w:ind w:left="1578" w:hanging="317"/>
      </w:pPr>
      <w:rPr>
        <w:rFonts w:hint="default"/>
        <w:lang w:val="en-US" w:eastAsia="en-US" w:bidi="ar-SA"/>
      </w:rPr>
    </w:lvl>
    <w:lvl w:ilvl="3" w:tplc="FCFCF3D8">
      <w:numFmt w:val="bullet"/>
      <w:lvlText w:val="•"/>
      <w:lvlJc w:val="left"/>
      <w:pPr>
        <w:ind w:left="2177" w:hanging="317"/>
      </w:pPr>
      <w:rPr>
        <w:rFonts w:hint="default"/>
        <w:lang w:val="en-US" w:eastAsia="en-US" w:bidi="ar-SA"/>
      </w:rPr>
    </w:lvl>
    <w:lvl w:ilvl="4" w:tplc="41C81A5C">
      <w:numFmt w:val="bullet"/>
      <w:lvlText w:val="•"/>
      <w:lvlJc w:val="left"/>
      <w:pPr>
        <w:ind w:left="2776" w:hanging="317"/>
      </w:pPr>
      <w:rPr>
        <w:rFonts w:hint="default"/>
        <w:lang w:val="en-US" w:eastAsia="en-US" w:bidi="ar-SA"/>
      </w:rPr>
    </w:lvl>
    <w:lvl w:ilvl="5" w:tplc="A3403E4C">
      <w:numFmt w:val="bullet"/>
      <w:lvlText w:val="•"/>
      <w:lvlJc w:val="left"/>
      <w:pPr>
        <w:ind w:left="3375" w:hanging="317"/>
      </w:pPr>
      <w:rPr>
        <w:rFonts w:hint="default"/>
        <w:lang w:val="en-US" w:eastAsia="en-US" w:bidi="ar-SA"/>
      </w:rPr>
    </w:lvl>
    <w:lvl w:ilvl="6" w:tplc="44164FF8">
      <w:numFmt w:val="bullet"/>
      <w:lvlText w:val="•"/>
      <w:lvlJc w:val="left"/>
      <w:pPr>
        <w:ind w:left="3974" w:hanging="317"/>
      </w:pPr>
      <w:rPr>
        <w:rFonts w:hint="default"/>
        <w:lang w:val="en-US" w:eastAsia="en-US" w:bidi="ar-SA"/>
      </w:rPr>
    </w:lvl>
    <w:lvl w:ilvl="7" w:tplc="46B633AC">
      <w:numFmt w:val="bullet"/>
      <w:lvlText w:val="•"/>
      <w:lvlJc w:val="left"/>
      <w:pPr>
        <w:ind w:left="4573" w:hanging="317"/>
      </w:pPr>
      <w:rPr>
        <w:rFonts w:hint="default"/>
        <w:lang w:val="en-US" w:eastAsia="en-US" w:bidi="ar-SA"/>
      </w:rPr>
    </w:lvl>
    <w:lvl w:ilvl="8" w:tplc="A0264DE4">
      <w:numFmt w:val="bullet"/>
      <w:lvlText w:val="•"/>
      <w:lvlJc w:val="left"/>
      <w:pPr>
        <w:ind w:left="5172" w:hanging="317"/>
      </w:pPr>
      <w:rPr>
        <w:rFonts w:hint="default"/>
        <w:lang w:val="en-US" w:eastAsia="en-US" w:bidi="ar-SA"/>
      </w:rPr>
    </w:lvl>
  </w:abstractNum>
  <w:abstractNum w:abstractNumId="41" w15:restartNumberingAfterBreak="0">
    <w:nsid w:val="45342CE2"/>
    <w:multiLevelType w:val="hybridMultilevel"/>
    <w:tmpl w:val="0EA64192"/>
    <w:lvl w:ilvl="0" w:tplc="0EC85FC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A20AEED6">
      <w:numFmt w:val="bullet"/>
      <w:lvlText w:val="•"/>
      <w:lvlJc w:val="left"/>
      <w:pPr>
        <w:ind w:left="979" w:hanging="317"/>
      </w:pPr>
      <w:rPr>
        <w:rFonts w:hint="default"/>
        <w:lang w:val="en-US" w:eastAsia="en-US" w:bidi="ar-SA"/>
      </w:rPr>
    </w:lvl>
    <w:lvl w:ilvl="2" w:tplc="3B64B46C">
      <w:numFmt w:val="bullet"/>
      <w:lvlText w:val="•"/>
      <w:lvlJc w:val="left"/>
      <w:pPr>
        <w:ind w:left="1578" w:hanging="317"/>
      </w:pPr>
      <w:rPr>
        <w:rFonts w:hint="default"/>
        <w:lang w:val="en-US" w:eastAsia="en-US" w:bidi="ar-SA"/>
      </w:rPr>
    </w:lvl>
    <w:lvl w:ilvl="3" w:tplc="1B26D3E2">
      <w:numFmt w:val="bullet"/>
      <w:lvlText w:val="•"/>
      <w:lvlJc w:val="left"/>
      <w:pPr>
        <w:ind w:left="2177" w:hanging="317"/>
      </w:pPr>
      <w:rPr>
        <w:rFonts w:hint="default"/>
        <w:lang w:val="en-US" w:eastAsia="en-US" w:bidi="ar-SA"/>
      </w:rPr>
    </w:lvl>
    <w:lvl w:ilvl="4" w:tplc="2B70CD74">
      <w:numFmt w:val="bullet"/>
      <w:lvlText w:val="•"/>
      <w:lvlJc w:val="left"/>
      <w:pPr>
        <w:ind w:left="2776" w:hanging="317"/>
      </w:pPr>
      <w:rPr>
        <w:rFonts w:hint="default"/>
        <w:lang w:val="en-US" w:eastAsia="en-US" w:bidi="ar-SA"/>
      </w:rPr>
    </w:lvl>
    <w:lvl w:ilvl="5" w:tplc="98C8C7E6">
      <w:numFmt w:val="bullet"/>
      <w:lvlText w:val="•"/>
      <w:lvlJc w:val="left"/>
      <w:pPr>
        <w:ind w:left="3375" w:hanging="317"/>
      </w:pPr>
      <w:rPr>
        <w:rFonts w:hint="default"/>
        <w:lang w:val="en-US" w:eastAsia="en-US" w:bidi="ar-SA"/>
      </w:rPr>
    </w:lvl>
    <w:lvl w:ilvl="6" w:tplc="7FA8E9DE">
      <w:numFmt w:val="bullet"/>
      <w:lvlText w:val="•"/>
      <w:lvlJc w:val="left"/>
      <w:pPr>
        <w:ind w:left="3974" w:hanging="317"/>
      </w:pPr>
      <w:rPr>
        <w:rFonts w:hint="default"/>
        <w:lang w:val="en-US" w:eastAsia="en-US" w:bidi="ar-SA"/>
      </w:rPr>
    </w:lvl>
    <w:lvl w:ilvl="7" w:tplc="9648E8E6">
      <w:numFmt w:val="bullet"/>
      <w:lvlText w:val="•"/>
      <w:lvlJc w:val="left"/>
      <w:pPr>
        <w:ind w:left="4573" w:hanging="317"/>
      </w:pPr>
      <w:rPr>
        <w:rFonts w:hint="default"/>
        <w:lang w:val="en-US" w:eastAsia="en-US" w:bidi="ar-SA"/>
      </w:rPr>
    </w:lvl>
    <w:lvl w:ilvl="8" w:tplc="6BAE7E5E">
      <w:numFmt w:val="bullet"/>
      <w:lvlText w:val="•"/>
      <w:lvlJc w:val="left"/>
      <w:pPr>
        <w:ind w:left="5172" w:hanging="317"/>
      </w:pPr>
      <w:rPr>
        <w:rFonts w:hint="default"/>
        <w:lang w:val="en-US" w:eastAsia="en-US" w:bidi="ar-SA"/>
      </w:rPr>
    </w:lvl>
  </w:abstractNum>
  <w:abstractNum w:abstractNumId="42" w15:restartNumberingAfterBreak="0">
    <w:nsid w:val="46D1712B"/>
    <w:multiLevelType w:val="hybridMultilevel"/>
    <w:tmpl w:val="9FF0534A"/>
    <w:lvl w:ilvl="0" w:tplc="CE3A44F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4647FCE">
      <w:numFmt w:val="bullet"/>
      <w:lvlText w:val="•"/>
      <w:lvlJc w:val="left"/>
      <w:pPr>
        <w:ind w:left="979" w:hanging="317"/>
      </w:pPr>
      <w:rPr>
        <w:rFonts w:hint="default"/>
        <w:lang w:val="en-US" w:eastAsia="en-US" w:bidi="ar-SA"/>
      </w:rPr>
    </w:lvl>
    <w:lvl w:ilvl="2" w:tplc="6E5083B0">
      <w:numFmt w:val="bullet"/>
      <w:lvlText w:val="•"/>
      <w:lvlJc w:val="left"/>
      <w:pPr>
        <w:ind w:left="1578" w:hanging="317"/>
      </w:pPr>
      <w:rPr>
        <w:rFonts w:hint="default"/>
        <w:lang w:val="en-US" w:eastAsia="en-US" w:bidi="ar-SA"/>
      </w:rPr>
    </w:lvl>
    <w:lvl w:ilvl="3" w:tplc="686C4D80">
      <w:numFmt w:val="bullet"/>
      <w:lvlText w:val="•"/>
      <w:lvlJc w:val="left"/>
      <w:pPr>
        <w:ind w:left="2177" w:hanging="317"/>
      </w:pPr>
      <w:rPr>
        <w:rFonts w:hint="default"/>
        <w:lang w:val="en-US" w:eastAsia="en-US" w:bidi="ar-SA"/>
      </w:rPr>
    </w:lvl>
    <w:lvl w:ilvl="4" w:tplc="81F4E6A8">
      <w:numFmt w:val="bullet"/>
      <w:lvlText w:val="•"/>
      <w:lvlJc w:val="left"/>
      <w:pPr>
        <w:ind w:left="2776" w:hanging="317"/>
      </w:pPr>
      <w:rPr>
        <w:rFonts w:hint="default"/>
        <w:lang w:val="en-US" w:eastAsia="en-US" w:bidi="ar-SA"/>
      </w:rPr>
    </w:lvl>
    <w:lvl w:ilvl="5" w:tplc="71BA87F2">
      <w:numFmt w:val="bullet"/>
      <w:lvlText w:val="•"/>
      <w:lvlJc w:val="left"/>
      <w:pPr>
        <w:ind w:left="3375" w:hanging="317"/>
      </w:pPr>
      <w:rPr>
        <w:rFonts w:hint="default"/>
        <w:lang w:val="en-US" w:eastAsia="en-US" w:bidi="ar-SA"/>
      </w:rPr>
    </w:lvl>
    <w:lvl w:ilvl="6" w:tplc="C46E617E">
      <w:numFmt w:val="bullet"/>
      <w:lvlText w:val="•"/>
      <w:lvlJc w:val="left"/>
      <w:pPr>
        <w:ind w:left="3974" w:hanging="317"/>
      </w:pPr>
      <w:rPr>
        <w:rFonts w:hint="default"/>
        <w:lang w:val="en-US" w:eastAsia="en-US" w:bidi="ar-SA"/>
      </w:rPr>
    </w:lvl>
    <w:lvl w:ilvl="7" w:tplc="A5FAED94">
      <w:numFmt w:val="bullet"/>
      <w:lvlText w:val="•"/>
      <w:lvlJc w:val="left"/>
      <w:pPr>
        <w:ind w:left="4573" w:hanging="317"/>
      </w:pPr>
      <w:rPr>
        <w:rFonts w:hint="default"/>
        <w:lang w:val="en-US" w:eastAsia="en-US" w:bidi="ar-SA"/>
      </w:rPr>
    </w:lvl>
    <w:lvl w:ilvl="8" w:tplc="D4347062">
      <w:numFmt w:val="bullet"/>
      <w:lvlText w:val="•"/>
      <w:lvlJc w:val="left"/>
      <w:pPr>
        <w:ind w:left="5172" w:hanging="317"/>
      </w:pPr>
      <w:rPr>
        <w:rFonts w:hint="default"/>
        <w:lang w:val="en-US" w:eastAsia="en-US" w:bidi="ar-SA"/>
      </w:rPr>
    </w:lvl>
  </w:abstractNum>
  <w:abstractNum w:abstractNumId="43" w15:restartNumberingAfterBreak="0">
    <w:nsid w:val="47874882"/>
    <w:multiLevelType w:val="hybridMultilevel"/>
    <w:tmpl w:val="ECE00378"/>
    <w:lvl w:ilvl="0" w:tplc="5048639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A48278E6">
      <w:numFmt w:val="bullet"/>
      <w:lvlText w:val="•"/>
      <w:lvlJc w:val="left"/>
      <w:pPr>
        <w:ind w:left="979" w:hanging="317"/>
      </w:pPr>
      <w:rPr>
        <w:rFonts w:hint="default"/>
        <w:lang w:val="en-US" w:eastAsia="en-US" w:bidi="ar-SA"/>
      </w:rPr>
    </w:lvl>
    <w:lvl w:ilvl="2" w:tplc="79ECE070">
      <w:numFmt w:val="bullet"/>
      <w:lvlText w:val="•"/>
      <w:lvlJc w:val="left"/>
      <w:pPr>
        <w:ind w:left="1578" w:hanging="317"/>
      </w:pPr>
      <w:rPr>
        <w:rFonts w:hint="default"/>
        <w:lang w:val="en-US" w:eastAsia="en-US" w:bidi="ar-SA"/>
      </w:rPr>
    </w:lvl>
    <w:lvl w:ilvl="3" w:tplc="C700EF08">
      <w:numFmt w:val="bullet"/>
      <w:lvlText w:val="•"/>
      <w:lvlJc w:val="left"/>
      <w:pPr>
        <w:ind w:left="2177" w:hanging="317"/>
      </w:pPr>
      <w:rPr>
        <w:rFonts w:hint="default"/>
        <w:lang w:val="en-US" w:eastAsia="en-US" w:bidi="ar-SA"/>
      </w:rPr>
    </w:lvl>
    <w:lvl w:ilvl="4" w:tplc="AC4437C2">
      <w:numFmt w:val="bullet"/>
      <w:lvlText w:val="•"/>
      <w:lvlJc w:val="left"/>
      <w:pPr>
        <w:ind w:left="2776" w:hanging="317"/>
      </w:pPr>
      <w:rPr>
        <w:rFonts w:hint="default"/>
        <w:lang w:val="en-US" w:eastAsia="en-US" w:bidi="ar-SA"/>
      </w:rPr>
    </w:lvl>
    <w:lvl w:ilvl="5" w:tplc="9056D5BE">
      <w:numFmt w:val="bullet"/>
      <w:lvlText w:val="•"/>
      <w:lvlJc w:val="left"/>
      <w:pPr>
        <w:ind w:left="3375" w:hanging="317"/>
      </w:pPr>
      <w:rPr>
        <w:rFonts w:hint="default"/>
        <w:lang w:val="en-US" w:eastAsia="en-US" w:bidi="ar-SA"/>
      </w:rPr>
    </w:lvl>
    <w:lvl w:ilvl="6" w:tplc="54D01632">
      <w:numFmt w:val="bullet"/>
      <w:lvlText w:val="•"/>
      <w:lvlJc w:val="left"/>
      <w:pPr>
        <w:ind w:left="3974" w:hanging="317"/>
      </w:pPr>
      <w:rPr>
        <w:rFonts w:hint="default"/>
        <w:lang w:val="en-US" w:eastAsia="en-US" w:bidi="ar-SA"/>
      </w:rPr>
    </w:lvl>
    <w:lvl w:ilvl="7" w:tplc="FAC62EAE">
      <w:numFmt w:val="bullet"/>
      <w:lvlText w:val="•"/>
      <w:lvlJc w:val="left"/>
      <w:pPr>
        <w:ind w:left="4573" w:hanging="317"/>
      </w:pPr>
      <w:rPr>
        <w:rFonts w:hint="default"/>
        <w:lang w:val="en-US" w:eastAsia="en-US" w:bidi="ar-SA"/>
      </w:rPr>
    </w:lvl>
    <w:lvl w:ilvl="8" w:tplc="4D46E2E8">
      <w:numFmt w:val="bullet"/>
      <w:lvlText w:val="•"/>
      <w:lvlJc w:val="left"/>
      <w:pPr>
        <w:ind w:left="5172" w:hanging="317"/>
      </w:pPr>
      <w:rPr>
        <w:rFonts w:hint="default"/>
        <w:lang w:val="en-US" w:eastAsia="en-US" w:bidi="ar-SA"/>
      </w:rPr>
    </w:lvl>
  </w:abstractNum>
  <w:abstractNum w:abstractNumId="44" w15:restartNumberingAfterBreak="0">
    <w:nsid w:val="47E9694B"/>
    <w:multiLevelType w:val="hybridMultilevel"/>
    <w:tmpl w:val="84089110"/>
    <w:lvl w:ilvl="0" w:tplc="9DDA2EF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BCCEDCE8">
      <w:numFmt w:val="bullet"/>
      <w:lvlText w:val="•"/>
      <w:lvlJc w:val="left"/>
      <w:pPr>
        <w:ind w:left="979" w:hanging="317"/>
      </w:pPr>
      <w:rPr>
        <w:rFonts w:hint="default"/>
        <w:lang w:val="en-US" w:eastAsia="en-US" w:bidi="ar-SA"/>
      </w:rPr>
    </w:lvl>
    <w:lvl w:ilvl="2" w:tplc="3C889018">
      <w:numFmt w:val="bullet"/>
      <w:lvlText w:val="•"/>
      <w:lvlJc w:val="left"/>
      <w:pPr>
        <w:ind w:left="1578" w:hanging="317"/>
      </w:pPr>
      <w:rPr>
        <w:rFonts w:hint="default"/>
        <w:lang w:val="en-US" w:eastAsia="en-US" w:bidi="ar-SA"/>
      </w:rPr>
    </w:lvl>
    <w:lvl w:ilvl="3" w:tplc="5360F3C6">
      <w:numFmt w:val="bullet"/>
      <w:lvlText w:val="•"/>
      <w:lvlJc w:val="left"/>
      <w:pPr>
        <w:ind w:left="2177" w:hanging="317"/>
      </w:pPr>
      <w:rPr>
        <w:rFonts w:hint="default"/>
        <w:lang w:val="en-US" w:eastAsia="en-US" w:bidi="ar-SA"/>
      </w:rPr>
    </w:lvl>
    <w:lvl w:ilvl="4" w:tplc="B346263E">
      <w:numFmt w:val="bullet"/>
      <w:lvlText w:val="•"/>
      <w:lvlJc w:val="left"/>
      <w:pPr>
        <w:ind w:left="2776" w:hanging="317"/>
      </w:pPr>
      <w:rPr>
        <w:rFonts w:hint="default"/>
        <w:lang w:val="en-US" w:eastAsia="en-US" w:bidi="ar-SA"/>
      </w:rPr>
    </w:lvl>
    <w:lvl w:ilvl="5" w:tplc="7AF0E470">
      <w:numFmt w:val="bullet"/>
      <w:lvlText w:val="•"/>
      <w:lvlJc w:val="left"/>
      <w:pPr>
        <w:ind w:left="3375" w:hanging="317"/>
      </w:pPr>
      <w:rPr>
        <w:rFonts w:hint="default"/>
        <w:lang w:val="en-US" w:eastAsia="en-US" w:bidi="ar-SA"/>
      </w:rPr>
    </w:lvl>
    <w:lvl w:ilvl="6" w:tplc="287A5122">
      <w:numFmt w:val="bullet"/>
      <w:lvlText w:val="•"/>
      <w:lvlJc w:val="left"/>
      <w:pPr>
        <w:ind w:left="3974" w:hanging="317"/>
      </w:pPr>
      <w:rPr>
        <w:rFonts w:hint="default"/>
        <w:lang w:val="en-US" w:eastAsia="en-US" w:bidi="ar-SA"/>
      </w:rPr>
    </w:lvl>
    <w:lvl w:ilvl="7" w:tplc="E8C0AF4C">
      <w:numFmt w:val="bullet"/>
      <w:lvlText w:val="•"/>
      <w:lvlJc w:val="left"/>
      <w:pPr>
        <w:ind w:left="4573" w:hanging="317"/>
      </w:pPr>
      <w:rPr>
        <w:rFonts w:hint="default"/>
        <w:lang w:val="en-US" w:eastAsia="en-US" w:bidi="ar-SA"/>
      </w:rPr>
    </w:lvl>
    <w:lvl w:ilvl="8" w:tplc="796C8286">
      <w:numFmt w:val="bullet"/>
      <w:lvlText w:val="•"/>
      <w:lvlJc w:val="left"/>
      <w:pPr>
        <w:ind w:left="5172" w:hanging="317"/>
      </w:pPr>
      <w:rPr>
        <w:rFonts w:hint="default"/>
        <w:lang w:val="en-US" w:eastAsia="en-US" w:bidi="ar-SA"/>
      </w:rPr>
    </w:lvl>
  </w:abstractNum>
  <w:abstractNum w:abstractNumId="45" w15:restartNumberingAfterBreak="0">
    <w:nsid w:val="4A9B693F"/>
    <w:multiLevelType w:val="hybridMultilevel"/>
    <w:tmpl w:val="CF0A6CC0"/>
    <w:lvl w:ilvl="0" w:tplc="92CC07C4">
      <w:start w:val="1"/>
      <w:numFmt w:val="upperLetter"/>
      <w:lvlText w:val="%1."/>
      <w:lvlJc w:val="left"/>
      <w:pPr>
        <w:ind w:left="1094" w:hanging="428"/>
      </w:pPr>
      <w:rPr>
        <w:rFonts w:ascii="Arial" w:eastAsia="Arial" w:hAnsi="Arial" w:cs="Arial" w:hint="default"/>
        <w:spacing w:val="-1"/>
        <w:w w:val="99"/>
        <w:sz w:val="20"/>
        <w:szCs w:val="20"/>
        <w:lang w:val="en-US" w:eastAsia="en-US" w:bidi="ar-SA"/>
      </w:rPr>
    </w:lvl>
    <w:lvl w:ilvl="1" w:tplc="57AA6B0C">
      <w:numFmt w:val="bullet"/>
      <w:lvlText w:val="•"/>
      <w:lvlJc w:val="left"/>
      <w:pPr>
        <w:ind w:left="1924" w:hanging="428"/>
      </w:pPr>
      <w:rPr>
        <w:rFonts w:hint="default"/>
        <w:lang w:val="en-US" w:eastAsia="en-US" w:bidi="ar-SA"/>
      </w:rPr>
    </w:lvl>
    <w:lvl w:ilvl="2" w:tplc="238290B4">
      <w:numFmt w:val="bullet"/>
      <w:lvlText w:val="•"/>
      <w:lvlJc w:val="left"/>
      <w:pPr>
        <w:ind w:left="2749" w:hanging="428"/>
      </w:pPr>
      <w:rPr>
        <w:rFonts w:hint="default"/>
        <w:lang w:val="en-US" w:eastAsia="en-US" w:bidi="ar-SA"/>
      </w:rPr>
    </w:lvl>
    <w:lvl w:ilvl="3" w:tplc="E08AC966">
      <w:numFmt w:val="bullet"/>
      <w:lvlText w:val="•"/>
      <w:lvlJc w:val="left"/>
      <w:pPr>
        <w:ind w:left="3573" w:hanging="428"/>
      </w:pPr>
      <w:rPr>
        <w:rFonts w:hint="default"/>
        <w:lang w:val="en-US" w:eastAsia="en-US" w:bidi="ar-SA"/>
      </w:rPr>
    </w:lvl>
    <w:lvl w:ilvl="4" w:tplc="DE8E6F96">
      <w:numFmt w:val="bullet"/>
      <w:lvlText w:val="•"/>
      <w:lvlJc w:val="left"/>
      <w:pPr>
        <w:ind w:left="4398" w:hanging="428"/>
      </w:pPr>
      <w:rPr>
        <w:rFonts w:hint="default"/>
        <w:lang w:val="en-US" w:eastAsia="en-US" w:bidi="ar-SA"/>
      </w:rPr>
    </w:lvl>
    <w:lvl w:ilvl="5" w:tplc="49AE2406">
      <w:numFmt w:val="bullet"/>
      <w:lvlText w:val="•"/>
      <w:lvlJc w:val="left"/>
      <w:pPr>
        <w:ind w:left="5223" w:hanging="428"/>
      </w:pPr>
      <w:rPr>
        <w:rFonts w:hint="default"/>
        <w:lang w:val="en-US" w:eastAsia="en-US" w:bidi="ar-SA"/>
      </w:rPr>
    </w:lvl>
    <w:lvl w:ilvl="6" w:tplc="6C2C567C">
      <w:numFmt w:val="bullet"/>
      <w:lvlText w:val="•"/>
      <w:lvlJc w:val="left"/>
      <w:pPr>
        <w:ind w:left="6047" w:hanging="428"/>
      </w:pPr>
      <w:rPr>
        <w:rFonts w:hint="default"/>
        <w:lang w:val="en-US" w:eastAsia="en-US" w:bidi="ar-SA"/>
      </w:rPr>
    </w:lvl>
    <w:lvl w:ilvl="7" w:tplc="6274565A">
      <w:numFmt w:val="bullet"/>
      <w:lvlText w:val="•"/>
      <w:lvlJc w:val="left"/>
      <w:pPr>
        <w:ind w:left="6872" w:hanging="428"/>
      </w:pPr>
      <w:rPr>
        <w:rFonts w:hint="default"/>
        <w:lang w:val="en-US" w:eastAsia="en-US" w:bidi="ar-SA"/>
      </w:rPr>
    </w:lvl>
    <w:lvl w:ilvl="8" w:tplc="132CD4DA">
      <w:numFmt w:val="bullet"/>
      <w:lvlText w:val="•"/>
      <w:lvlJc w:val="left"/>
      <w:pPr>
        <w:ind w:left="7697" w:hanging="428"/>
      </w:pPr>
      <w:rPr>
        <w:rFonts w:hint="default"/>
        <w:lang w:val="en-US" w:eastAsia="en-US" w:bidi="ar-SA"/>
      </w:rPr>
    </w:lvl>
  </w:abstractNum>
  <w:abstractNum w:abstractNumId="46" w15:restartNumberingAfterBreak="0">
    <w:nsid w:val="4DE05C27"/>
    <w:multiLevelType w:val="hybridMultilevel"/>
    <w:tmpl w:val="FD648EAC"/>
    <w:lvl w:ilvl="0" w:tplc="E50E0E30">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A8A43782">
      <w:start w:val="1"/>
      <w:numFmt w:val="decimal"/>
      <w:lvlText w:val="%2)"/>
      <w:lvlJc w:val="left"/>
      <w:pPr>
        <w:ind w:left="1518" w:hanging="425"/>
      </w:pPr>
      <w:rPr>
        <w:rFonts w:ascii="Arial" w:eastAsia="Arial" w:hAnsi="Arial" w:cs="Arial" w:hint="default"/>
        <w:spacing w:val="-1"/>
        <w:w w:val="99"/>
        <w:sz w:val="20"/>
        <w:szCs w:val="20"/>
        <w:lang w:val="en-US" w:eastAsia="en-US" w:bidi="ar-SA"/>
      </w:rPr>
    </w:lvl>
    <w:lvl w:ilvl="2" w:tplc="D324A170">
      <w:numFmt w:val="bullet"/>
      <w:lvlText w:val="•"/>
      <w:lvlJc w:val="left"/>
      <w:pPr>
        <w:ind w:left="2389" w:hanging="425"/>
      </w:pPr>
      <w:rPr>
        <w:rFonts w:hint="default"/>
        <w:lang w:val="en-US" w:eastAsia="en-US" w:bidi="ar-SA"/>
      </w:rPr>
    </w:lvl>
    <w:lvl w:ilvl="3" w:tplc="C698711E">
      <w:numFmt w:val="bullet"/>
      <w:lvlText w:val="•"/>
      <w:lvlJc w:val="left"/>
      <w:pPr>
        <w:ind w:left="3259" w:hanging="425"/>
      </w:pPr>
      <w:rPr>
        <w:rFonts w:hint="default"/>
        <w:lang w:val="en-US" w:eastAsia="en-US" w:bidi="ar-SA"/>
      </w:rPr>
    </w:lvl>
    <w:lvl w:ilvl="4" w:tplc="1DE42560">
      <w:numFmt w:val="bullet"/>
      <w:lvlText w:val="•"/>
      <w:lvlJc w:val="left"/>
      <w:pPr>
        <w:ind w:left="4128" w:hanging="425"/>
      </w:pPr>
      <w:rPr>
        <w:rFonts w:hint="default"/>
        <w:lang w:val="en-US" w:eastAsia="en-US" w:bidi="ar-SA"/>
      </w:rPr>
    </w:lvl>
    <w:lvl w:ilvl="5" w:tplc="4C9E9D72">
      <w:numFmt w:val="bullet"/>
      <w:lvlText w:val="•"/>
      <w:lvlJc w:val="left"/>
      <w:pPr>
        <w:ind w:left="4998" w:hanging="425"/>
      </w:pPr>
      <w:rPr>
        <w:rFonts w:hint="default"/>
        <w:lang w:val="en-US" w:eastAsia="en-US" w:bidi="ar-SA"/>
      </w:rPr>
    </w:lvl>
    <w:lvl w:ilvl="6" w:tplc="8A26469C">
      <w:numFmt w:val="bullet"/>
      <w:lvlText w:val="•"/>
      <w:lvlJc w:val="left"/>
      <w:pPr>
        <w:ind w:left="5868" w:hanging="425"/>
      </w:pPr>
      <w:rPr>
        <w:rFonts w:hint="default"/>
        <w:lang w:val="en-US" w:eastAsia="en-US" w:bidi="ar-SA"/>
      </w:rPr>
    </w:lvl>
    <w:lvl w:ilvl="7" w:tplc="2E28169C">
      <w:numFmt w:val="bullet"/>
      <w:lvlText w:val="•"/>
      <w:lvlJc w:val="left"/>
      <w:pPr>
        <w:ind w:left="6737" w:hanging="425"/>
      </w:pPr>
      <w:rPr>
        <w:rFonts w:hint="default"/>
        <w:lang w:val="en-US" w:eastAsia="en-US" w:bidi="ar-SA"/>
      </w:rPr>
    </w:lvl>
    <w:lvl w:ilvl="8" w:tplc="E38068B0">
      <w:numFmt w:val="bullet"/>
      <w:lvlText w:val="•"/>
      <w:lvlJc w:val="left"/>
      <w:pPr>
        <w:ind w:left="7607" w:hanging="425"/>
      </w:pPr>
      <w:rPr>
        <w:rFonts w:hint="default"/>
        <w:lang w:val="en-US" w:eastAsia="en-US" w:bidi="ar-SA"/>
      </w:rPr>
    </w:lvl>
  </w:abstractNum>
  <w:abstractNum w:abstractNumId="47" w15:restartNumberingAfterBreak="0">
    <w:nsid w:val="4EDC0793"/>
    <w:multiLevelType w:val="hybridMultilevel"/>
    <w:tmpl w:val="A7B68BEC"/>
    <w:lvl w:ilvl="0" w:tplc="66428A64">
      <w:start w:val="1"/>
      <w:numFmt w:val="upperLetter"/>
      <w:lvlText w:val="%1."/>
      <w:lvlJc w:val="left"/>
      <w:pPr>
        <w:ind w:left="1094" w:hanging="428"/>
      </w:pPr>
      <w:rPr>
        <w:rFonts w:ascii="Arial" w:eastAsia="Arial" w:hAnsi="Arial" w:cs="Arial" w:hint="default"/>
        <w:b/>
        <w:bCs/>
        <w:spacing w:val="-5"/>
        <w:w w:val="99"/>
        <w:sz w:val="20"/>
        <w:szCs w:val="20"/>
        <w:lang w:val="en-US" w:eastAsia="en-US" w:bidi="ar-SA"/>
      </w:rPr>
    </w:lvl>
    <w:lvl w:ilvl="1" w:tplc="9F16AF36">
      <w:numFmt w:val="bullet"/>
      <w:lvlText w:val=""/>
      <w:lvlJc w:val="left"/>
      <w:pPr>
        <w:ind w:left="1518" w:hanging="425"/>
      </w:pPr>
      <w:rPr>
        <w:rFonts w:ascii="Symbol" w:eastAsia="Symbol" w:hAnsi="Symbol" w:cs="Symbol" w:hint="default"/>
        <w:color w:val="0000FF"/>
        <w:w w:val="99"/>
        <w:sz w:val="20"/>
        <w:szCs w:val="20"/>
        <w:lang w:val="en-US" w:eastAsia="en-US" w:bidi="ar-SA"/>
      </w:rPr>
    </w:lvl>
    <w:lvl w:ilvl="2" w:tplc="36361B4E">
      <w:numFmt w:val="bullet"/>
      <w:lvlText w:val=""/>
      <w:lvlJc w:val="left"/>
      <w:pPr>
        <w:ind w:left="2097" w:hanging="360"/>
      </w:pPr>
      <w:rPr>
        <w:rFonts w:ascii="Symbol" w:eastAsia="Symbol" w:hAnsi="Symbol" w:cs="Symbol" w:hint="default"/>
        <w:color w:val="0000FF"/>
        <w:w w:val="99"/>
        <w:sz w:val="20"/>
        <w:szCs w:val="20"/>
        <w:lang w:val="en-US" w:eastAsia="en-US" w:bidi="ar-SA"/>
      </w:rPr>
    </w:lvl>
    <w:lvl w:ilvl="3" w:tplc="C6BEEE84">
      <w:numFmt w:val="bullet"/>
      <w:lvlText w:val="•"/>
      <w:lvlJc w:val="left"/>
      <w:pPr>
        <w:ind w:left="3005" w:hanging="360"/>
      </w:pPr>
      <w:rPr>
        <w:rFonts w:hint="default"/>
        <w:lang w:val="en-US" w:eastAsia="en-US" w:bidi="ar-SA"/>
      </w:rPr>
    </w:lvl>
    <w:lvl w:ilvl="4" w:tplc="F6A26B44">
      <w:numFmt w:val="bullet"/>
      <w:lvlText w:val="•"/>
      <w:lvlJc w:val="left"/>
      <w:pPr>
        <w:ind w:left="3911" w:hanging="360"/>
      </w:pPr>
      <w:rPr>
        <w:rFonts w:hint="default"/>
        <w:lang w:val="en-US" w:eastAsia="en-US" w:bidi="ar-SA"/>
      </w:rPr>
    </w:lvl>
    <w:lvl w:ilvl="5" w:tplc="858E0F66">
      <w:numFmt w:val="bullet"/>
      <w:lvlText w:val="•"/>
      <w:lvlJc w:val="left"/>
      <w:pPr>
        <w:ind w:left="4817" w:hanging="360"/>
      </w:pPr>
      <w:rPr>
        <w:rFonts w:hint="default"/>
        <w:lang w:val="en-US" w:eastAsia="en-US" w:bidi="ar-SA"/>
      </w:rPr>
    </w:lvl>
    <w:lvl w:ilvl="6" w:tplc="2E68923E">
      <w:numFmt w:val="bullet"/>
      <w:lvlText w:val="•"/>
      <w:lvlJc w:val="left"/>
      <w:pPr>
        <w:ind w:left="5723" w:hanging="360"/>
      </w:pPr>
      <w:rPr>
        <w:rFonts w:hint="default"/>
        <w:lang w:val="en-US" w:eastAsia="en-US" w:bidi="ar-SA"/>
      </w:rPr>
    </w:lvl>
    <w:lvl w:ilvl="7" w:tplc="CD48C64A">
      <w:numFmt w:val="bullet"/>
      <w:lvlText w:val="•"/>
      <w:lvlJc w:val="left"/>
      <w:pPr>
        <w:ind w:left="6629" w:hanging="360"/>
      </w:pPr>
      <w:rPr>
        <w:rFonts w:hint="default"/>
        <w:lang w:val="en-US" w:eastAsia="en-US" w:bidi="ar-SA"/>
      </w:rPr>
    </w:lvl>
    <w:lvl w:ilvl="8" w:tplc="82F091E4">
      <w:numFmt w:val="bullet"/>
      <w:lvlText w:val="•"/>
      <w:lvlJc w:val="left"/>
      <w:pPr>
        <w:ind w:left="7534" w:hanging="360"/>
      </w:pPr>
      <w:rPr>
        <w:rFonts w:hint="default"/>
        <w:lang w:val="en-US" w:eastAsia="en-US" w:bidi="ar-SA"/>
      </w:rPr>
    </w:lvl>
  </w:abstractNum>
  <w:abstractNum w:abstractNumId="48" w15:restartNumberingAfterBreak="0">
    <w:nsid w:val="521538C1"/>
    <w:multiLevelType w:val="hybridMultilevel"/>
    <w:tmpl w:val="1CA2D906"/>
    <w:lvl w:ilvl="0" w:tplc="37A0768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70454E2">
      <w:numFmt w:val="bullet"/>
      <w:lvlText w:val="•"/>
      <w:lvlJc w:val="left"/>
      <w:pPr>
        <w:ind w:left="979" w:hanging="317"/>
      </w:pPr>
      <w:rPr>
        <w:rFonts w:hint="default"/>
        <w:lang w:val="en-US" w:eastAsia="en-US" w:bidi="ar-SA"/>
      </w:rPr>
    </w:lvl>
    <w:lvl w:ilvl="2" w:tplc="B4105594">
      <w:numFmt w:val="bullet"/>
      <w:lvlText w:val="•"/>
      <w:lvlJc w:val="left"/>
      <w:pPr>
        <w:ind w:left="1578" w:hanging="317"/>
      </w:pPr>
      <w:rPr>
        <w:rFonts w:hint="default"/>
        <w:lang w:val="en-US" w:eastAsia="en-US" w:bidi="ar-SA"/>
      </w:rPr>
    </w:lvl>
    <w:lvl w:ilvl="3" w:tplc="779C1954">
      <w:numFmt w:val="bullet"/>
      <w:lvlText w:val="•"/>
      <w:lvlJc w:val="left"/>
      <w:pPr>
        <w:ind w:left="2177" w:hanging="317"/>
      </w:pPr>
      <w:rPr>
        <w:rFonts w:hint="default"/>
        <w:lang w:val="en-US" w:eastAsia="en-US" w:bidi="ar-SA"/>
      </w:rPr>
    </w:lvl>
    <w:lvl w:ilvl="4" w:tplc="F7C027EA">
      <w:numFmt w:val="bullet"/>
      <w:lvlText w:val="•"/>
      <w:lvlJc w:val="left"/>
      <w:pPr>
        <w:ind w:left="2776" w:hanging="317"/>
      </w:pPr>
      <w:rPr>
        <w:rFonts w:hint="default"/>
        <w:lang w:val="en-US" w:eastAsia="en-US" w:bidi="ar-SA"/>
      </w:rPr>
    </w:lvl>
    <w:lvl w:ilvl="5" w:tplc="A7C83D9A">
      <w:numFmt w:val="bullet"/>
      <w:lvlText w:val="•"/>
      <w:lvlJc w:val="left"/>
      <w:pPr>
        <w:ind w:left="3375" w:hanging="317"/>
      </w:pPr>
      <w:rPr>
        <w:rFonts w:hint="default"/>
        <w:lang w:val="en-US" w:eastAsia="en-US" w:bidi="ar-SA"/>
      </w:rPr>
    </w:lvl>
    <w:lvl w:ilvl="6" w:tplc="AECC7E98">
      <w:numFmt w:val="bullet"/>
      <w:lvlText w:val="•"/>
      <w:lvlJc w:val="left"/>
      <w:pPr>
        <w:ind w:left="3974" w:hanging="317"/>
      </w:pPr>
      <w:rPr>
        <w:rFonts w:hint="default"/>
        <w:lang w:val="en-US" w:eastAsia="en-US" w:bidi="ar-SA"/>
      </w:rPr>
    </w:lvl>
    <w:lvl w:ilvl="7" w:tplc="14D6CED0">
      <w:numFmt w:val="bullet"/>
      <w:lvlText w:val="•"/>
      <w:lvlJc w:val="left"/>
      <w:pPr>
        <w:ind w:left="4573" w:hanging="317"/>
      </w:pPr>
      <w:rPr>
        <w:rFonts w:hint="default"/>
        <w:lang w:val="en-US" w:eastAsia="en-US" w:bidi="ar-SA"/>
      </w:rPr>
    </w:lvl>
    <w:lvl w:ilvl="8" w:tplc="B032E136">
      <w:numFmt w:val="bullet"/>
      <w:lvlText w:val="•"/>
      <w:lvlJc w:val="left"/>
      <w:pPr>
        <w:ind w:left="5172" w:hanging="317"/>
      </w:pPr>
      <w:rPr>
        <w:rFonts w:hint="default"/>
        <w:lang w:val="en-US" w:eastAsia="en-US" w:bidi="ar-SA"/>
      </w:rPr>
    </w:lvl>
  </w:abstractNum>
  <w:abstractNum w:abstractNumId="49" w15:restartNumberingAfterBreak="0">
    <w:nsid w:val="5295748A"/>
    <w:multiLevelType w:val="hybridMultilevel"/>
    <w:tmpl w:val="2C08AC0A"/>
    <w:lvl w:ilvl="0" w:tplc="6660DB14">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8D00B76">
      <w:numFmt w:val="bullet"/>
      <w:lvlText w:val="•"/>
      <w:lvlJc w:val="left"/>
      <w:pPr>
        <w:ind w:left="979" w:hanging="317"/>
      </w:pPr>
      <w:rPr>
        <w:rFonts w:hint="default"/>
        <w:lang w:val="en-US" w:eastAsia="en-US" w:bidi="ar-SA"/>
      </w:rPr>
    </w:lvl>
    <w:lvl w:ilvl="2" w:tplc="EC145326">
      <w:numFmt w:val="bullet"/>
      <w:lvlText w:val="•"/>
      <w:lvlJc w:val="left"/>
      <w:pPr>
        <w:ind w:left="1578" w:hanging="317"/>
      </w:pPr>
      <w:rPr>
        <w:rFonts w:hint="default"/>
        <w:lang w:val="en-US" w:eastAsia="en-US" w:bidi="ar-SA"/>
      </w:rPr>
    </w:lvl>
    <w:lvl w:ilvl="3" w:tplc="582CF886">
      <w:numFmt w:val="bullet"/>
      <w:lvlText w:val="•"/>
      <w:lvlJc w:val="left"/>
      <w:pPr>
        <w:ind w:left="2177" w:hanging="317"/>
      </w:pPr>
      <w:rPr>
        <w:rFonts w:hint="default"/>
        <w:lang w:val="en-US" w:eastAsia="en-US" w:bidi="ar-SA"/>
      </w:rPr>
    </w:lvl>
    <w:lvl w:ilvl="4" w:tplc="F03E392A">
      <w:numFmt w:val="bullet"/>
      <w:lvlText w:val="•"/>
      <w:lvlJc w:val="left"/>
      <w:pPr>
        <w:ind w:left="2776" w:hanging="317"/>
      </w:pPr>
      <w:rPr>
        <w:rFonts w:hint="default"/>
        <w:lang w:val="en-US" w:eastAsia="en-US" w:bidi="ar-SA"/>
      </w:rPr>
    </w:lvl>
    <w:lvl w:ilvl="5" w:tplc="5874C044">
      <w:numFmt w:val="bullet"/>
      <w:lvlText w:val="•"/>
      <w:lvlJc w:val="left"/>
      <w:pPr>
        <w:ind w:left="3375" w:hanging="317"/>
      </w:pPr>
      <w:rPr>
        <w:rFonts w:hint="default"/>
        <w:lang w:val="en-US" w:eastAsia="en-US" w:bidi="ar-SA"/>
      </w:rPr>
    </w:lvl>
    <w:lvl w:ilvl="6" w:tplc="6354F804">
      <w:numFmt w:val="bullet"/>
      <w:lvlText w:val="•"/>
      <w:lvlJc w:val="left"/>
      <w:pPr>
        <w:ind w:left="3974" w:hanging="317"/>
      </w:pPr>
      <w:rPr>
        <w:rFonts w:hint="default"/>
        <w:lang w:val="en-US" w:eastAsia="en-US" w:bidi="ar-SA"/>
      </w:rPr>
    </w:lvl>
    <w:lvl w:ilvl="7" w:tplc="52D40456">
      <w:numFmt w:val="bullet"/>
      <w:lvlText w:val="•"/>
      <w:lvlJc w:val="left"/>
      <w:pPr>
        <w:ind w:left="4573" w:hanging="317"/>
      </w:pPr>
      <w:rPr>
        <w:rFonts w:hint="default"/>
        <w:lang w:val="en-US" w:eastAsia="en-US" w:bidi="ar-SA"/>
      </w:rPr>
    </w:lvl>
    <w:lvl w:ilvl="8" w:tplc="B77A65A8">
      <w:numFmt w:val="bullet"/>
      <w:lvlText w:val="•"/>
      <w:lvlJc w:val="left"/>
      <w:pPr>
        <w:ind w:left="5172" w:hanging="317"/>
      </w:pPr>
      <w:rPr>
        <w:rFonts w:hint="default"/>
        <w:lang w:val="en-US" w:eastAsia="en-US" w:bidi="ar-SA"/>
      </w:rPr>
    </w:lvl>
  </w:abstractNum>
  <w:abstractNum w:abstractNumId="50" w15:restartNumberingAfterBreak="0">
    <w:nsid w:val="538F5CB2"/>
    <w:multiLevelType w:val="hybridMultilevel"/>
    <w:tmpl w:val="A93CCC3A"/>
    <w:lvl w:ilvl="0" w:tplc="4830ADE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A55AE2C0">
      <w:numFmt w:val="bullet"/>
      <w:lvlText w:val="•"/>
      <w:lvlJc w:val="left"/>
      <w:pPr>
        <w:ind w:left="979" w:hanging="317"/>
      </w:pPr>
      <w:rPr>
        <w:rFonts w:hint="default"/>
        <w:lang w:val="en-US" w:eastAsia="en-US" w:bidi="ar-SA"/>
      </w:rPr>
    </w:lvl>
    <w:lvl w:ilvl="2" w:tplc="7D2691A4">
      <w:numFmt w:val="bullet"/>
      <w:lvlText w:val="•"/>
      <w:lvlJc w:val="left"/>
      <w:pPr>
        <w:ind w:left="1578" w:hanging="317"/>
      </w:pPr>
      <w:rPr>
        <w:rFonts w:hint="default"/>
        <w:lang w:val="en-US" w:eastAsia="en-US" w:bidi="ar-SA"/>
      </w:rPr>
    </w:lvl>
    <w:lvl w:ilvl="3" w:tplc="B3CE6042">
      <w:numFmt w:val="bullet"/>
      <w:lvlText w:val="•"/>
      <w:lvlJc w:val="left"/>
      <w:pPr>
        <w:ind w:left="2177" w:hanging="317"/>
      </w:pPr>
      <w:rPr>
        <w:rFonts w:hint="default"/>
        <w:lang w:val="en-US" w:eastAsia="en-US" w:bidi="ar-SA"/>
      </w:rPr>
    </w:lvl>
    <w:lvl w:ilvl="4" w:tplc="34A86AE2">
      <w:numFmt w:val="bullet"/>
      <w:lvlText w:val="•"/>
      <w:lvlJc w:val="left"/>
      <w:pPr>
        <w:ind w:left="2776" w:hanging="317"/>
      </w:pPr>
      <w:rPr>
        <w:rFonts w:hint="default"/>
        <w:lang w:val="en-US" w:eastAsia="en-US" w:bidi="ar-SA"/>
      </w:rPr>
    </w:lvl>
    <w:lvl w:ilvl="5" w:tplc="DCD4635A">
      <w:numFmt w:val="bullet"/>
      <w:lvlText w:val="•"/>
      <w:lvlJc w:val="left"/>
      <w:pPr>
        <w:ind w:left="3375" w:hanging="317"/>
      </w:pPr>
      <w:rPr>
        <w:rFonts w:hint="default"/>
        <w:lang w:val="en-US" w:eastAsia="en-US" w:bidi="ar-SA"/>
      </w:rPr>
    </w:lvl>
    <w:lvl w:ilvl="6" w:tplc="0582973C">
      <w:numFmt w:val="bullet"/>
      <w:lvlText w:val="•"/>
      <w:lvlJc w:val="left"/>
      <w:pPr>
        <w:ind w:left="3974" w:hanging="317"/>
      </w:pPr>
      <w:rPr>
        <w:rFonts w:hint="default"/>
        <w:lang w:val="en-US" w:eastAsia="en-US" w:bidi="ar-SA"/>
      </w:rPr>
    </w:lvl>
    <w:lvl w:ilvl="7" w:tplc="435686F4">
      <w:numFmt w:val="bullet"/>
      <w:lvlText w:val="•"/>
      <w:lvlJc w:val="left"/>
      <w:pPr>
        <w:ind w:left="4573" w:hanging="317"/>
      </w:pPr>
      <w:rPr>
        <w:rFonts w:hint="default"/>
        <w:lang w:val="en-US" w:eastAsia="en-US" w:bidi="ar-SA"/>
      </w:rPr>
    </w:lvl>
    <w:lvl w:ilvl="8" w:tplc="C652F3EC">
      <w:numFmt w:val="bullet"/>
      <w:lvlText w:val="•"/>
      <w:lvlJc w:val="left"/>
      <w:pPr>
        <w:ind w:left="5172" w:hanging="317"/>
      </w:pPr>
      <w:rPr>
        <w:rFonts w:hint="default"/>
        <w:lang w:val="en-US" w:eastAsia="en-US" w:bidi="ar-SA"/>
      </w:rPr>
    </w:lvl>
  </w:abstractNum>
  <w:abstractNum w:abstractNumId="51" w15:restartNumberingAfterBreak="0">
    <w:nsid w:val="54EA55BF"/>
    <w:multiLevelType w:val="hybridMultilevel"/>
    <w:tmpl w:val="8B7A31BA"/>
    <w:lvl w:ilvl="0" w:tplc="3996785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043A925C">
      <w:numFmt w:val="bullet"/>
      <w:lvlText w:val="•"/>
      <w:lvlJc w:val="left"/>
      <w:pPr>
        <w:ind w:left="979" w:hanging="317"/>
      </w:pPr>
      <w:rPr>
        <w:rFonts w:hint="default"/>
        <w:lang w:val="en-US" w:eastAsia="en-US" w:bidi="ar-SA"/>
      </w:rPr>
    </w:lvl>
    <w:lvl w:ilvl="2" w:tplc="3F5876CE">
      <w:numFmt w:val="bullet"/>
      <w:lvlText w:val="•"/>
      <w:lvlJc w:val="left"/>
      <w:pPr>
        <w:ind w:left="1578" w:hanging="317"/>
      </w:pPr>
      <w:rPr>
        <w:rFonts w:hint="default"/>
        <w:lang w:val="en-US" w:eastAsia="en-US" w:bidi="ar-SA"/>
      </w:rPr>
    </w:lvl>
    <w:lvl w:ilvl="3" w:tplc="42E24E7A">
      <w:numFmt w:val="bullet"/>
      <w:lvlText w:val="•"/>
      <w:lvlJc w:val="left"/>
      <w:pPr>
        <w:ind w:left="2177" w:hanging="317"/>
      </w:pPr>
      <w:rPr>
        <w:rFonts w:hint="default"/>
        <w:lang w:val="en-US" w:eastAsia="en-US" w:bidi="ar-SA"/>
      </w:rPr>
    </w:lvl>
    <w:lvl w:ilvl="4" w:tplc="08BC6AD0">
      <w:numFmt w:val="bullet"/>
      <w:lvlText w:val="•"/>
      <w:lvlJc w:val="left"/>
      <w:pPr>
        <w:ind w:left="2776" w:hanging="317"/>
      </w:pPr>
      <w:rPr>
        <w:rFonts w:hint="default"/>
        <w:lang w:val="en-US" w:eastAsia="en-US" w:bidi="ar-SA"/>
      </w:rPr>
    </w:lvl>
    <w:lvl w:ilvl="5" w:tplc="2FECB976">
      <w:numFmt w:val="bullet"/>
      <w:lvlText w:val="•"/>
      <w:lvlJc w:val="left"/>
      <w:pPr>
        <w:ind w:left="3375" w:hanging="317"/>
      </w:pPr>
      <w:rPr>
        <w:rFonts w:hint="default"/>
        <w:lang w:val="en-US" w:eastAsia="en-US" w:bidi="ar-SA"/>
      </w:rPr>
    </w:lvl>
    <w:lvl w:ilvl="6" w:tplc="5D5E4146">
      <w:numFmt w:val="bullet"/>
      <w:lvlText w:val="•"/>
      <w:lvlJc w:val="left"/>
      <w:pPr>
        <w:ind w:left="3974" w:hanging="317"/>
      </w:pPr>
      <w:rPr>
        <w:rFonts w:hint="default"/>
        <w:lang w:val="en-US" w:eastAsia="en-US" w:bidi="ar-SA"/>
      </w:rPr>
    </w:lvl>
    <w:lvl w:ilvl="7" w:tplc="6A4C6C3A">
      <w:numFmt w:val="bullet"/>
      <w:lvlText w:val="•"/>
      <w:lvlJc w:val="left"/>
      <w:pPr>
        <w:ind w:left="4573" w:hanging="317"/>
      </w:pPr>
      <w:rPr>
        <w:rFonts w:hint="default"/>
        <w:lang w:val="en-US" w:eastAsia="en-US" w:bidi="ar-SA"/>
      </w:rPr>
    </w:lvl>
    <w:lvl w:ilvl="8" w:tplc="771872B4">
      <w:numFmt w:val="bullet"/>
      <w:lvlText w:val="•"/>
      <w:lvlJc w:val="left"/>
      <w:pPr>
        <w:ind w:left="5172" w:hanging="317"/>
      </w:pPr>
      <w:rPr>
        <w:rFonts w:hint="default"/>
        <w:lang w:val="en-US" w:eastAsia="en-US" w:bidi="ar-SA"/>
      </w:rPr>
    </w:lvl>
  </w:abstractNum>
  <w:abstractNum w:abstractNumId="52" w15:restartNumberingAfterBreak="0">
    <w:nsid w:val="569B3815"/>
    <w:multiLevelType w:val="hybridMultilevel"/>
    <w:tmpl w:val="8EAE1D30"/>
    <w:lvl w:ilvl="0" w:tplc="26C4940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0E09E38">
      <w:numFmt w:val="bullet"/>
      <w:lvlText w:val="•"/>
      <w:lvlJc w:val="left"/>
      <w:pPr>
        <w:ind w:left="979" w:hanging="317"/>
      </w:pPr>
      <w:rPr>
        <w:rFonts w:hint="default"/>
        <w:lang w:val="en-US" w:eastAsia="en-US" w:bidi="ar-SA"/>
      </w:rPr>
    </w:lvl>
    <w:lvl w:ilvl="2" w:tplc="3B8A6FF6">
      <w:numFmt w:val="bullet"/>
      <w:lvlText w:val="•"/>
      <w:lvlJc w:val="left"/>
      <w:pPr>
        <w:ind w:left="1578" w:hanging="317"/>
      </w:pPr>
      <w:rPr>
        <w:rFonts w:hint="default"/>
        <w:lang w:val="en-US" w:eastAsia="en-US" w:bidi="ar-SA"/>
      </w:rPr>
    </w:lvl>
    <w:lvl w:ilvl="3" w:tplc="C9461AC2">
      <w:numFmt w:val="bullet"/>
      <w:lvlText w:val="•"/>
      <w:lvlJc w:val="left"/>
      <w:pPr>
        <w:ind w:left="2177" w:hanging="317"/>
      </w:pPr>
      <w:rPr>
        <w:rFonts w:hint="default"/>
        <w:lang w:val="en-US" w:eastAsia="en-US" w:bidi="ar-SA"/>
      </w:rPr>
    </w:lvl>
    <w:lvl w:ilvl="4" w:tplc="CD04B2B8">
      <w:numFmt w:val="bullet"/>
      <w:lvlText w:val="•"/>
      <w:lvlJc w:val="left"/>
      <w:pPr>
        <w:ind w:left="2776" w:hanging="317"/>
      </w:pPr>
      <w:rPr>
        <w:rFonts w:hint="default"/>
        <w:lang w:val="en-US" w:eastAsia="en-US" w:bidi="ar-SA"/>
      </w:rPr>
    </w:lvl>
    <w:lvl w:ilvl="5" w:tplc="C94CEB08">
      <w:numFmt w:val="bullet"/>
      <w:lvlText w:val="•"/>
      <w:lvlJc w:val="left"/>
      <w:pPr>
        <w:ind w:left="3375" w:hanging="317"/>
      </w:pPr>
      <w:rPr>
        <w:rFonts w:hint="default"/>
        <w:lang w:val="en-US" w:eastAsia="en-US" w:bidi="ar-SA"/>
      </w:rPr>
    </w:lvl>
    <w:lvl w:ilvl="6" w:tplc="38C2C358">
      <w:numFmt w:val="bullet"/>
      <w:lvlText w:val="•"/>
      <w:lvlJc w:val="left"/>
      <w:pPr>
        <w:ind w:left="3974" w:hanging="317"/>
      </w:pPr>
      <w:rPr>
        <w:rFonts w:hint="default"/>
        <w:lang w:val="en-US" w:eastAsia="en-US" w:bidi="ar-SA"/>
      </w:rPr>
    </w:lvl>
    <w:lvl w:ilvl="7" w:tplc="8B0E3BD6">
      <w:numFmt w:val="bullet"/>
      <w:lvlText w:val="•"/>
      <w:lvlJc w:val="left"/>
      <w:pPr>
        <w:ind w:left="4573" w:hanging="317"/>
      </w:pPr>
      <w:rPr>
        <w:rFonts w:hint="default"/>
        <w:lang w:val="en-US" w:eastAsia="en-US" w:bidi="ar-SA"/>
      </w:rPr>
    </w:lvl>
    <w:lvl w:ilvl="8" w:tplc="0DFE1704">
      <w:numFmt w:val="bullet"/>
      <w:lvlText w:val="•"/>
      <w:lvlJc w:val="left"/>
      <w:pPr>
        <w:ind w:left="5172" w:hanging="317"/>
      </w:pPr>
      <w:rPr>
        <w:rFonts w:hint="default"/>
        <w:lang w:val="en-US" w:eastAsia="en-US" w:bidi="ar-SA"/>
      </w:rPr>
    </w:lvl>
  </w:abstractNum>
  <w:abstractNum w:abstractNumId="53" w15:restartNumberingAfterBreak="0">
    <w:nsid w:val="56A074AE"/>
    <w:multiLevelType w:val="hybridMultilevel"/>
    <w:tmpl w:val="EE746B4A"/>
    <w:lvl w:ilvl="0" w:tplc="5FDE2B2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ADC6FC98">
      <w:numFmt w:val="bullet"/>
      <w:lvlText w:val="•"/>
      <w:lvlJc w:val="left"/>
      <w:pPr>
        <w:ind w:left="979" w:hanging="317"/>
      </w:pPr>
      <w:rPr>
        <w:rFonts w:hint="default"/>
        <w:lang w:val="en-US" w:eastAsia="en-US" w:bidi="ar-SA"/>
      </w:rPr>
    </w:lvl>
    <w:lvl w:ilvl="2" w:tplc="EDE88080">
      <w:numFmt w:val="bullet"/>
      <w:lvlText w:val="•"/>
      <w:lvlJc w:val="left"/>
      <w:pPr>
        <w:ind w:left="1578" w:hanging="317"/>
      </w:pPr>
      <w:rPr>
        <w:rFonts w:hint="default"/>
        <w:lang w:val="en-US" w:eastAsia="en-US" w:bidi="ar-SA"/>
      </w:rPr>
    </w:lvl>
    <w:lvl w:ilvl="3" w:tplc="1BBEAFB0">
      <w:numFmt w:val="bullet"/>
      <w:lvlText w:val="•"/>
      <w:lvlJc w:val="left"/>
      <w:pPr>
        <w:ind w:left="2177" w:hanging="317"/>
      </w:pPr>
      <w:rPr>
        <w:rFonts w:hint="default"/>
        <w:lang w:val="en-US" w:eastAsia="en-US" w:bidi="ar-SA"/>
      </w:rPr>
    </w:lvl>
    <w:lvl w:ilvl="4" w:tplc="8304C666">
      <w:numFmt w:val="bullet"/>
      <w:lvlText w:val="•"/>
      <w:lvlJc w:val="left"/>
      <w:pPr>
        <w:ind w:left="2776" w:hanging="317"/>
      </w:pPr>
      <w:rPr>
        <w:rFonts w:hint="default"/>
        <w:lang w:val="en-US" w:eastAsia="en-US" w:bidi="ar-SA"/>
      </w:rPr>
    </w:lvl>
    <w:lvl w:ilvl="5" w:tplc="ED2A01C0">
      <w:numFmt w:val="bullet"/>
      <w:lvlText w:val="•"/>
      <w:lvlJc w:val="left"/>
      <w:pPr>
        <w:ind w:left="3375" w:hanging="317"/>
      </w:pPr>
      <w:rPr>
        <w:rFonts w:hint="default"/>
        <w:lang w:val="en-US" w:eastAsia="en-US" w:bidi="ar-SA"/>
      </w:rPr>
    </w:lvl>
    <w:lvl w:ilvl="6" w:tplc="60D06700">
      <w:numFmt w:val="bullet"/>
      <w:lvlText w:val="•"/>
      <w:lvlJc w:val="left"/>
      <w:pPr>
        <w:ind w:left="3974" w:hanging="317"/>
      </w:pPr>
      <w:rPr>
        <w:rFonts w:hint="default"/>
        <w:lang w:val="en-US" w:eastAsia="en-US" w:bidi="ar-SA"/>
      </w:rPr>
    </w:lvl>
    <w:lvl w:ilvl="7" w:tplc="EC90D73C">
      <w:numFmt w:val="bullet"/>
      <w:lvlText w:val="•"/>
      <w:lvlJc w:val="left"/>
      <w:pPr>
        <w:ind w:left="4573" w:hanging="317"/>
      </w:pPr>
      <w:rPr>
        <w:rFonts w:hint="default"/>
        <w:lang w:val="en-US" w:eastAsia="en-US" w:bidi="ar-SA"/>
      </w:rPr>
    </w:lvl>
    <w:lvl w:ilvl="8" w:tplc="BF8CE7F2">
      <w:numFmt w:val="bullet"/>
      <w:lvlText w:val="•"/>
      <w:lvlJc w:val="left"/>
      <w:pPr>
        <w:ind w:left="5172" w:hanging="317"/>
      </w:pPr>
      <w:rPr>
        <w:rFonts w:hint="default"/>
        <w:lang w:val="en-US" w:eastAsia="en-US" w:bidi="ar-SA"/>
      </w:rPr>
    </w:lvl>
  </w:abstractNum>
  <w:abstractNum w:abstractNumId="54" w15:restartNumberingAfterBreak="0">
    <w:nsid w:val="57DF4133"/>
    <w:multiLevelType w:val="hybridMultilevel"/>
    <w:tmpl w:val="E7C873EE"/>
    <w:lvl w:ilvl="0" w:tplc="0EB0F74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DD2D97E">
      <w:numFmt w:val="bullet"/>
      <w:lvlText w:val="•"/>
      <w:lvlJc w:val="left"/>
      <w:pPr>
        <w:ind w:left="979" w:hanging="317"/>
      </w:pPr>
      <w:rPr>
        <w:rFonts w:hint="default"/>
        <w:lang w:val="en-US" w:eastAsia="en-US" w:bidi="ar-SA"/>
      </w:rPr>
    </w:lvl>
    <w:lvl w:ilvl="2" w:tplc="3E360A2E">
      <w:numFmt w:val="bullet"/>
      <w:lvlText w:val="•"/>
      <w:lvlJc w:val="left"/>
      <w:pPr>
        <w:ind w:left="1578" w:hanging="317"/>
      </w:pPr>
      <w:rPr>
        <w:rFonts w:hint="default"/>
        <w:lang w:val="en-US" w:eastAsia="en-US" w:bidi="ar-SA"/>
      </w:rPr>
    </w:lvl>
    <w:lvl w:ilvl="3" w:tplc="03D08082">
      <w:numFmt w:val="bullet"/>
      <w:lvlText w:val="•"/>
      <w:lvlJc w:val="left"/>
      <w:pPr>
        <w:ind w:left="2177" w:hanging="317"/>
      </w:pPr>
      <w:rPr>
        <w:rFonts w:hint="default"/>
        <w:lang w:val="en-US" w:eastAsia="en-US" w:bidi="ar-SA"/>
      </w:rPr>
    </w:lvl>
    <w:lvl w:ilvl="4" w:tplc="8E9A48C8">
      <w:numFmt w:val="bullet"/>
      <w:lvlText w:val="•"/>
      <w:lvlJc w:val="left"/>
      <w:pPr>
        <w:ind w:left="2776" w:hanging="317"/>
      </w:pPr>
      <w:rPr>
        <w:rFonts w:hint="default"/>
        <w:lang w:val="en-US" w:eastAsia="en-US" w:bidi="ar-SA"/>
      </w:rPr>
    </w:lvl>
    <w:lvl w:ilvl="5" w:tplc="A858CAD6">
      <w:numFmt w:val="bullet"/>
      <w:lvlText w:val="•"/>
      <w:lvlJc w:val="left"/>
      <w:pPr>
        <w:ind w:left="3375" w:hanging="317"/>
      </w:pPr>
      <w:rPr>
        <w:rFonts w:hint="default"/>
        <w:lang w:val="en-US" w:eastAsia="en-US" w:bidi="ar-SA"/>
      </w:rPr>
    </w:lvl>
    <w:lvl w:ilvl="6" w:tplc="066E27EC">
      <w:numFmt w:val="bullet"/>
      <w:lvlText w:val="•"/>
      <w:lvlJc w:val="left"/>
      <w:pPr>
        <w:ind w:left="3974" w:hanging="317"/>
      </w:pPr>
      <w:rPr>
        <w:rFonts w:hint="default"/>
        <w:lang w:val="en-US" w:eastAsia="en-US" w:bidi="ar-SA"/>
      </w:rPr>
    </w:lvl>
    <w:lvl w:ilvl="7" w:tplc="D0281C56">
      <w:numFmt w:val="bullet"/>
      <w:lvlText w:val="•"/>
      <w:lvlJc w:val="left"/>
      <w:pPr>
        <w:ind w:left="4573" w:hanging="317"/>
      </w:pPr>
      <w:rPr>
        <w:rFonts w:hint="default"/>
        <w:lang w:val="en-US" w:eastAsia="en-US" w:bidi="ar-SA"/>
      </w:rPr>
    </w:lvl>
    <w:lvl w:ilvl="8" w:tplc="8E14147E">
      <w:numFmt w:val="bullet"/>
      <w:lvlText w:val="•"/>
      <w:lvlJc w:val="left"/>
      <w:pPr>
        <w:ind w:left="5172" w:hanging="317"/>
      </w:pPr>
      <w:rPr>
        <w:rFonts w:hint="default"/>
        <w:lang w:val="en-US" w:eastAsia="en-US" w:bidi="ar-SA"/>
      </w:rPr>
    </w:lvl>
  </w:abstractNum>
  <w:abstractNum w:abstractNumId="55" w15:restartNumberingAfterBreak="0">
    <w:nsid w:val="5AAD56C9"/>
    <w:multiLevelType w:val="hybridMultilevel"/>
    <w:tmpl w:val="394EB6C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C8638DE"/>
    <w:multiLevelType w:val="hybridMultilevel"/>
    <w:tmpl w:val="DD20CCC8"/>
    <w:lvl w:ilvl="0" w:tplc="BA9A252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1DA0ABC">
      <w:numFmt w:val="bullet"/>
      <w:lvlText w:val="•"/>
      <w:lvlJc w:val="left"/>
      <w:pPr>
        <w:ind w:left="979" w:hanging="317"/>
      </w:pPr>
      <w:rPr>
        <w:rFonts w:hint="default"/>
        <w:lang w:val="en-US" w:eastAsia="en-US" w:bidi="ar-SA"/>
      </w:rPr>
    </w:lvl>
    <w:lvl w:ilvl="2" w:tplc="5400F28A">
      <w:numFmt w:val="bullet"/>
      <w:lvlText w:val="•"/>
      <w:lvlJc w:val="left"/>
      <w:pPr>
        <w:ind w:left="1578" w:hanging="317"/>
      </w:pPr>
      <w:rPr>
        <w:rFonts w:hint="default"/>
        <w:lang w:val="en-US" w:eastAsia="en-US" w:bidi="ar-SA"/>
      </w:rPr>
    </w:lvl>
    <w:lvl w:ilvl="3" w:tplc="4EE07DA8">
      <w:numFmt w:val="bullet"/>
      <w:lvlText w:val="•"/>
      <w:lvlJc w:val="left"/>
      <w:pPr>
        <w:ind w:left="2177" w:hanging="317"/>
      </w:pPr>
      <w:rPr>
        <w:rFonts w:hint="default"/>
        <w:lang w:val="en-US" w:eastAsia="en-US" w:bidi="ar-SA"/>
      </w:rPr>
    </w:lvl>
    <w:lvl w:ilvl="4" w:tplc="3C2E3C44">
      <w:numFmt w:val="bullet"/>
      <w:lvlText w:val="•"/>
      <w:lvlJc w:val="left"/>
      <w:pPr>
        <w:ind w:left="2776" w:hanging="317"/>
      </w:pPr>
      <w:rPr>
        <w:rFonts w:hint="default"/>
        <w:lang w:val="en-US" w:eastAsia="en-US" w:bidi="ar-SA"/>
      </w:rPr>
    </w:lvl>
    <w:lvl w:ilvl="5" w:tplc="734C9858">
      <w:numFmt w:val="bullet"/>
      <w:lvlText w:val="•"/>
      <w:lvlJc w:val="left"/>
      <w:pPr>
        <w:ind w:left="3375" w:hanging="317"/>
      </w:pPr>
      <w:rPr>
        <w:rFonts w:hint="default"/>
        <w:lang w:val="en-US" w:eastAsia="en-US" w:bidi="ar-SA"/>
      </w:rPr>
    </w:lvl>
    <w:lvl w:ilvl="6" w:tplc="0916F866">
      <w:numFmt w:val="bullet"/>
      <w:lvlText w:val="•"/>
      <w:lvlJc w:val="left"/>
      <w:pPr>
        <w:ind w:left="3974" w:hanging="317"/>
      </w:pPr>
      <w:rPr>
        <w:rFonts w:hint="default"/>
        <w:lang w:val="en-US" w:eastAsia="en-US" w:bidi="ar-SA"/>
      </w:rPr>
    </w:lvl>
    <w:lvl w:ilvl="7" w:tplc="192C2A8E">
      <w:numFmt w:val="bullet"/>
      <w:lvlText w:val="•"/>
      <w:lvlJc w:val="left"/>
      <w:pPr>
        <w:ind w:left="4573" w:hanging="317"/>
      </w:pPr>
      <w:rPr>
        <w:rFonts w:hint="default"/>
        <w:lang w:val="en-US" w:eastAsia="en-US" w:bidi="ar-SA"/>
      </w:rPr>
    </w:lvl>
    <w:lvl w:ilvl="8" w:tplc="EEFCEDBC">
      <w:numFmt w:val="bullet"/>
      <w:lvlText w:val="•"/>
      <w:lvlJc w:val="left"/>
      <w:pPr>
        <w:ind w:left="5172" w:hanging="317"/>
      </w:pPr>
      <w:rPr>
        <w:rFonts w:hint="default"/>
        <w:lang w:val="en-US" w:eastAsia="en-US" w:bidi="ar-SA"/>
      </w:rPr>
    </w:lvl>
  </w:abstractNum>
  <w:abstractNum w:abstractNumId="57" w15:restartNumberingAfterBreak="0">
    <w:nsid w:val="5D09668F"/>
    <w:multiLevelType w:val="hybridMultilevel"/>
    <w:tmpl w:val="9802FF86"/>
    <w:lvl w:ilvl="0" w:tplc="6D48D7F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7A21A0C">
      <w:numFmt w:val="bullet"/>
      <w:lvlText w:val="•"/>
      <w:lvlJc w:val="left"/>
      <w:pPr>
        <w:ind w:left="979" w:hanging="317"/>
      </w:pPr>
      <w:rPr>
        <w:rFonts w:hint="default"/>
        <w:lang w:val="en-US" w:eastAsia="en-US" w:bidi="ar-SA"/>
      </w:rPr>
    </w:lvl>
    <w:lvl w:ilvl="2" w:tplc="8E76DC54">
      <w:numFmt w:val="bullet"/>
      <w:lvlText w:val="•"/>
      <w:lvlJc w:val="left"/>
      <w:pPr>
        <w:ind w:left="1578" w:hanging="317"/>
      </w:pPr>
      <w:rPr>
        <w:rFonts w:hint="default"/>
        <w:lang w:val="en-US" w:eastAsia="en-US" w:bidi="ar-SA"/>
      </w:rPr>
    </w:lvl>
    <w:lvl w:ilvl="3" w:tplc="005E6A90">
      <w:numFmt w:val="bullet"/>
      <w:lvlText w:val="•"/>
      <w:lvlJc w:val="left"/>
      <w:pPr>
        <w:ind w:left="2177" w:hanging="317"/>
      </w:pPr>
      <w:rPr>
        <w:rFonts w:hint="default"/>
        <w:lang w:val="en-US" w:eastAsia="en-US" w:bidi="ar-SA"/>
      </w:rPr>
    </w:lvl>
    <w:lvl w:ilvl="4" w:tplc="8718213E">
      <w:numFmt w:val="bullet"/>
      <w:lvlText w:val="•"/>
      <w:lvlJc w:val="left"/>
      <w:pPr>
        <w:ind w:left="2776" w:hanging="317"/>
      </w:pPr>
      <w:rPr>
        <w:rFonts w:hint="default"/>
        <w:lang w:val="en-US" w:eastAsia="en-US" w:bidi="ar-SA"/>
      </w:rPr>
    </w:lvl>
    <w:lvl w:ilvl="5" w:tplc="8FC4F420">
      <w:numFmt w:val="bullet"/>
      <w:lvlText w:val="•"/>
      <w:lvlJc w:val="left"/>
      <w:pPr>
        <w:ind w:left="3375" w:hanging="317"/>
      </w:pPr>
      <w:rPr>
        <w:rFonts w:hint="default"/>
        <w:lang w:val="en-US" w:eastAsia="en-US" w:bidi="ar-SA"/>
      </w:rPr>
    </w:lvl>
    <w:lvl w:ilvl="6" w:tplc="098CBB74">
      <w:numFmt w:val="bullet"/>
      <w:lvlText w:val="•"/>
      <w:lvlJc w:val="left"/>
      <w:pPr>
        <w:ind w:left="3974" w:hanging="317"/>
      </w:pPr>
      <w:rPr>
        <w:rFonts w:hint="default"/>
        <w:lang w:val="en-US" w:eastAsia="en-US" w:bidi="ar-SA"/>
      </w:rPr>
    </w:lvl>
    <w:lvl w:ilvl="7" w:tplc="04849D80">
      <w:numFmt w:val="bullet"/>
      <w:lvlText w:val="•"/>
      <w:lvlJc w:val="left"/>
      <w:pPr>
        <w:ind w:left="4573" w:hanging="317"/>
      </w:pPr>
      <w:rPr>
        <w:rFonts w:hint="default"/>
        <w:lang w:val="en-US" w:eastAsia="en-US" w:bidi="ar-SA"/>
      </w:rPr>
    </w:lvl>
    <w:lvl w:ilvl="8" w:tplc="DAF69D22">
      <w:numFmt w:val="bullet"/>
      <w:lvlText w:val="•"/>
      <w:lvlJc w:val="left"/>
      <w:pPr>
        <w:ind w:left="5172" w:hanging="317"/>
      </w:pPr>
      <w:rPr>
        <w:rFonts w:hint="default"/>
        <w:lang w:val="en-US" w:eastAsia="en-US" w:bidi="ar-SA"/>
      </w:rPr>
    </w:lvl>
  </w:abstractNum>
  <w:abstractNum w:abstractNumId="58" w15:restartNumberingAfterBreak="0">
    <w:nsid w:val="5F7F50D2"/>
    <w:multiLevelType w:val="hybridMultilevel"/>
    <w:tmpl w:val="A6AA4606"/>
    <w:lvl w:ilvl="0" w:tplc="D9C0484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9FC53E4">
      <w:numFmt w:val="bullet"/>
      <w:lvlText w:val="•"/>
      <w:lvlJc w:val="left"/>
      <w:pPr>
        <w:ind w:left="979" w:hanging="317"/>
      </w:pPr>
      <w:rPr>
        <w:rFonts w:hint="default"/>
        <w:lang w:val="en-US" w:eastAsia="en-US" w:bidi="ar-SA"/>
      </w:rPr>
    </w:lvl>
    <w:lvl w:ilvl="2" w:tplc="CA245D38">
      <w:numFmt w:val="bullet"/>
      <w:lvlText w:val="•"/>
      <w:lvlJc w:val="left"/>
      <w:pPr>
        <w:ind w:left="1578" w:hanging="317"/>
      </w:pPr>
      <w:rPr>
        <w:rFonts w:hint="default"/>
        <w:lang w:val="en-US" w:eastAsia="en-US" w:bidi="ar-SA"/>
      </w:rPr>
    </w:lvl>
    <w:lvl w:ilvl="3" w:tplc="818659B4">
      <w:numFmt w:val="bullet"/>
      <w:lvlText w:val="•"/>
      <w:lvlJc w:val="left"/>
      <w:pPr>
        <w:ind w:left="2177" w:hanging="317"/>
      </w:pPr>
      <w:rPr>
        <w:rFonts w:hint="default"/>
        <w:lang w:val="en-US" w:eastAsia="en-US" w:bidi="ar-SA"/>
      </w:rPr>
    </w:lvl>
    <w:lvl w:ilvl="4" w:tplc="CA2201DC">
      <w:numFmt w:val="bullet"/>
      <w:lvlText w:val="•"/>
      <w:lvlJc w:val="left"/>
      <w:pPr>
        <w:ind w:left="2776" w:hanging="317"/>
      </w:pPr>
      <w:rPr>
        <w:rFonts w:hint="default"/>
        <w:lang w:val="en-US" w:eastAsia="en-US" w:bidi="ar-SA"/>
      </w:rPr>
    </w:lvl>
    <w:lvl w:ilvl="5" w:tplc="B218B168">
      <w:numFmt w:val="bullet"/>
      <w:lvlText w:val="•"/>
      <w:lvlJc w:val="left"/>
      <w:pPr>
        <w:ind w:left="3375" w:hanging="317"/>
      </w:pPr>
      <w:rPr>
        <w:rFonts w:hint="default"/>
        <w:lang w:val="en-US" w:eastAsia="en-US" w:bidi="ar-SA"/>
      </w:rPr>
    </w:lvl>
    <w:lvl w:ilvl="6" w:tplc="967C9B76">
      <w:numFmt w:val="bullet"/>
      <w:lvlText w:val="•"/>
      <w:lvlJc w:val="left"/>
      <w:pPr>
        <w:ind w:left="3974" w:hanging="317"/>
      </w:pPr>
      <w:rPr>
        <w:rFonts w:hint="default"/>
        <w:lang w:val="en-US" w:eastAsia="en-US" w:bidi="ar-SA"/>
      </w:rPr>
    </w:lvl>
    <w:lvl w:ilvl="7" w:tplc="AB9895EC">
      <w:numFmt w:val="bullet"/>
      <w:lvlText w:val="•"/>
      <w:lvlJc w:val="left"/>
      <w:pPr>
        <w:ind w:left="4573" w:hanging="317"/>
      </w:pPr>
      <w:rPr>
        <w:rFonts w:hint="default"/>
        <w:lang w:val="en-US" w:eastAsia="en-US" w:bidi="ar-SA"/>
      </w:rPr>
    </w:lvl>
    <w:lvl w:ilvl="8" w:tplc="F320C30A">
      <w:numFmt w:val="bullet"/>
      <w:lvlText w:val="•"/>
      <w:lvlJc w:val="left"/>
      <w:pPr>
        <w:ind w:left="5172" w:hanging="317"/>
      </w:pPr>
      <w:rPr>
        <w:rFonts w:hint="default"/>
        <w:lang w:val="en-US" w:eastAsia="en-US" w:bidi="ar-SA"/>
      </w:rPr>
    </w:lvl>
  </w:abstractNum>
  <w:abstractNum w:abstractNumId="59" w15:restartNumberingAfterBreak="0">
    <w:nsid w:val="604A37A9"/>
    <w:multiLevelType w:val="hybridMultilevel"/>
    <w:tmpl w:val="37D2CA58"/>
    <w:lvl w:ilvl="0" w:tplc="1D7469A6">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7194C6C0">
      <w:start w:val="1"/>
      <w:numFmt w:val="decimal"/>
      <w:lvlText w:val="%2)"/>
      <w:lvlJc w:val="left"/>
      <w:pPr>
        <w:ind w:left="1518" w:hanging="425"/>
      </w:pPr>
      <w:rPr>
        <w:rFonts w:ascii="Arial" w:eastAsia="Arial" w:hAnsi="Arial" w:cs="Arial" w:hint="default"/>
        <w:spacing w:val="-1"/>
        <w:w w:val="99"/>
        <w:sz w:val="20"/>
        <w:szCs w:val="20"/>
        <w:lang w:val="en-US" w:eastAsia="en-US" w:bidi="ar-SA"/>
      </w:rPr>
    </w:lvl>
    <w:lvl w:ilvl="2" w:tplc="5D40EE98">
      <w:numFmt w:val="bullet"/>
      <w:lvlText w:val="•"/>
      <w:lvlJc w:val="left"/>
      <w:pPr>
        <w:ind w:left="2389" w:hanging="425"/>
      </w:pPr>
      <w:rPr>
        <w:rFonts w:hint="default"/>
        <w:lang w:val="en-US" w:eastAsia="en-US" w:bidi="ar-SA"/>
      </w:rPr>
    </w:lvl>
    <w:lvl w:ilvl="3" w:tplc="EC367ECC">
      <w:numFmt w:val="bullet"/>
      <w:lvlText w:val="•"/>
      <w:lvlJc w:val="left"/>
      <w:pPr>
        <w:ind w:left="3259" w:hanging="425"/>
      </w:pPr>
      <w:rPr>
        <w:rFonts w:hint="default"/>
        <w:lang w:val="en-US" w:eastAsia="en-US" w:bidi="ar-SA"/>
      </w:rPr>
    </w:lvl>
    <w:lvl w:ilvl="4" w:tplc="F2228CCC">
      <w:numFmt w:val="bullet"/>
      <w:lvlText w:val="•"/>
      <w:lvlJc w:val="left"/>
      <w:pPr>
        <w:ind w:left="4128" w:hanging="425"/>
      </w:pPr>
      <w:rPr>
        <w:rFonts w:hint="default"/>
        <w:lang w:val="en-US" w:eastAsia="en-US" w:bidi="ar-SA"/>
      </w:rPr>
    </w:lvl>
    <w:lvl w:ilvl="5" w:tplc="02FCC7AA">
      <w:numFmt w:val="bullet"/>
      <w:lvlText w:val="•"/>
      <w:lvlJc w:val="left"/>
      <w:pPr>
        <w:ind w:left="4998" w:hanging="425"/>
      </w:pPr>
      <w:rPr>
        <w:rFonts w:hint="default"/>
        <w:lang w:val="en-US" w:eastAsia="en-US" w:bidi="ar-SA"/>
      </w:rPr>
    </w:lvl>
    <w:lvl w:ilvl="6" w:tplc="76A05762">
      <w:numFmt w:val="bullet"/>
      <w:lvlText w:val="•"/>
      <w:lvlJc w:val="left"/>
      <w:pPr>
        <w:ind w:left="5868" w:hanging="425"/>
      </w:pPr>
      <w:rPr>
        <w:rFonts w:hint="default"/>
        <w:lang w:val="en-US" w:eastAsia="en-US" w:bidi="ar-SA"/>
      </w:rPr>
    </w:lvl>
    <w:lvl w:ilvl="7" w:tplc="D0CCBF14">
      <w:numFmt w:val="bullet"/>
      <w:lvlText w:val="•"/>
      <w:lvlJc w:val="left"/>
      <w:pPr>
        <w:ind w:left="6737" w:hanging="425"/>
      </w:pPr>
      <w:rPr>
        <w:rFonts w:hint="default"/>
        <w:lang w:val="en-US" w:eastAsia="en-US" w:bidi="ar-SA"/>
      </w:rPr>
    </w:lvl>
    <w:lvl w:ilvl="8" w:tplc="D36A3AAC">
      <w:numFmt w:val="bullet"/>
      <w:lvlText w:val="•"/>
      <w:lvlJc w:val="left"/>
      <w:pPr>
        <w:ind w:left="7607" w:hanging="425"/>
      </w:pPr>
      <w:rPr>
        <w:rFonts w:hint="default"/>
        <w:lang w:val="en-US" w:eastAsia="en-US" w:bidi="ar-SA"/>
      </w:rPr>
    </w:lvl>
  </w:abstractNum>
  <w:abstractNum w:abstractNumId="60" w15:restartNumberingAfterBreak="0">
    <w:nsid w:val="61E84D54"/>
    <w:multiLevelType w:val="hybridMultilevel"/>
    <w:tmpl w:val="BB0C3758"/>
    <w:lvl w:ilvl="0" w:tplc="9EF8FB4C">
      <w:start w:val="1"/>
      <w:numFmt w:val="decimal"/>
      <w:lvlText w:val="%1)"/>
      <w:lvlJc w:val="left"/>
      <w:pPr>
        <w:ind w:left="1094" w:hanging="428"/>
      </w:pPr>
      <w:rPr>
        <w:rFonts w:ascii="Arial" w:eastAsia="Arial" w:hAnsi="Arial" w:cs="Arial" w:hint="default"/>
        <w:spacing w:val="-1"/>
        <w:w w:val="99"/>
        <w:sz w:val="20"/>
        <w:szCs w:val="20"/>
        <w:lang w:val="en-US" w:eastAsia="en-US" w:bidi="ar-SA"/>
      </w:rPr>
    </w:lvl>
    <w:lvl w:ilvl="1" w:tplc="3A6EFADE">
      <w:start w:val="1"/>
      <w:numFmt w:val="decimal"/>
      <w:lvlText w:val="%2)"/>
      <w:lvlJc w:val="left"/>
      <w:pPr>
        <w:ind w:left="1518" w:hanging="425"/>
      </w:pPr>
      <w:rPr>
        <w:rFonts w:ascii="Arial" w:eastAsia="Arial" w:hAnsi="Arial" w:cs="Arial" w:hint="default"/>
        <w:spacing w:val="-1"/>
        <w:w w:val="99"/>
        <w:sz w:val="20"/>
        <w:szCs w:val="20"/>
        <w:lang w:val="en-US" w:eastAsia="en-US" w:bidi="ar-SA"/>
      </w:rPr>
    </w:lvl>
    <w:lvl w:ilvl="2" w:tplc="CCA42918">
      <w:numFmt w:val="bullet"/>
      <w:lvlText w:val="•"/>
      <w:lvlJc w:val="left"/>
      <w:pPr>
        <w:ind w:left="2389" w:hanging="425"/>
      </w:pPr>
      <w:rPr>
        <w:rFonts w:hint="default"/>
        <w:lang w:val="en-US" w:eastAsia="en-US" w:bidi="ar-SA"/>
      </w:rPr>
    </w:lvl>
    <w:lvl w:ilvl="3" w:tplc="C184766E">
      <w:numFmt w:val="bullet"/>
      <w:lvlText w:val="•"/>
      <w:lvlJc w:val="left"/>
      <w:pPr>
        <w:ind w:left="3259" w:hanging="425"/>
      </w:pPr>
      <w:rPr>
        <w:rFonts w:hint="default"/>
        <w:lang w:val="en-US" w:eastAsia="en-US" w:bidi="ar-SA"/>
      </w:rPr>
    </w:lvl>
    <w:lvl w:ilvl="4" w:tplc="DDBCEE78">
      <w:numFmt w:val="bullet"/>
      <w:lvlText w:val="•"/>
      <w:lvlJc w:val="left"/>
      <w:pPr>
        <w:ind w:left="4128" w:hanging="425"/>
      </w:pPr>
      <w:rPr>
        <w:rFonts w:hint="default"/>
        <w:lang w:val="en-US" w:eastAsia="en-US" w:bidi="ar-SA"/>
      </w:rPr>
    </w:lvl>
    <w:lvl w:ilvl="5" w:tplc="FEA6F4DA">
      <w:numFmt w:val="bullet"/>
      <w:lvlText w:val="•"/>
      <w:lvlJc w:val="left"/>
      <w:pPr>
        <w:ind w:left="4998" w:hanging="425"/>
      </w:pPr>
      <w:rPr>
        <w:rFonts w:hint="default"/>
        <w:lang w:val="en-US" w:eastAsia="en-US" w:bidi="ar-SA"/>
      </w:rPr>
    </w:lvl>
    <w:lvl w:ilvl="6" w:tplc="ED4E9340">
      <w:numFmt w:val="bullet"/>
      <w:lvlText w:val="•"/>
      <w:lvlJc w:val="left"/>
      <w:pPr>
        <w:ind w:left="5868" w:hanging="425"/>
      </w:pPr>
      <w:rPr>
        <w:rFonts w:hint="default"/>
        <w:lang w:val="en-US" w:eastAsia="en-US" w:bidi="ar-SA"/>
      </w:rPr>
    </w:lvl>
    <w:lvl w:ilvl="7" w:tplc="6354FB3A">
      <w:numFmt w:val="bullet"/>
      <w:lvlText w:val="•"/>
      <w:lvlJc w:val="left"/>
      <w:pPr>
        <w:ind w:left="6737" w:hanging="425"/>
      </w:pPr>
      <w:rPr>
        <w:rFonts w:hint="default"/>
        <w:lang w:val="en-US" w:eastAsia="en-US" w:bidi="ar-SA"/>
      </w:rPr>
    </w:lvl>
    <w:lvl w:ilvl="8" w:tplc="8590493E">
      <w:numFmt w:val="bullet"/>
      <w:lvlText w:val="•"/>
      <w:lvlJc w:val="left"/>
      <w:pPr>
        <w:ind w:left="7607" w:hanging="425"/>
      </w:pPr>
      <w:rPr>
        <w:rFonts w:hint="default"/>
        <w:lang w:val="en-US" w:eastAsia="en-US" w:bidi="ar-SA"/>
      </w:rPr>
    </w:lvl>
  </w:abstractNum>
  <w:abstractNum w:abstractNumId="61" w15:restartNumberingAfterBreak="0">
    <w:nsid w:val="62E07B82"/>
    <w:multiLevelType w:val="hybridMultilevel"/>
    <w:tmpl w:val="0AC0AB8E"/>
    <w:lvl w:ilvl="0" w:tplc="EEFE4B7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62F84D44">
      <w:numFmt w:val="bullet"/>
      <w:lvlText w:val="•"/>
      <w:lvlJc w:val="left"/>
      <w:pPr>
        <w:ind w:left="979" w:hanging="317"/>
      </w:pPr>
      <w:rPr>
        <w:rFonts w:hint="default"/>
        <w:lang w:val="en-US" w:eastAsia="en-US" w:bidi="ar-SA"/>
      </w:rPr>
    </w:lvl>
    <w:lvl w:ilvl="2" w:tplc="91ECA890">
      <w:numFmt w:val="bullet"/>
      <w:lvlText w:val="•"/>
      <w:lvlJc w:val="left"/>
      <w:pPr>
        <w:ind w:left="1578" w:hanging="317"/>
      </w:pPr>
      <w:rPr>
        <w:rFonts w:hint="default"/>
        <w:lang w:val="en-US" w:eastAsia="en-US" w:bidi="ar-SA"/>
      </w:rPr>
    </w:lvl>
    <w:lvl w:ilvl="3" w:tplc="46FA6D74">
      <w:numFmt w:val="bullet"/>
      <w:lvlText w:val="•"/>
      <w:lvlJc w:val="left"/>
      <w:pPr>
        <w:ind w:left="2177" w:hanging="317"/>
      </w:pPr>
      <w:rPr>
        <w:rFonts w:hint="default"/>
        <w:lang w:val="en-US" w:eastAsia="en-US" w:bidi="ar-SA"/>
      </w:rPr>
    </w:lvl>
    <w:lvl w:ilvl="4" w:tplc="89EEF846">
      <w:numFmt w:val="bullet"/>
      <w:lvlText w:val="•"/>
      <w:lvlJc w:val="left"/>
      <w:pPr>
        <w:ind w:left="2776" w:hanging="317"/>
      </w:pPr>
      <w:rPr>
        <w:rFonts w:hint="default"/>
        <w:lang w:val="en-US" w:eastAsia="en-US" w:bidi="ar-SA"/>
      </w:rPr>
    </w:lvl>
    <w:lvl w:ilvl="5" w:tplc="2BAE3226">
      <w:numFmt w:val="bullet"/>
      <w:lvlText w:val="•"/>
      <w:lvlJc w:val="left"/>
      <w:pPr>
        <w:ind w:left="3375" w:hanging="317"/>
      </w:pPr>
      <w:rPr>
        <w:rFonts w:hint="default"/>
        <w:lang w:val="en-US" w:eastAsia="en-US" w:bidi="ar-SA"/>
      </w:rPr>
    </w:lvl>
    <w:lvl w:ilvl="6" w:tplc="553EABC0">
      <w:numFmt w:val="bullet"/>
      <w:lvlText w:val="•"/>
      <w:lvlJc w:val="left"/>
      <w:pPr>
        <w:ind w:left="3974" w:hanging="317"/>
      </w:pPr>
      <w:rPr>
        <w:rFonts w:hint="default"/>
        <w:lang w:val="en-US" w:eastAsia="en-US" w:bidi="ar-SA"/>
      </w:rPr>
    </w:lvl>
    <w:lvl w:ilvl="7" w:tplc="8B5E0B8C">
      <w:numFmt w:val="bullet"/>
      <w:lvlText w:val="•"/>
      <w:lvlJc w:val="left"/>
      <w:pPr>
        <w:ind w:left="4573" w:hanging="317"/>
      </w:pPr>
      <w:rPr>
        <w:rFonts w:hint="default"/>
        <w:lang w:val="en-US" w:eastAsia="en-US" w:bidi="ar-SA"/>
      </w:rPr>
    </w:lvl>
    <w:lvl w:ilvl="8" w:tplc="7D349E72">
      <w:numFmt w:val="bullet"/>
      <w:lvlText w:val="•"/>
      <w:lvlJc w:val="left"/>
      <w:pPr>
        <w:ind w:left="5172" w:hanging="317"/>
      </w:pPr>
      <w:rPr>
        <w:rFonts w:hint="default"/>
        <w:lang w:val="en-US" w:eastAsia="en-US" w:bidi="ar-SA"/>
      </w:rPr>
    </w:lvl>
  </w:abstractNum>
  <w:abstractNum w:abstractNumId="62" w15:restartNumberingAfterBreak="0">
    <w:nsid w:val="640733C1"/>
    <w:multiLevelType w:val="hybridMultilevel"/>
    <w:tmpl w:val="400A3318"/>
    <w:lvl w:ilvl="0" w:tplc="78F2706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2086438">
      <w:numFmt w:val="bullet"/>
      <w:lvlText w:val="•"/>
      <w:lvlJc w:val="left"/>
      <w:pPr>
        <w:ind w:left="979" w:hanging="317"/>
      </w:pPr>
      <w:rPr>
        <w:rFonts w:hint="default"/>
        <w:lang w:val="en-US" w:eastAsia="en-US" w:bidi="ar-SA"/>
      </w:rPr>
    </w:lvl>
    <w:lvl w:ilvl="2" w:tplc="4DE4AEA2">
      <w:numFmt w:val="bullet"/>
      <w:lvlText w:val="•"/>
      <w:lvlJc w:val="left"/>
      <w:pPr>
        <w:ind w:left="1578" w:hanging="317"/>
      </w:pPr>
      <w:rPr>
        <w:rFonts w:hint="default"/>
        <w:lang w:val="en-US" w:eastAsia="en-US" w:bidi="ar-SA"/>
      </w:rPr>
    </w:lvl>
    <w:lvl w:ilvl="3" w:tplc="10BEC326">
      <w:numFmt w:val="bullet"/>
      <w:lvlText w:val="•"/>
      <w:lvlJc w:val="left"/>
      <w:pPr>
        <w:ind w:left="2177" w:hanging="317"/>
      </w:pPr>
      <w:rPr>
        <w:rFonts w:hint="default"/>
        <w:lang w:val="en-US" w:eastAsia="en-US" w:bidi="ar-SA"/>
      </w:rPr>
    </w:lvl>
    <w:lvl w:ilvl="4" w:tplc="1F7AED78">
      <w:numFmt w:val="bullet"/>
      <w:lvlText w:val="•"/>
      <w:lvlJc w:val="left"/>
      <w:pPr>
        <w:ind w:left="2776" w:hanging="317"/>
      </w:pPr>
      <w:rPr>
        <w:rFonts w:hint="default"/>
        <w:lang w:val="en-US" w:eastAsia="en-US" w:bidi="ar-SA"/>
      </w:rPr>
    </w:lvl>
    <w:lvl w:ilvl="5" w:tplc="9E9C3198">
      <w:numFmt w:val="bullet"/>
      <w:lvlText w:val="•"/>
      <w:lvlJc w:val="left"/>
      <w:pPr>
        <w:ind w:left="3375" w:hanging="317"/>
      </w:pPr>
      <w:rPr>
        <w:rFonts w:hint="default"/>
        <w:lang w:val="en-US" w:eastAsia="en-US" w:bidi="ar-SA"/>
      </w:rPr>
    </w:lvl>
    <w:lvl w:ilvl="6" w:tplc="04906C50">
      <w:numFmt w:val="bullet"/>
      <w:lvlText w:val="•"/>
      <w:lvlJc w:val="left"/>
      <w:pPr>
        <w:ind w:left="3974" w:hanging="317"/>
      </w:pPr>
      <w:rPr>
        <w:rFonts w:hint="default"/>
        <w:lang w:val="en-US" w:eastAsia="en-US" w:bidi="ar-SA"/>
      </w:rPr>
    </w:lvl>
    <w:lvl w:ilvl="7" w:tplc="A1D01846">
      <w:numFmt w:val="bullet"/>
      <w:lvlText w:val="•"/>
      <w:lvlJc w:val="left"/>
      <w:pPr>
        <w:ind w:left="4573" w:hanging="317"/>
      </w:pPr>
      <w:rPr>
        <w:rFonts w:hint="default"/>
        <w:lang w:val="en-US" w:eastAsia="en-US" w:bidi="ar-SA"/>
      </w:rPr>
    </w:lvl>
    <w:lvl w:ilvl="8" w:tplc="B0E2728A">
      <w:numFmt w:val="bullet"/>
      <w:lvlText w:val="•"/>
      <w:lvlJc w:val="left"/>
      <w:pPr>
        <w:ind w:left="5172" w:hanging="317"/>
      </w:pPr>
      <w:rPr>
        <w:rFonts w:hint="default"/>
        <w:lang w:val="en-US" w:eastAsia="en-US" w:bidi="ar-SA"/>
      </w:rPr>
    </w:lvl>
  </w:abstractNum>
  <w:abstractNum w:abstractNumId="63" w15:restartNumberingAfterBreak="0">
    <w:nsid w:val="64DA5DCB"/>
    <w:multiLevelType w:val="hybridMultilevel"/>
    <w:tmpl w:val="1F4AC602"/>
    <w:lvl w:ilvl="0" w:tplc="BDDAE9FE">
      <w:start w:val="1"/>
      <w:numFmt w:val="upperLetter"/>
      <w:lvlText w:val="%1."/>
      <w:lvlJc w:val="left"/>
      <w:pPr>
        <w:ind w:left="1094" w:hanging="428"/>
      </w:pPr>
      <w:rPr>
        <w:rFonts w:ascii="Arial" w:eastAsia="Arial" w:hAnsi="Arial" w:cs="Arial" w:hint="default"/>
        <w:spacing w:val="-1"/>
        <w:w w:val="99"/>
        <w:sz w:val="20"/>
        <w:szCs w:val="20"/>
        <w:lang w:val="en-US" w:eastAsia="en-US" w:bidi="ar-SA"/>
      </w:rPr>
    </w:lvl>
    <w:lvl w:ilvl="1" w:tplc="67D48A4A">
      <w:start w:val="1"/>
      <w:numFmt w:val="decimal"/>
      <w:lvlText w:val="%2)"/>
      <w:lvlJc w:val="left"/>
      <w:pPr>
        <w:ind w:left="1518" w:hanging="425"/>
      </w:pPr>
      <w:rPr>
        <w:rFonts w:ascii="Arial" w:eastAsia="Arial" w:hAnsi="Arial" w:cs="Arial" w:hint="default"/>
        <w:spacing w:val="-1"/>
        <w:w w:val="99"/>
        <w:sz w:val="20"/>
        <w:szCs w:val="20"/>
        <w:lang w:val="en-US" w:eastAsia="en-US" w:bidi="ar-SA"/>
      </w:rPr>
    </w:lvl>
    <w:lvl w:ilvl="2" w:tplc="CA942178">
      <w:numFmt w:val="bullet"/>
      <w:lvlText w:val="•"/>
      <w:lvlJc w:val="left"/>
      <w:pPr>
        <w:ind w:left="2389" w:hanging="425"/>
      </w:pPr>
      <w:rPr>
        <w:rFonts w:hint="default"/>
        <w:lang w:val="en-US" w:eastAsia="en-US" w:bidi="ar-SA"/>
      </w:rPr>
    </w:lvl>
    <w:lvl w:ilvl="3" w:tplc="5D587D30">
      <w:numFmt w:val="bullet"/>
      <w:lvlText w:val="•"/>
      <w:lvlJc w:val="left"/>
      <w:pPr>
        <w:ind w:left="3259" w:hanging="425"/>
      </w:pPr>
      <w:rPr>
        <w:rFonts w:hint="default"/>
        <w:lang w:val="en-US" w:eastAsia="en-US" w:bidi="ar-SA"/>
      </w:rPr>
    </w:lvl>
    <w:lvl w:ilvl="4" w:tplc="353A57C8">
      <w:numFmt w:val="bullet"/>
      <w:lvlText w:val="•"/>
      <w:lvlJc w:val="left"/>
      <w:pPr>
        <w:ind w:left="4128" w:hanging="425"/>
      </w:pPr>
      <w:rPr>
        <w:rFonts w:hint="default"/>
        <w:lang w:val="en-US" w:eastAsia="en-US" w:bidi="ar-SA"/>
      </w:rPr>
    </w:lvl>
    <w:lvl w:ilvl="5" w:tplc="197AD4F0">
      <w:numFmt w:val="bullet"/>
      <w:lvlText w:val="•"/>
      <w:lvlJc w:val="left"/>
      <w:pPr>
        <w:ind w:left="4998" w:hanging="425"/>
      </w:pPr>
      <w:rPr>
        <w:rFonts w:hint="default"/>
        <w:lang w:val="en-US" w:eastAsia="en-US" w:bidi="ar-SA"/>
      </w:rPr>
    </w:lvl>
    <w:lvl w:ilvl="6" w:tplc="7AC421DA">
      <w:numFmt w:val="bullet"/>
      <w:lvlText w:val="•"/>
      <w:lvlJc w:val="left"/>
      <w:pPr>
        <w:ind w:left="5868" w:hanging="425"/>
      </w:pPr>
      <w:rPr>
        <w:rFonts w:hint="default"/>
        <w:lang w:val="en-US" w:eastAsia="en-US" w:bidi="ar-SA"/>
      </w:rPr>
    </w:lvl>
    <w:lvl w:ilvl="7" w:tplc="2602A856">
      <w:numFmt w:val="bullet"/>
      <w:lvlText w:val="•"/>
      <w:lvlJc w:val="left"/>
      <w:pPr>
        <w:ind w:left="6737" w:hanging="425"/>
      </w:pPr>
      <w:rPr>
        <w:rFonts w:hint="default"/>
        <w:lang w:val="en-US" w:eastAsia="en-US" w:bidi="ar-SA"/>
      </w:rPr>
    </w:lvl>
    <w:lvl w:ilvl="8" w:tplc="765C434E">
      <w:numFmt w:val="bullet"/>
      <w:lvlText w:val="•"/>
      <w:lvlJc w:val="left"/>
      <w:pPr>
        <w:ind w:left="7607" w:hanging="425"/>
      </w:pPr>
      <w:rPr>
        <w:rFonts w:hint="default"/>
        <w:lang w:val="en-US" w:eastAsia="en-US" w:bidi="ar-SA"/>
      </w:rPr>
    </w:lvl>
  </w:abstractNum>
  <w:abstractNum w:abstractNumId="64" w15:restartNumberingAfterBreak="0">
    <w:nsid w:val="6555383F"/>
    <w:multiLevelType w:val="hybridMultilevel"/>
    <w:tmpl w:val="0D42E218"/>
    <w:lvl w:ilvl="0" w:tplc="32844BE2">
      <w:start w:val="1"/>
      <w:numFmt w:val="upperLetter"/>
      <w:lvlText w:val="%1."/>
      <w:lvlJc w:val="left"/>
      <w:pPr>
        <w:ind w:left="1094" w:hanging="428"/>
      </w:pPr>
      <w:rPr>
        <w:rFonts w:ascii="Arial" w:eastAsia="Arial" w:hAnsi="Arial" w:cs="Arial" w:hint="default"/>
        <w:spacing w:val="-1"/>
        <w:w w:val="99"/>
        <w:sz w:val="20"/>
        <w:szCs w:val="20"/>
        <w:lang w:val="en-US" w:eastAsia="en-US" w:bidi="ar-SA"/>
      </w:rPr>
    </w:lvl>
    <w:lvl w:ilvl="1" w:tplc="790C3870">
      <w:start w:val="1"/>
      <w:numFmt w:val="decimal"/>
      <w:lvlText w:val="%2)"/>
      <w:lvlJc w:val="left"/>
      <w:pPr>
        <w:ind w:left="1660" w:hanging="567"/>
      </w:pPr>
      <w:rPr>
        <w:rFonts w:ascii="Arial" w:eastAsia="Arial" w:hAnsi="Arial" w:cs="Arial" w:hint="default"/>
        <w:spacing w:val="-1"/>
        <w:w w:val="99"/>
        <w:sz w:val="20"/>
        <w:szCs w:val="20"/>
        <w:lang w:val="en-US" w:eastAsia="en-US" w:bidi="ar-SA"/>
      </w:rPr>
    </w:lvl>
    <w:lvl w:ilvl="2" w:tplc="815ACD58">
      <w:numFmt w:val="bullet"/>
      <w:lvlText w:val="•"/>
      <w:lvlJc w:val="left"/>
      <w:pPr>
        <w:ind w:left="2514" w:hanging="567"/>
      </w:pPr>
      <w:rPr>
        <w:rFonts w:hint="default"/>
        <w:lang w:val="en-US" w:eastAsia="en-US" w:bidi="ar-SA"/>
      </w:rPr>
    </w:lvl>
    <w:lvl w:ilvl="3" w:tplc="22A45982">
      <w:numFmt w:val="bullet"/>
      <w:lvlText w:val="•"/>
      <w:lvlJc w:val="left"/>
      <w:pPr>
        <w:ind w:left="3368" w:hanging="567"/>
      </w:pPr>
      <w:rPr>
        <w:rFonts w:hint="default"/>
        <w:lang w:val="en-US" w:eastAsia="en-US" w:bidi="ar-SA"/>
      </w:rPr>
    </w:lvl>
    <w:lvl w:ilvl="4" w:tplc="4ADE9378">
      <w:numFmt w:val="bullet"/>
      <w:lvlText w:val="•"/>
      <w:lvlJc w:val="left"/>
      <w:pPr>
        <w:ind w:left="4222" w:hanging="567"/>
      </w:pPr>
      <w:rPr>
        <w:rFonts w:hint="default"/>
        <w:lang w:val="en-US" w:eastAsia="en-US" w:bidi="ar-SA"/>
      </w:rPr>
    </w:lvl>
    <w:lvl w:ilvl="5" w:tplc="C6B8137C">
      <w:numFmt w:val="bullet"/>
      <w:lvlText w:val="•"/>
      <w:lvlJc w:val="left"/>
      <w:pPr>
        <w:ind w:left="5076" w:hanging="567"/>
      </w:pPr>
      <w:rPr>
        <w:rFonts w:hint="default"/>
        <w:lang w:val="en-US" w:eastAsia="en-US" w:bidi="ar-SA"/>
      </w:rPr>
    </w:lvl>
    <w:lvl w:ilvl="6" w:tplc="F0E0470C">
      <w:numFmt w:val="bullet"/>
      <w:lvlText w:val="•"/>
      <w:lvlJc w:val="left"/>
      <w:pPr>
        <w:ind w:left="5930" w:hanging="567"/>
      </w:pPr>
      <w:rPr>
        <w:rFonts w:hint="default"/>
        <w:lang w:val="en-US" w:eastAsia="en-US" w:bidi="ar-SA"/>
      </w:rPr>
    </w:lvl>
    <w:lvl w:ilvl="7" w:tplc="01BE1988">
      <w:numFmt w:val="bullet"/>
      <w:lvlText w:val="•"/>
      <w:lvlJc w:val="left"/>
      <w:pPr>
        <w:ind w:left="6784" w:hanging="567"/>
      </w:pPr>
      <w:rPr>
        <w:rFonts w:hint="default"/>
        <w:lang w:val="en-US" w:eastAsia="en-US" w:bidi="ar-SA"/>
      </w:rPr>
    </w:lvl>
    <w:lvl w:ilvl="8" w:tplc="CF12740A">
      <w:numFmt w:val="bullet"/>
      <w:lvlText w:val="•"/>
      <w:lvlJc w:val="left"/>
      <w:pPr>
        <w:ind w:left="7638" w:hanging="567"/>
      </w:pPr>
      <w:rPr>
        <w:rFonts w:hint="default"/>
        <w:lang w:val="en-US" w:eastAsia="en-US" w:bidi="ar-SA"/>
      </w:rPr>
    </w:lvl>
  </w:abstractNum>
  <w:abstractNum w:abstractNumId="65" w15:restartNumberingAfterBreak="0">
    <w:nsid w:val="65750140"/>
    <w:multiLevelType w:val="hybridMultilevel"/>
    <w:tmpl w:val="27983772"/>
    <w:lvl w:ilvl="0" w:tplc="655AA21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D7474DA">
      <w:numFmt w:val="bullet"/>
      <w:lvlText w:val="•"/>
      <w:lvlJc w:val="left"/>
      <w:pPr>
        <w:ind w:left="979" w:hanging="317"/>
      </w:pPr>
      <w:rPr>
        <w:rFonts w:hint="default"/>
        <w:lang w:val="en-US" w:eastAsia="en-US" w:bidi="ar-SA"/>
      </w:rPr>
    </w:lvl>
    <w:lvl w:ilvl="2" w:tplc="7182E0FA">
      <w:numFmt w:val="bullet"/>
      <w:lvlText w:val="•"/>
      <w:lvlJc w:val="left"/>
      <w:pPr>
        <w:ind w:left="1578" w:hanging="317"/>
      </w:pPr>
      <w:rPr>
        <w:rFonts w:hint="default"/>
        <w:lang w:val="en-US" w:eastAsia="en-US" w:bidi="ar-SA"/>
      </w:rPr>
    </w:lvl>
    <w:lvl w:ilvl="3" w:tplc="5F2ECBB2">
      <w:numFmt w:val="bullet"/>
      <w:lvlText w:val="•"/>
      <w:lvlJc w:val="left"/>
      <w:pPr>
        <w:ind w:left="2177" w:hanging="317"/>
      </w:pPr>
      <w:rPr>
        <w:rFonts w:hint="default"/>
        <w:lang w:val="en-US" w:eastAsia="en-US" w:bidi="ar-SA"/>
      </w:rPr>
    </w:lvl>
    <w:lvl w:ilvl="4" w:tplc="078279F8">
      <w:numFmt w:val="bullet"/>
      <w:lvlText w:val="•"/>
      <w:lvlJc w:val="left"/>
      <w:pPr>
        <w:ind w:left="2776" w:hanging="317"/>
      </w:pPr>
      <w:rPr>
        <w:rFonts w:hint="default"/>
        <w:lang w:val="en-US" w:eastAsia="en-US" w:bidi="ar-SA"/>
      </w:rPr>
    </w:lvl>
    <w:lvl w:ilvl="5" w:tplc="C584DA78">
      <w:numFmt w:val="bullet"/>
      <w:lvlText w:val="•"/>
      <w:lvlJc w:val="left"/>
      <w:pPr>
        <w:ind w:left="3375" w:hanging="317"/>
      </w:pPr>
      <w:rPr>
        <w:rFonts w:hint="default"/>
        <w:lang w:val="en-US" w:eastAsia="en-US" w:bidi="ar-SA"/>
      </w:rPr>
    </w:lvl>
    <w:lvl w:ilvl="6" w:tplc="A9406D10">
      <w:numFmt w:val="bullet"/>
      <w:lvlText w:val="•"/>
      <w:lvlJc w:val="left"/>
      <w:pPr>
        <w:ind w:left="3974" w:hanging="317"/>
      </w:pPr>
      <w:rPr>
        <w:rFonts w:hint="default"/>
        <w:lang w:val="en-US" w:eastAsia="en-US" w:bidi="ar-SA"/>
      </w:rPr>
    </w:lvl>
    <w:lvl w:ilvl="7" w:tplc="8BA84660">
      <w:numFmt w:val="bullet"/>
      <w:lvlText w:val="•"/>
      <w:lvlJc w:val="left"/>
      <w:pPr>
        <w:ind w:left="4573" w:hanging="317"/>
      </w:pPr>
      <w:rPr>
        <w:rFonts w:hint="default"/>
        <w:lang w:val="en-US" w:eastAsia="en-US" w:bidi="ar-SA"/>
      </w:rPr>
    </w:lvl>
    <w:lvl w:ilvl="8" w:tplc="410A6A92">
      <w:numFmt w:val="bullet"/>
      <w:lvlText w:val="•"/>
      <w:lvlJc w:val="left"/>
      <w:pPr>
        <w:ind w:left="5172" w:hanging="317"/>
      </w:pPr>
      <w:rPr>
        <w:rFonts w:hint="default"/>
        <w:lang w:val="en-US" w:eastAsia="en-US" w:bidi="ar-SA"/>
      </w:rPr>
    </w:lvl>
  </w:abstractNum>
  <w:abstractNum w:abstractNumId="66" w15:restartNumberingAfterBreak="0">
    <w:nsid w:val="65E4207D"/>
    <w:multiLevelType w:val="hybridMultilevel"/>
    <w:tmpl w:val="2E3E4738"/>
    <w:lvl w:ilvl="0" w:tplc="9A94CB1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F8CA1ABA">
      <w:numFmt w:val="bullet"/>
      <w:lvlText w:val="•"/>
      <w:lvlJc w:val="left"/>
      <w:pPr>
        <w:ind w:left="979" w:hanging="317"/>
      </w:pPr>
      <w:rPr>
        <w:rFonts w:hint="default"/>
        <w:lang w:val="en-US" w:eastAsia="en-US" w:bidi="ar-SA"/>
      </w:rPr>
    </w:lvl>
    <w:lvl w:ilvl="2" w:tplc="C73253FE">
      <w:numFmt w:val="bullet"/>
      <w:lvlText w:val="•"/>
      <w:lvlJc w:val="left"/>
      <w:pPr>
        <w:ind w:left="1578" w:hanging="317"/>
      </w:pPr>
      <w:rPr>
        <w:rFonts w:hint="default"/>
        <w:lang w:val="en-US" w:eastAsia="en-US" w:bidi="ar-SA"/>
      </w:rPr>
    </w:lvl>
    <w:lvl w:ilvl="3" w:tplc="C4BE4AF0">
      <w:numFmt w:val="bullet"/>
      <w:lvlText w:val="•"/>
      <w:lvlJc w:val="left"/>
      <w:pPr>
        <w:ind w:left="2177" w:hanging="317"/>
      </w:pPr>
      <w:rPr>
        <w:rFonts w:hint="default"/>
        <w:lang w:val="en-US" w:eastAsia="en-US" w:bidi="ar-SA"/>
      </w:rPr>
    </w:lvl>
    <w:lvl w:ilvl="4" w:tplc="46AA7B2C">
      <w:numFmt w:val="bullet"/>
      <w:lvlText w:val="•"/>
      <w:lvlJc w:val="left"/>
      <w:pPr>
        <w:ind w:left="2776" w:hanging="317"/>
      </w:pPr>
      <w:rPr>
        <w:rFonts w:hint="default"/>
        <w:lang w:val="en-US" w:eastAsia="en-US" w:bidi="ar-SA"/>
      </w:rPr>
    </w:lvl>
    <w:lvl w:ilvl="5" w:tplc="AFA24E4C">
      <w:numFmt w:val="bullet"/>
      <w:lvlText w:val="•"/>
      <w:lvlJc w:val="left"/>
      <w:pPr>
        <w:ind w:left="3375" w:hanging="317"/>
      </w:pPr>
      <w:rPr>
        <w:rFonts w:hint="default"/>
        <w:lang w:val="en-US" w:eastAsia="en-US" w:bidi="ar-SA"/>
      </w:rPr>
    </w:lvl>
    <w:lvl w:ilvl="6" w:tplc="2AD69A58">
      <w:numFmt w:val="bullet"/>
      <w:lvlText w:val="•"/>
      <w:lvlJc w:val="left"/>
      <w:pPr>
        <w:ind w:left="3974" w:hanging="317"/>
      </w:pPr>
      <w:rPr>
        <w:rFonts w:hint="default"/>
        <w:lang w:val="en-US" w:eastAsia="en-US" w:bidi="ar-SA"/>
      </w:rPr>
    </w:lvl>
    <w:lvl w:ilvl="7" w:tplc="C42A0264">
      <w:numFmt w:val="bullet"/>
      <w:lvlText w:val="•"/>
      <w:lvlJc w:val="left"/>
      <w:pPr>
        <w:ind w:left="4573" w:hanging="317"/>
      </w:pPr>
      <w:rPr>
        <w:rFonts w:hint="default"/>
        <w:lang w:val="en-US" w:eastAsia="en-US" w:bidi="ar-SA"/>
      </w:rPr>
    </w:lvl>
    <w:lvl w:ilvl="8" w:tplc="00483810">
      <w:numFmt w:val="bullet"/>
      <w:lvlText w:val="•"/>
      <w:lvlJc w:val="left"/>
      <w:pPr>
        <w:ind w:left="5172" w:hanging="317"/>
      </w:pPr>
      <w:rPr>
        <w:rFonts w:hint="default"/>
        <w:lang w:val="en-US" w:eastAsia="en-US" w:bidi="ar-SA"/>
      </w:rPr>
    </w:lvl>
  </w:abstractNum>
  <w:abstractNum w:abstractNumId="67" w15:restartNumberingAfterBreak="0">
    <w:nsid w:val="69220839"/>
    <w:multiLevelType w:val="hybridMultilevel"/>
    <w:tmpl w:val="53CAF5E2"/>
    <w:lvl w:ilvl="0" w:tplc="A66057E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D8B66DE2">
      <w:numFmt w:val="bullet"/>
      <w:lvlText w:val="•"/>
      <w:lvlJc w:val="left"/>
      <w:pPr>
        <w:ind w:left="979" w:hanging="317"/>
      </w:pPr>
      <w:rPr>
        <w:rFonts w:hint="default"/>
        <w:lang w:val="en-US" w:eastAsia="en-US" w:bidi="ar-SA"/>
      </w:rPr>
    </w:lvl>
    <w:lvl w:ilvl="2" w:tplc="DD046DE6">
      <w:numFmt w:val="bullet"/>
      <w:lvlText w:val="•"/>
      <w:lvlJc w:val="left"/>
      <w:pPr>
        <w:ind w:left="1578" w:hanging="317"/>
      </w:pPr>
      <w:rPr>
        <w:rFonts w:hint="default"/>
        <w:lang w:val="en-US" w:eastAsia="en-US" w:bidi="ar-SA"/>
      </w:rPr>
    </w:lvl>
    <w:lvl w:ilvl="3" w:tplc="74CEA670">
      <w:numFmt w:val="bullet"/>
      <w:lvlText w:val="•"/>
      <w:lvlJc w:val="left"/>
      <w:pPr>
        <w:ind w:left="2177" w:hanging="317"/>
      </w:pPr>
      <w:rPr>
        <w:rFonts w:hint="default"/>
        <w:lang w:val="en-US" w:eastAsia="en-US" w:bidi="ar-SA"/>
      </w:rPr>
    </w:lvl>
    <w:lvl w:ilvl="4" w:tplc="A87ADCB6">
      <w:numFmt w:val="bullet"/>
      <w:lvlText w:val="•"/>
      <w:lvlJc w:val="left"/>
      <w:pPr>
        <w:ind w:left="2776" w:hanging="317"/>
      </w:pPr>
      <w:rPr>
        <w:rFonts w:hint="default"/>
        <w:lang w:val="en-US" w:eastAsia="en-US" w:bidi="ar-SA"/>
      </w:rPr>
    </w:lvl>
    <w:lvl w:ilvl="5" w:tplc="E6141304">
      <w:numFmt w:val="bullet"/>
      <w:lvlText w:val="•"/>
      <w:lvlJc w:val="left"/>
      <w:pPr>
        <w:ind w:left="3375" w:hanging="317"/>
      </w:pPr>
      <w:rPr>
        <w:rFonts w:hint="default"/>
        <w:lang w:val="en-US" w:eastAsia="en-US" w:bidi="ar-SA"/>
      </w:rPr>
    </w:lvl>
    <w:lvl w:ilvl="6" w:tplc="06183A50">
      <w:numFmt w:val="bullet"/>
      <w:lvlText w:val="•"/>
      <w:lvlJc w:val="left"/>
      <w:pPr>
        <w:ind w:left="3974" w:hanging="317"/>
      </w:pPr>
      <w:rPr>
        <w:rFonts w:hint="default"/>
        <w:lang w:val="en-US" w:eastAsia="en-US" w:bidi="ar-SA"/>
      </w:rPr>
    </w:lvl>
    <w:lvl w:ilvl="7" w:tplc="87FEBEB8">
      <w:numFmt w:val="bullet"/>
      <w:lvlText w:val="•"/>
      <w:lvlJc w:val="left"/>
      <w:pPr>
        <w:ind w:left="4573" w:hanging="317"/>
      </w:pPr>
      <w:rPr>
        <w:rFonts w:hint="default"/>
        <w:lang w:val="en-US" w:eastAsia="en-US" w:bidi="ar-SA"/>
      </w:rPr>
    </w:lvl>
    <w:lvl w:ilvl="8" w:tplc="0E8C5298">
      <w:numFmt w:val="bullet"/>
      <w:lvlText w:val="•"/>
      <w:lvlJc w:val="left"/>
      <w:pPr>
        <w:ind w:left="5172" w:hanging="317"/>
      </w:pPr>
      <w:rPr>
        <w:rFonts w:hint="default"/>
        <w:lang w:val="en-US" w:eastAsia="en-US" w:bidi="ar-SA"/>
      </w:rPr>
    </w:lvl>
  </w:abstractNum>
  <w:abstractNum w:abstractNumId="68" w15:restartNumberingAfterBreak="0">
    <w:nsid w:val="697864AE"/>
    <w:multiLevelType w:val="hybridMultilevel"/>
    <w:tmpl w:val="625E1022"/>
    <w:lvl w:ilvl="0" w:tplc="5922D202">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258EEB6">
      <w:numFmt w:val="bullet"/>
      <w:lvlText w:val="•"/>
      <w:lvlJc w:val="left"/>
      <w:pPr>
        <w:ind w:left="979" w:hanging="317"/>
      </w:pPr>
      <w:rPr>
        <w:rFonts w:hint="default"/>
        <w:lang w:val="en-US" w:eastAsia="en-US" w:bidi="ar-SA"/>
      </w:rPr>
    </w:lvl>
    <w:lvl w:ilvl="2" w:tplc="4438710E">
      <w:numFmt w:val="bullet"/>
      <w:lvlText w:val="•"/>
      <w:lvlJc w:val="left"/>
      <w:pPr>
        <w:ind w:left="1578" w:hanging="317"/>
      </w:pPr>
      <w:rPr>
        <w:rFonts w:hint="default"/>
        <w:lang w:val="en-US" w:eastAsia="en-US" w:bidi="ar-SA"/>
      </w:rPr>
    </w:lvl>
    <w:lvl w:ilvl="3" w:tplc="989C4914">
      <w:numFmt w:val="bullet"/>
      <w:lvlText w:val="•"/>
      <w:lvlJc w:val="left"/>
      <w:pPr>
        <w:ind w:left="2177" w:hanging="317"/>
      </w:pPr>
      <w:rPr>
        <w:rFonts w:hint="default"/>
        <w:lang w:val="en-US" w:eastAsia="en-US" w:bidi="ar-SA"/>
      </w:rPr>
    </w:lvl>
    <w:lvl w:ilvl="4" w:tplc="11BA6480">
      <w:numFmt w:val="bullet"/>
      <w:lvlText w:val="•"/>
      <w:lvlJc w:val="left"/>
      <w:pPr>
        <w:ind w:left="2776" w:hanging="317"/>
      </w:pPr>
      <w:rPr>
        <w:rFonts w:hint="default"/>
        <w:lang w:val="en-US" w:eastAsia="en-US" w:bidi="ar-SA"/>
      </w:rPr>
    </w:lvl>
    <w:lvl w:ilvl="5" w:tplc="EA40172C">
      <w:numFmt w:val="bullet"/>
      <w:lvlText w:val="•"/>
      <w:lvlJc w:val="left"/>
      <w:pPr>
        <w:ind w:left="3375" w:hanging="317"/>
      </w:pPr>
      <w:rPr>
        <w:rFonts w:hint="default"/>
        <w:lang w:val="en-US" w:eastAsia="en-US" w:bidi="ar-SA"/>
      </w:rPr>
    </w:lvl>
    <w:lvl w:ilvl="6" w:tplc="6FD0EA24">
      <w:numFmt w:val="bullet"/>
      <w:lvlText w:val="•"/>
      <w:lvlJc w:val="left"/>
      <w:pPr>
        <w:ind w:left="3974" w:hanging="317"/>
      </w:pPr>
      <w:rPr>
        <w:rFonts w:hint="default"/>
        <w:lang w:val="en-US" w:eastAsia="en-US" w:bidi="ar-SA"/>
      </w:rPr>
    </w:lvl>
    <w:lvl w:ilvl="7" w:tplc="FB1645B8">
      <w:numFmt w:val="bullet"/>
      <w:lvlText w:val="•"/>
      <w:lvlJc w:val="left"/>
      <w:pPr>
        <w:ind w:left="4573" w:hanging="317"/>
      </w:pPr>
      <w:rPr>
        <w:rFonts w:hint="default"/>
        <w:lang w:val="en-US" w:eastAsia="en-US" w:bidi="ar-SA"/>
      </w:rPr>
    </w:lvl>
    <w:lvl w:ilvl="8" w:tplc="17C8A776">
      <w:numFmt w:val="bullet"/>
      <w:lvlText w:val="•"/>
      <w:lvlJc w:val="left"/>
      <w:pPr>
        <w:ind w:left="5172" w:hanging="317"/>
      </w:pPr>
      <w:rPr>
        <w:rFonts w:hint="default"/>
        <w:lang w:val="en-US" w:eastAsia="en-US" w:bidi="ar-SA"/>
      </w:rPr>
    </w:lvl>
  </w:abstractNum>
  <w:abstractNum w:abstractNumId="69" w15:restartNumberingAfterBreak="0">
    <w:nsid w:val="6B7F27A3"/>
    <w:multiLevelType w:val="hybridMultilevel"/>
    <w:tmpl w:val="8A0EB042"/>
    <w:lvl w:ilvl="0" w:tplc="5DF4ADB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0D8E7D80">
      <w:numFmt w:val="bullet"/>
      <w:lvlText w:val="•"/>
      <w:lvlJc w:val="left"/>
      <w:pPr>
        <w:ind w:left="979" w:hanging="317"/>
      </w:pPr>
      <w:rPr>
        <w:rFonts w:hint="default"/>
        <w:lang w:val="en-US" w:eastAsia="en-US" w:bidi="ar-SA"/>
      </w:rPr>
    </w:lvl>
    <w:lvl w:ilvl="2" w:tplc="0044745A">
      <w:numFmt w:val="bullet"/>
      <w:lvlText w:val="•"/>
      <w:lvlJc w:val="left"/>
      <w:pPr>
        <w:ind w:left="1578" w:hanging="317"/>
      </w:pPr>
      <w:rPr>
        <w:rFonts w:hint="default"/>
        <w:lang w:val="en-US" w:eastAsia="en-US" w:bidi="ar-SA"/>
      </w:rPr>
    </w:lvl>
    <w:lvl w:ilvl="3" w:tplc="FB7ECFEA">
      <w:numFmt w:val="bullet"/>
      <w:lvlText w:val="•"/>
      <w:lvlJc w:val="left"/>
      <w:pPr>
        <w:ind w:left="2177" w:hanging="317"/>
      </w:pPr>
      <w:rPr>
        <w:rFonts w:hint="default"/>
        <w:lang w:val="en-US" w:eastAsia="en-US" w:bidi="ar-SA"/>
      </w:rPr>
    </w:lvl>
    <w:lvl w:ilvl="4" w:tplc="F3CA4DE6">
      <w:numFmt w:val="bullet"/>
      <w:lvlText w:val="•"/>
      <w:lvlJc w:val="left"/>
      <w:pPr>
        <w:ind w:left="2776" w:hanging="317"/>
      </w:pPr>
      <w:rPr>
        <w:rFonts w:hint="default"/>
        <w:lang w:val="en-US" w:eastAsia="en-US" w:bidi="ar-SA"/>
      </w:rPr>
    </w:lvl>
    <w:lvl w:ilvl="5" w:tplc="D4A67F76">
      <w:numFmt w:val="bullet"/>
      <w:lvlText w:val="•"/>
      <w:lvlJc w:val="left"/>
      <w:pPr>
        <w:ind w:left="3375" w:hanging="317"/>
      </w:pPr>
      <w:rPr>
        <w:rFonts w:hint="default"/>
        <w:lang w:val="en-US" w:eastAsia="en-US" w:bidi="ar-SA"/>
      </w:rPr>
    </w:lvl>
    <w:lvl w:ilvl="6" w:tplc="73C2612C">
      <w:numFmt w:val="bullet"/>
      <w:lvlText w:val="•"/>
      <w:lvlJc w:val="left"/>
      <w:pPr>
        <w:ind w:left="3974" w:hanging="317"/>
      </w:pPr>
      <w:rPr>
        <w:rFonts w:hint="default"/>
        <w:lang w:val="en-US" w:eastAsia="en-US" w:bidi="ar-SA"/>
      </w:rPr>
    </w:lvl>
    <w:lvl w:ilvl="7" w:tplc="557E470A">
      <w:numFmt w:val="bullet"/>
      <w:lvlText w:val="•"/>
      <w:lvlJc w:val="left"/>
      <w:pPr>
        <w:ind w:left="4573" w:hanging="317"/>
      </w:pPr>
      <w:rPr>
        <w:rFonts w:hint="default"/>
        <w:lang w:val="en-US" w:eastAsia="en-US" w:bidi="ar-SA"/>
      </w:rPr>
    </w:lvl>
    <w:lvl w:ilvl="8" w:tplc="CB88C76E">
      <w:numFmt w:val="bullet"/>
      <w:lvlText w:val="•"/>
      <w:lvlJc w:val="left"/>
      <w:pPr>
        <w:ind w:left="5172" w:hanging="317"/>
      </w:pPr>
      <w:rPr>
        <w:rFonts w:hint="default"/>
        <w:lang w:val="en-US" w:eastAsia="en-US" w:bidi="ar-SA"/>
      </w:rPr>
    </w:lvl>
  </w:abstractNum>
  <w:abstractNum w:abstractNumId="70" w15:restartNumberingAfterBreak="0">
    <w:nsid w:val="6CD91B05"/>
    <w:multiLevelType w:val="hybridMultilevel"/>
    <w:tmpl w:val="9788B1D8"/>
    <w:lvl w:ilvl="0" w:tplc="54B28D6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22C40516">
      <w:numFmt w:val="bullet"/>
      <w:lvlText w:val="•"/>
      <w:lvlJc w:val="left"/>
      <w:pPr>
        <w:ind w:left="979" w:hanging="317"/>
      </w:pPr>
      <w:rPr>
        <w:rFonts w:hint="default"/>
        <w:lang w:val="en-US" w:eastAsia="en-US" w:bidi="ar-SA"/>
      </w:rPr>
    </w:lvl>
    <w:lvl w:ilvl="2" w:tplc="8EA49ED6">
      <w:numFmt w:val="bullet"/>
      <w:lvlText w:val="•"/>
      <w:lvlJc w:val="left"/>
      <w:pPr>
        <w:ind w:left="1578" w:hanging="317"/>
      </w:pPr>
      <w:rPr>
        <w:rFonts w:hint="default"/>
        <w:lang w:val="en-US" w:eastAsia="en-US" w:bidi="ar-SA"/>
      </w:rPr>
    </w:lvl>
    <w:lvl w:ilvl="3" w:tplc="19B0E12A">
      <w:numFmt w:val="bullet"/>
      <w:lvlText w:val="•"/>
      <w:lvlJc w:val="left"/>
      <w:pPr>
        <w:ind w:left="2177" w:hanging="317"/>
      </w:pPr>
      <w:rPr>
        <w:rFonts w:hint="default"/>
        <w:lang w:val="en-US" w:eastAsia="en-US" w:bidi="ar-SA"/>
      </w:rPr>
    </w:lvl>
    <w:lvl w:ilvl="4" w:tplc="81F03BEE">
      <w:numFmt w:val="bullet"/>
      <w:lvlText w:val="•"/>
      <w:lvlJc w:val="left"/>
      <w:pPr>
        <w:ind w:left="2776" w:hanging="317"/>
      </w:pPr>
      <w:rPr>
        <w:rFonts w:hint="default"/>
        <w:lang w:val="en-US" w:eastAsia="en-US" w:bidi="ar-SA"/>
      </w:rPr>
    </w:lvl>
    <w:lvl w:ilvl="5" w:tplc="76D079A2">
      <w:numFmt w:val="bullet"/>
      <w:lvlText w:val="•"/>
      <w:lvlJc w:val="left"/>
      <w:pPr>
        <w:ind w:left="3375" w:hanging="317"/>
      </w:pPr>
      <w:rPr>
        <w:rFonts w:hint="default"/>
        <w:lang w:val="en-US" w:eastAsia="en-US" w:bidi="ar-SA"/>
      </w:rPr>
    </w:lvl>
    <w:lvl w:ilvl="6" w:tplc="9ADC977E">
      <w:numFmt w:val="bullet"/>
      <w:lvlText w:val="•"/>
      <w:lvlJc w:val="left"/>
      <w:pPr>
        <w:ind w:left="3974" w:hanging="317"/>
      </w:pPr>
      <w:rPr>
        <w:rFonts w:hint="default"/>
        <w:lang w:val="en-US" w:eastAsia="en-US" w:bidi="ar-SA"/>
      </w:rPr>
    </w:lvl>
    <w:lvl w:ilvl="7" w:tplc="3EBC0DAE">
      <w:numFmt w:val="bullet"/>
      <w:lvlText w:val="•"/>
      <w:lvlJc w:val="left"/>
      <w:pPr>
        <w:ind w:left="4573" w:hanging="317"/>
      </w:pPr>
      <w:rPr>
        <w:rFonts w:hint="default"/>
        <w:lang w:val="en-US" w:eastAsia="en-US" w:bidi="ar-SA"/>
      </w:rPr>
    </w:lvl>
    <w:lvl w:ilvl="8" w:tplc="277E6F20">
      <w:numFmt w:val="bullet"/>
      <w:lvlText w:val="•"/>
      <w:lvlJc w:val="left"/>
      <w:pPr>
        <w:ind w:left="5172" w:hanging="317"/>
      </w:pPr>
      <w:rPr>
        <w:rFonts w:hint="default"/>
        <w:lang w:val="en-US" w:eastAsia="en-US" w:bidi="ar-SA"/>
      </w:rPr>
    </w:lvl>
  </w:abstractNum>
  <w:abstractNum w:abstractNumId="71" w15:restartNumberingAfterBreak="0">
    <w:nsid w:val="6EEE6D02"/>
    <w:multiLevelType w:val="hybridMultilevel"/>
    <w:tmpl w:val="5B9845EE"/>
    <w:lvl w:ilvl="0" w:tplc="3C109D6A">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D20B2B2">
      <w:numFmt w:val="bullet"/>
      <w:lvlText w:val="•"/>
      <w:lvlJc w:val="left"/>
      <w:pPr>
        <w:ind w:left="979" w:hanging="317"/>
      </w:pPr>
      <w:rPr>
        <w:rFonts w:hint="default"/>
        <w:lang w:val="en-US" w:eastAsia="en-US" w:bidi="ar-SA"/>
      </w:rPr>
    </w:lvl>
    <w:lvl w:ilvl="2" w:tplc="F13C1F8E">
      <w:numFmt w:val="bullet"/>
      <w:lvlText w:val="•"/>
      <w:lvlJc w:val="left"/>
      <w:pPr>
        <w:ind w:left="1578" w:hanging="317"/>
      </w:pPr>
      <w:rPr>
        <w:rFonts w:hint="default"/>
        <w:lang w:val="en-US" w:eastAsia="en-US" w:bidi="ar-SA"/>
      </w:rPr>
    </w:lvl>
    <w:lvl w:ilvl="3" w:tplc="EB8CDBE2">
      <w:numFmt w:val="bullet"/>
      <w:lvlText w:val="•"/>
      <w:lvlJc w:val="left"/>
      <w:pPr>
        <w:ind w:left="2177" w:hanging="317"/>
      </w:pPr>
      <w:rPr>
        <w:rFonts w:hint="default"/>
        <w:lang w:val="en-US" w:eastAsia="en-US" w:bidi="ar-SA"/>
      </w:rPr>
    </w:lvl>
    <w:lvl w:ilvl="4" w:tplc="F72CDF8A">
      <w:numFmt w:val="bullet"/>
      <w:lvlText w:val="•"/>
      <w:lvlJc w:val="left"/>
      <w:pPr>
        <w:ind w:left="2776" w:hanging="317"/>
      </w:pPr>
      <w:rPr>
        <w:rFonts w:hint="default"/>
        <w:lang w:val="en-US" w:eastAsia="en-US" w:bidi="ar-SA"/>
      </w:rPr>
    </w:lvl>
    <w:lvl w:ilvl="5" w:tplc="410A8AA2">
      <w:numFmt w:val="bullet"/>
      <w:lvlText w:val="•"/>
      <w:lvlJc w:val="left"/>
      <w:pPr>
        <w:ind w:left="3375" w:hanging="317"/>
      </w:pPr>
      <w:rPr>
        <w:rFonts w:hint="default"/>
        <w:lang w:val="en-US" w:eastAsia="en-US" w:bidi="ar-SA"/>
      </w:rPr>
    </w:lvl>
    <w:lvl w:ilvl="6" w:tplc="150E1372">
      <w:numFmt w:val="bullet"/>
      <w:lvlText w:val="•"/>
      <w:lvlJc w:val="left"/>
      <w:pPr>
        <w:ind w:left="3974" w:hanging="317"/>
      </w:pPr>
      <w:rPr>
        <w:rFonts w:hint="default"/>
        <w:lang w:val="en-US" w:eastAsia="en-US" w:bidi="ar-SA"/>
      </w:rPr>
    </w:lvl>
    <w:lvl w:ilvl="7" w:tplc="5E8220B2">
      <w:numFmt w:val="bullet"/>
      <w:lvlText w:val="•"/>
      <w:lvlJc w:val="left"/>
      <w:pPr>
        <w:ind w:left="4573" w:hanging="317"/>
      </w:pPr>
      <w:rPr>
        <w:rFonts w:hint="default"/>
        <w:lang w:val="en-US" w:eastAsia="en-US" w:bidi="ar-SA"/>
      </w:rPr>
    </w:lvl>
    <w:lvl w:ilvl="8" w:tplc="968AA322">
      <w:numFmt w:val="bullet"/>
      <w:lvlText w:val="•"/>
      <w:lvlJc w:val="left"/>
      <w:pPr>
        <w:ind w:left="5172" w:hanging="317"/>
      </w:pPr>
      <w:rPr>
        <w:rFonts w:hint="default"/>
        <w:lang w:val="en-US" w:eastAsia="en-US" w:bidi="ar-SA"/>
      </w:rPr>
    </w:lvl>
  </w:abstractNum>
  <w:abstractNum w:abstractNumId="72" w15:restartNumberingAfterBreak="0">
    <w:nsid w:val="6F321595"/>
    <w:multiLevelType w:val="hybridMultilevel"/>
    <w:tmpl w:val="6DACD586"/>
    <w:lvl w:ilvl="0" w:tplc="1CEC04A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02E1AFA">
      <w:numFmt w:val="bullet"/>
      <w:lvlText w:val="•"/>
      <w:lvlJc w:val="left"/>
      <w:pPr>
        <w:ind w:left="979" w:hanging="317"/>
      </w:pPr>
      <w:rPr>
        <w:rFonts w:hint="default"/>
        <w:lang w:val="en-US" w:eastAsia="en-US" w:bidi="ar-SA"/>
      </w:rPr>
    </w:lvl>
    <w:lvl w:ilvl="2" w:tplc="59E4DE54">
      <w:numFmt w:val="bullet"/>
      <w:lvlText w:val="•"/>
      <w:lvlJc w:val="left"/>
      <w:pPr>
        <w:ind w:left="1578" w:hanging="317"/>
      </w:pPr>
      <w:rPr>
        <w:rFonts w:hint="default"/>
        <w:lang w:val="en-US" w:eastAsia="en-US" w:bidi="ar-SA"/>
      </w:rPr>
    </w:lvl>
    <w:lvl w:ilvl="3" w:tplc="B6FEDD6A">
      <w:numFmt w:val="bullet"/>
      <w:lvlText w:val="•"/>
      <w:lvlJc w:val="left"/>
      <w:pPr>
        <w:ind w:left="2177" w:hanging="317"/>
      </w:pPr>
      <w:rPr>
        <w:rFonts w:hint="default"/>
        <w:lang w:val="en-US" w:eastAsia="en-US" w:bidi="ar-SA"/>
      </w:rPr>
    </w:lvl>
    <w:lvl w:ilvl="4" w:tplc="E6444412">
      <w:numFmt w:val="bullet"/>
      <w:lvlText w:val="•"/>
      <w:lvlJc w:val="left"/>
      <w:pPr>
        <w:ind w:left="2776" w:hanging="317"/>
      </w:pPr>
      <w:rPr>
        <w:rFonts w:hint="default"/>
        <w:lang w:val="en-US" w:eastAsia="en-US" w:bidi="ar-SA"/>
      </w:rPr>
    </w:lvl>
    <w:lvl w:ilvl="5" w:tplc="B3FA0B5A">
      <w:numFmt w:val="bullet"/>
      <w:lvlText w:val="•"/>
      <w:lvlJc w:val="left"/>
      <w:pPr>
        <w:ind w:left="3375" w:hanging="317"/>
      </w:pPr>
      <w:rPr>
        <w:rFonts w:hint="default"/>
        <w:lang w:val="en-US" w:eastAsia="en-US" w:bidi="ar-SA"/>
      </w:rPr>
    </w:lvl>
    <w:lvl w:ilvl="6" w:tplc="DFAC5360">
      <w:numFmt w:val="bullet"/>
      <w:lvlText w:val="•"/>
      <w:lvlJc w:val="left"/>
      <w:pPr>
        <w:ind w:left="3974" w:hanging="317"/>
      </w:pPr>
      <w:rPr>
        <w:rFonts w:hint="default"/>
        <w:lang w:val="en-US" w:eastAsia="en-US" w:bidi="ar-SA"/>
      </w:rPr>
    </w:lvl>
    <w:lvl w:ilvl="7" w:tplc="079667DE">
      <w:numFmt w:val="bullet"/>
      <w:lvlText w:val="•"/>
      <w:lvlJc w:val="left"/>
      <w:pPr>
        <w:ind w:left="4573" w:hanging="317"/>
      </w:pPr>
      <w:rPr>
        <w:rFonts w:hint="default"/>
        <w:lang w:val="en-US" w:eastAsia="en-US" w:bidi="ar-SA"/>
      </w:rPr>
    </w:lvl>
    <w:lvl w:ilvl="8" w:tplc="3D7E9150">
      <w:numFmt w:val="bullet"/>
      <w:lvlText w:val="•"/>
      <w:lvlJc w:val="left"/>
      <w:pPr>
        <w:ind w:left="5172" w:hanging="317"/>
      </w:pPr>
      <w:rPr>
        <w:rFonts w:hint="default"/>
        <w:lang w:val="en-US" w:eastAsia="en-US" w:bidi="ar-SA"/>
      </w:rPr>
    </w:lvl>
  </w:abstractNum>
  <w:abstractNum w:abstractNumId="73" w15:restartNumberingAfterBreak="0">
    <w:nsid w:val="6FE57ADA"/>
    <w:multiLevelType w:val="hybridMultilevel"/>
    <w:tmpl w:val="96E08854"/>
    <w:lvl w:ilvl="0" w:tplc="69988848">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C5D64F34">
      <w:numFmt w:val="bullet"/>
      <w:lvlText w:val="•"/>
      <w:lvlJc w:val="left"/>
      <w:pPr>
        <w:ind w:left="979" w:hanging="317"/>
      </w:pPr>
      <w:rPr>
        <w:rFonts w:hint="default"/>
        <w:lang w:val="en-US" w:eastAsia="en-US" w:bidi="ar-SA"/>
      </w:rPr>
    </w:lvl>
    <w:lvl w:ilvl="2" w:tplc="E246400A">
      <w:numFmt w:val="bullet"/>
      <w:lvlText w:val="•"/>
      <w:lvlJc w:val="left"/>
      <w:pPr>
        <w:ind w:left="1578" w:hanging="317"/>
      </w:pPr>
      <w:rPr>
        <w:rFonts w:hint="default"/>
        <w:lang w:val="en-US" w:eastAsia="en-US" w:bidi="ar-SA"/>
      </w:rPr>
    </w:lvl>
    <w:lvl w:ilvl="3" w:tplc="24F67EB8">
      <w:numFmt w:val="bullet"/>
      <w:lvlText w:val="•"/>
      <w:lvlJc w:val="left"/>
      <w:pPr>
        <w:ind w:left="2177" w:hanging="317"/>
      </w:pPr>
      <w:rPr>
        <w:rFonts w:hint="default"/>
        <w:lang w:val="en-US" w:eastAsia="en-US" w:bidi="ar-SA"/>
      </w:rPr>
    </w:lvl>
    <w:lvl w:ilvl="4" w:tplc="DC4CFF12">
      <w:numFmt w:val="bullet"/>
      <w:lvlText w:val="•"/>
      <w:lvlJc w:val="left"/>
      <w:pPr>
        <w:ind w:left="2776" w:hanging="317"/>
      </w:pPr>
      <w:rPr>
        <w:rFonts w:hint="default"/>
        <w:lang w:val="en-US" w:eastAsia="en-US" w:bidi="ar-SA"/>
      </w:rPr>
    </w:lvl>
    <w:lvl w:ilvl="5" w:tplc="02CA6AE6">
      <w:numFmt w:val="bullet"/>
      <w:lvlText w:val="•"/>
      <w:lvlJc w:val="left"/>
      <w:pPr>
        <w:ind w:left="3375" w:hanging="317"/>
      </w:pPr>
      <w:rPr>
        <w:rFonts w:hint="default"/>
        <w:lang w:val="en-US" w:eastAsia="en-US" w:bidi="ar-SA"/>
      </w:rPr>
    </w:lvl>
    <w:lvl w:ilvl="6" w:tplc="69BA6E92">
      <w:numFmt w:val="bullet"/>
      <w:lvlText w:val="•"/>
      <w:lvlJc w:val="left"/>
      <w:pPr>
        <w:ind w:left="3974" w:hanging="317"/>
      </w:pPr>
      <w:rPr>
        <w:rFonts w:hint="default"/>
        <w:lang w:val="en-US" w:eastAsia="en-US" w:bidi="ar-SA"/>
      </w:rPr>
    </w:lvl>
    <w:lvl w:ilvl="7" w:tplc="49E4391C">
      <w:numFmt w:val="bullet"/>
      <w:lvlText w:val="•"/>
      <w:lvlJc w:val="left"/>
      <w:pPr>
        <w:ind w:left="4573" w:hanging="317"/>
      </w:pPr>
      <w:rPr>
        <w:rFonts w:hint="default"/>
        <w:lang w:val="en-US" w:eastAsia="en-US" w:bidi="ar-SA"/>
      </w:rPr>
    </w:lvl>
    <w:lvl w:ilvl="8" w:tplc="75A6FD40">
      <w:numFmt w:val="bullet"/>
      <w:lvlText w:val="•"/>
      <w:lvlJc w:val="left"/>
      <w:pPr>
        <w:ind w:left="5172" w:hanging="317"/>
      </w:pPr>
      <w:rPr>
        <w:rFonts w:hint="default"/>
        <w:lang w:val="en-US" w:eastAsia="en-US" w:bidi="ar-SA"/>
      </w:rPr>
    </w:lvl>
  </w:abstractNum>
  <w:abstractNum w:abstractNumId="74" w15:restartNumberingAfterBreak="0">
    <w:nsid w:val="75616892"/>
    <w:multiLevelType w:val="hybridMultilevel"/>
    <w:tmpl w:val="E2DC9708"/>
    <w:lvl w:ilvl="0" w:tplc="7A50AD86">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8862BF76">
      <w:numFmt w:val="bullet"/>
      <w:lvlText w:val="•"/>
      <w:lvlJc w:val="left"/>
      <w:pPr>
        <w:ind w:left="979" w:hanging="317"/>
      </w:pPr>
      <w:rPr>
        <w:rFonts w:hint="default"/>
        <w:lang w:val="en-US" w:eastAsia="en-US" w:bidi="ar-SA"/>
      </w:rPr>
    </w:lvl>
    <w:lvl w:ilvl="2" w:tplc="A11E6CA8">
      <w:numFmt w:val="bullet"/>
      <w:lvlText w:val="•"/>
      <w:lvlJc w:val="left"/>
      <w:pPr>
        <w:ind w:left="1578" w:hanging="317"/>
      </w:pPr>
      <w:rPr>
        <w:rFonts w:hint="default"/>
        <w:lang w:val="en-US" w:eastAsia="en-US" w:bidi="ar-SA"/>
      </w:rPr>
    </w:lvl>
    <w:lvl w:ilvl="3" w:tplc="C27A522C">
      <w:numFmt w:val="bullet"/>
      <w:lvlText w:val="•"/>
      <w:lvlJc w:val="left"/>
      <w:pPr>
        <w:ind w:left="2177" w:hanging="317"/>
      </w:pPr>
      <w:rPr>
        <w:rFonts w:hint="default"/>
        <w:lang w:val="en-US" w:eastAsia="en-US" w:bidi="ar-SA"/>
      </w:rPr>
    </w:lvl>
    <w:lvl w:ilvl="4" w:tplc="B9EAEE9C">
      <w:numFmt w:val="bullet"/>
      <w:lvlText w:val="•"/>
      <w:lvlJc w:val="left"/>
      <w:pPr>
        <w:ind w:left="2776" w:hanging="317"/>
      </w:pPr>
      <w:rPr>
        <w:rFonts w:hint="default"/>
        <w:lang w:val="en-US" w:eastAsia="en-US" w:bidi="ar-SA"/>
      </w:rPr>
    </w:lvl>
    <w:lvl w:ilvl="5" w:tplc="7E1C54B4">
      <w:numFmt w:val="bullet"/>
      <w:lvlText w:val="•"/>
      <w:lvlJc w:val="left"/>
      <w:pPr>
        <w:ind w:left="3375" w:hanging="317"/>
      </w:pPr>
      <w:rPr>
        <w:rFonts w:hint="default"/>
        <w:lang w:val="en-US" w:eastAsia="en-US" w:bidi="ar-SA"/>
      </w:rPr>
    </w:lvl>
    <w:lvl w:ilvl="6" w:tplc="D8AA6980">
      <w:numFmt w:val="bullet"/>
      <w:lvlText w:val="•"/>
      <w:lvlJc w:val="left"/>
      <w:pPr>
        <w:ind w:left="3974" w:hanging="317"/>
      </w:pPr>
      <w:rPr>
        <w:rFonts w:hint="default"/>
        <w:lang w:val="en-US" w:eastAsia="en-US" w:bidi="ar-SA"/>
      </w:rPr>
    </w:lvl>
    <w:lvl w:ilvl="7" w:tplc="C1406126">
      <w:numFmt w:val="bullet"/>
      <w:lvlText w:val="•"/>
      <w:lvlJc w:val="left"/>
      <w:pPr>
        <w:ind w:left="4573" w:hanging="317"/>
      </w:pPr>
      <w:rPr>
        <w:rFonts w:hint="default"/>
        <w:lang w:val="en-US" w:eastAsia="en-US" w:bidi="ar-SA"/>
      </w:rPr>
    </w:lvl>
    <w:lvl w:ilvl="8" w:tplc="7F1A9C72">
      <w:numFmt w:val="bullet"/>
      <w:lvlText w:val="•"/>
      <w:lvlJc w:val="left"/>
      <w:pPr>
        <w:ind w:left="5172" w:hanging="317"/>
      </w:pPr>
      <w:rPr>
        <w:rFonts w:hint="default"/>
        <w:lang w:val="en-US" w:eastAsia="en-US" w:bidi="ar-SA"/>
      </w:rPr>
    </w:lvl>
  </w:abstractNum>
  <w:abstractNum w:abstractNumId="75" w15:restartNumberingAfterBreak="0">
    <w:nsid w:val="75A46AEF"/>
    <w:multiLevelType w:val="hybridMultilevel"/>
    <w:tmpl w:val="63460122"/>
    <w:lvl w:ilvl="0" w:tplc="C4521EE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12443176">
      <w:numFmt w:val="bullet"/>
      <w:lvlText w:val="•"/>
      <w:lvlJc w:val="left"/>
      <w:pPr>
        <w:ind w:left="979" w:hanging="317"/>
      </w:pPr>
      <w:rPr>
        <w:rFonts w:hint="default"/>
        <w:lang w:val="en-US" w:eastAsia="en-US" w:bidi="ar-SA"/>
      </w:rPr>
    </w:lvl>
    <w:lvl w:ilvl="2" w:tplc="D960CEF2">
      <w:numFmt w:val="bullet"/>
      <w:lvlText w:val="•"/>
      <w:lvlJc w:val="left"/>
      <w:pPr>
        <w:ind w:left="1578" w:hanging="317"/>
      </w:pPr>
      <w:rPr>
        <w:rFonts w:hint="default"/>
        <w:lang w:val="en-US" w:eastAsia="en-US" w:bidi="ar-SA"/>
      </w:rPr>
    </w:lvl>
    <w:lvl w:ilvl="3" w:tplc="C3EE308A">
      <w:numFmt w:val="bullet"/>
      <w:lvlText w:val="•"/>
      <w:lvlJc w:val="left"/>
      <w:pPr>
        <w:ind w:left="2177" w:hanging="317"/>
      </w:pPr>
      <w:rPr>
        <w:rFonts w:hint="default"/>
        <w:lang w:val="en-US" w:eastAsia="en-US" w:bidi="ar-SA"/>
      </w:rPr>
    </w:lvl>
    <w:lvl w:ilvl="4" w:tplc="91841074">
      <w:numFmt w:val="bullet"/>
      <w:lvlText w:val="•"/>
      <w:lvlJc w:val="left"/>
      <w:pPr>
        <w:ind w:left="2776" w:hanging="317"/>
      </w:pPr>
      <w:rPr>
        <w:rFonts w:hint="default"/>
        <w:lang w:val="en-US" w:eastAsia="en-US" w:bidi="ar-SA"/>
      </w:rPr>
    </w:lvl>
    <w:lvl w:ilvl="5" w:tplc="AB544E3A">
      <w:numFmt w:val="bullet"/>
      <w:lvlText w:val="•"/>
      <w:lvlJc w:val="left"/>
      <w:pPr>
        <w:ind w:left="3375" w:hanging="317"/>
      </w:pPr>
      <w:rPr>
        <w:rFonts w:hint="default"/>
        <w:lang w:val="en-US" w:eastAsia="en-US" w:bidi="ar-SA"/>
      </w:rPr>
    </w:lvl>
    <w:lvl w:ilvl="6" w:tplc="9ECEF034">
      <w:numFmt w:val="bullet"/>
      <w:lvlText w:val="•"/>
      <w:lvlJc w:val="left"/>
      <w:pPr>
        <w:ind w:left="3974" w:hanging="317"/>
      </w:pPr>
      <w:rPr>
        <w:rFonts w:hint="default"/>
        <w:lang w:val="en-US" w:eastAsia="en-US" w:bidi="ar-SA"/>
      </w:rPr>
    </w:lvl>
    <w:lvl w:ilvl="7" w:tplc="7ABE5882">
      <w:numFmt w:val="bullet"/>
      <w:lvlText w:val="•"/>
      <w:lvlJc w:val="left"/>
      <w:pPr>
        <w:ind w:left="4573" w:hanging="317"/>
      </w:pPr>
      <w:rPr>
        <w:rFonts w:hint="default"/>
        <w:lang w:val="en-US" w:eastAsia="en-US" w:bidi="ar-SA"/>
      </w:rPr>
    </w:lvl>
    <w:lvl w:ilvl="8" w:tplc="E2FC64D4">
      <w:numFmt w:val="bullet"/>
      <w:lvlText w:val="•"/>
      <w:lvlJc w:val="left"/>
      <w:pPr>
        <w:ind w:left="5172" w:hanging="317"/>
      </w:pPr>
      <w:rPr>
        <w:rFonts w:hint="default"/>
        <w:lang w:val="en-US" w:eastAsia="en-US" w:bidi="ar-SA"/>
      </w:rPr>
    </w:lvl>
  </w:abstractNum>
  <w:abstractNum w:abstractNumId="76" w15:restartNumberingAfterBreak="0">
    <w:nsid w:val="76085CCC"/>
    <w:multiLevelType w:val="hybridMultilevel"/>
    <w:tmpl w:val="936E5722"/>
    <w:lvl w:ilvl="0" w:tplc="3D704004">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2BCCB712">
      <w:numFmt w:val="bullet"/>
      <w:lvlText w:val="•"/>
      <w:lvlJc w:val="left"/>
      <w:pPr>
        <w:ind w:left="1924" w:hanging="428"/>
      </w:pPr>
      <w:rPr>
        <w:rFonts w:hint="default"/>
        <w:lang w:val="en-US" w:eastAsia="en-US" w:bidi="ar-SA"/>
      </w:rPr>
    </w:lvl>
    <w:lvl w:ilvl="2" w:tplc="A454B97C">
      <w:numFmt w:val="bullet"/>
      <w:lvlText w:val="•"/>
      <w:lvlJc w:val="left"/>
      <w:pPr>
        <w:ind w:left="2749" w:hanging="428"/>
      </w:pPr>
      <w:rPr>
        <w:rFonts w:hint="default"/>
        <w:lang w:val="en-US" w:eastAsia="en-US" w:bidi="ar-SA"/>
      </w:rPr>
    </w:lvl>
    <w:lvl w:ilvl="3" w:tplc="7C9E152E">
      <w:numFmt w:val="bullet"/>
      <w:lvlText w:val="•"/>
      <w:lvlJc w:val="left"/>
      <w:pPr>
        <w:ind w:left="3573" w:hanging="428"/>
      </w:pPr>
      <w:rPr>
        <w:rFonts w:hint="default"/>
        <w:lang w:val="en-US" w:eastAsia="en-US" w:bidi="ar-SA"/>
      </w:rPr>
    </w:lvl>
    <w:lvl w:ilvl="4" w:tplc="CBC0268C">
      <w:numFmt w:val="bullet"/>
      <w:lvlText w:val="•"/>
      <w:lvlJc w:val="left"/>
      <w:pPr>
        <w:ind w:left="4398" w:hanging="428"/>
      </w:pPr>
      <w:rPr>
        <w:rFonts w:hint="default"/>
        <w:lang w:val="en-US" w:eastAsia="en-US" w:bidi="ar-SA"/>
      </w:rPr>
    </w:lvl>
    <w:lvl w:ilvl="5" w:tplc="44C0DBC2">
      <w:numFmt w:val="bullet"/>
      <w:lvlText w:val="•"/>
      <w:lvlJc w:val="left"/>
      <w:pPr>
        <w:ind w:left="5223" w:hanging="428"/>
      </w:pPr>
      <w:rPr>
        <w:rFonts w:hint="default"/>
        <w:lang w:val="en-US" w:eastAsia="en-US" w:bidi="ar-SA"/>
      </w:rPr>
    </w:lvl>
    <w:lvl w:ilvl="6" w:tplc="625A74DE">
      <w:numFmt w:val="bullet"/>
      <w:lvlText w:val="•"/>
      <w:lvlJc w:val="left"/>
      <w:pPr>
        <w:ind w:left="6047" w:hanging="428"/>
      </w:pPr>
      <w:rPr>
        <w:rFonts w:hint="default"/>
        <w:lang w:val="en-US" w:eastAsia="en-US" w:bidi="ar-SA"/>
      </w:rPr>
    </w:lvl>
    <w:lvl w:ilvl="7" w:tplc="F3A835F8">
      <w:numFmt w:val="bullet"/>
      <w:lvlText w:val="•"/>
      <w:lvlJc w:val="left"/>
      <w:pPr>
        <w:ind w:left="6872" w:hanging="428"/>
      </w:pPr>
      <w:rPr>
        <w:rFonts w:hint="default"/>
        <w:lang w:val="en-US" w:eastAsia="en-US" w:bidi="ar-SA"/>
      </w:rPr>
    </w:lvl>
    <w:lvl w:ilvl="8" w:tplc="D8D03B3A">
      <w:numFmt w:val="bullet"/>
      <w:lvlText w:val="•"/>
      <w:lvlJc w:val="left"/>
      <w:pPr>
        <w:ind w:left="7697" w:hanging="428"/>
      </w:pPr>
      <w:rPr>
        <w:rFonts w:hint="default"/>
        <w:lang w:val="en-US" w:eastAsia="en-US" w:bidi="ar-SA"/>
      </w:rPr>
    </w:lvl>
  </w:abstractNum>
  <w:abstractNum w:abstractNumId="77" w15:restartNumberingAfterBreak="0">
    <w:nsid w:val="76A43F12"/>
    <w:multiLevelType w:val="hybridMultilevel"/>
    <w:tmpl w:val="C4302088"/>
    <w:lvl w:ilvl="0" w:tplc="8A8C8C9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E2E87BA2">
      <w:numFmt w:val="bullet"/>
      <w:lvlText w:val="•"/>
      <w:lvlJc w:val="left"/>
      <w:pPr>
        <w:ind w:left="979" w:hanging="317"/>
      </w:pPr>
      <w:rPr>
        <w:rFonts w:hint="default"/>
        <w:lang w:val="en-US" w:eastAsia="en-US" w:bidi="ar-SA"/>
      </w:rPr>
    </w:lvl>
    <w:lvl w:ilvl="2" w:tplc="5866C2AC">
      <w:numFmt w:val="bullet"/>
      <w:lvlText w:val="•"/>
      <w:lvlJc w:val="left"/>
      <w:pPr>
        <w:ind w:left="1578" w:hanging="317"/>
      </w:pPr>
      <w:rPr>
        <w:rFonts w:hint="default"/>
        <w:lang w:val="en-US" w:eastAsia="en-US" w:bidi="ar-SA"/>
      </w:rPr>
    </w:lvl>
    <w:lvl w:ilvl="3" w:tplc="FB0A6DDC">
      <w:numFmt w:val="bullet"/>
      <w:lvlText w:val="•"/>
      <w:lvlJc w:val="left"/>
      <w:pPr>
        <w:ind w:left="2177" w:hanging="317"/>
      </w:pPr>
      <w:rPr>
        <w:rFonts w:hint="default"/>
        <w:lang w:val="en-US" w:eastAsia="en-US" w:bidi="ar-SA"/>
      </w:rPr>
    </w:lvl>
    <w:lvl w:ilvl="4" w:tplc="00D64930">
      <w:numFmt w:val="bullet"/>
      <w:lvlText w:val="•"/>
      <w:lvlJc w:val="left"/>
      <w:pPr>
        <w:ind w:left="2776" w:hanging="317"/>
      </w:pPr>
      <w:rPr>
        <w:rFonts w:hint="default"/>
        <w:lang w:val="en-US" w:eastAsia="en-US" w:bidi="ar-SA"/>
      </w:rPr>
    </w:lvl>
    <w:lvl w:ilvl="5" w:tplc="2390B1A6">
      <w:numFmt w:val="bullet"/>
      <w:lvlText w:val="•"/>
      <w:lvlJc w:val="left"/>
      <w:pPr>
        <w:ind w:left="3375" w:hanging="317"/>
      </w:pPr>
      <w:rPr>
        <w:rFonts w:hint="default"/>
        <w:lang w:val="en-US" w:eastAsia="en-US" w:bidi="ar-SA"/>
      </w:rPr>
    </w:lvl>
    <w:lvl w:ilvl="6" w:tplc="E108A6D4">
      <w:numFmt w:val="bullet"/>
      <w:lvlText w:val="•"/>
      <w:lvlJc w:val="left"/>
      <w:pPr>
        <w:ind w:left="3974" w:hanging="317"/>
      </w:pPr>
      <w:rPr>
        <w:rFonts w:hint="default"/>
        <w:lang w:val="en-US" w:eastAsia="en-US" w:bidi="ar-SA"/>
      </w:rPr>
    </w:lvl>
    <w:lvl w:ilvl="7" w:tplc="84681D44">
      <w:numFmt w:val="bullet"/>
      <w:lvlText w:val="•"/>
      <w:lvlJc w:val="left"/>
      <w:pPr>
        <w:ind w:left="4573" w:hanging="317"/>
      </w:pPr>
      <w:rPr>
        <w:rFonts w:hint="default"/>
        <w:lang w:val="en-US" w:eastAsia="en-US" w:bidi="ar-SA"/>
      </w:rPr>
    </w:lvl>
    <w:lvl w:ilvl="8" w:tplc="376EEAC8">
      <w:numFmt w:val="bullet"/>
      <w:lvlText w:val="•"/>
      <w:lvlJc w:val="left"/>
      <w:pPr>
        <w:ind w:left="5172" w:hanging="317"/>
      </w:pPr>
      <w:rPr>
        <w:rFonts w:hint="default"/>
        <w:lang w:val="en-US" w:eastAsia="en-US" w:bidi="ar-SA"/>
      </w:rPr>
    </w:lvl>
  </w:abstractNum>
  <w:abstractNum w:abstractNumId="78" w15:restartNumberingAfterBreak="0">
    <w:nsid w:val="78616C1F"/>
    <w:multiLevelType w:val="hybridMultilevel"/>
    <w:tmpl w:val="3F809DF8"/>
    <w:lvl w:ilvl="0" w:tplc="C48A5F9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774C3B00">
      <w:numFmt w:val="bullet"/>
      <w:lvlText w:val="•"/>
      <w:lvlJc w:val="left"/>
      <w:pPr>
        <w:ind w:left="979" w:hanging="317"/>
      </w:pPr>
      <w:rPr>
        <w:rFonts w:hint="default"/>
        <w:lang w:val="en-US" w:eastAsia="en-US" w:bidi="ar-SA"/>
      </w:rPr>
    </w:lvl>
    <w:lvl w:ilvl="2" w:tplc="E84AFFFA">
      <w:numFmt w:val="bullet"/>
      <w:lvlText w:val="•"/>
      <w:lvlJc w:val="left"/>
      <w:pPr>
        <w:ind w:left="1578" w:hanging="317"/>
      </w:pPr>
      <w:rPr>
        <w:rFonts w:hint="default"/>
        <w:lang w:val="en-US" w:eastAsia="en-US" w:bidi="ar-SA"/>
      </w:rPr>
    </w:lvl>
    <w:lvl w:ilvl="3" w:tplc="9E440D9E">
      <w:numFmt w:val="bullet"/>
      <w:lvlText w:val="•"/>
      <w:lvlJc w:val="left"/>
      <w:pPr>
        <w:ind w:left="2177" w:hanging="317"/>
      </w:pPr>
      <w:rPr>
        <w:rFonts w:hint="default"/>
        <w:lang w:val="en-US" w:eastAsia="en-US" w:bidi="ar-SA"/>
      </w:rPr>
    </w:lvl>
    <w:lvl w:ilvl="4" w:tplc="DF8CBA02">
      <w:numFmt w:val="bullet"/>
      <w:lvlText w:val="•"/>
      <w:lvlJc w:val="left"/>
      <w:pPr>
        <w:ind w:left="2776" w:hanging="317"/>
      </w:pPr>
      <w:rPr>
        <w:rFonts w:hint="default"/>
        <w:lang w:val="en-US" w:eastAsia="en-US" w:bidi="ar-SA"/>
      </w:rPr>
    </w:lvl>
    <w:lvl w:ilvl="5" w:tplc="733A037A">
      <w:numFmt w:val="bullet"/>
      <w:lvlText w:val="•"/>
      <w:lvlJc w:val="left"/>
      <w:pPr>
        <w:ind w:left="3375" w:hanging="317"/>
      </w:pPr>
      <w:rPr>
        <w:rFonts w:hint="default"/>
        <w:lang w:val="en-US" w:eastAsia="en-US" w:bidi="ar-SA"/>
      </w:rPr>
    </w:lvl>
    <w:lvl w:ilvl="6" w:tplc="A8044500">
      <w:numFmt w:val="bullet"/>
      <w:lvlText w:val="•"/>
      <w:lvlJc w:val="left"/>
      <w:pPr>
        <w:ind w:left="3974" w:hanging="317"/>
      </w:pPr>
      <w:rPr>
        <w:rFonts w:hint="default"/>
        <w:lang w:val="en-US" w:eastAsia="en-US" w:bidi="ar-SA"/>
      </w:rPr>
    </w:lvl>
    <w:lvl w:ilvl="7" w:tplc="83166692">
      <w:numFmt w:val="bullet"/>
      <w:lvlText w:val="•"/>
      <w:lvlJc w:val="left"/>
      <w:pPr>
        <w:ind w:left="4573" w:hanging="317"/>
      </w:pPr>
      <w:rPr>
        <w:rFonts w:hint="default"/>
        <w:lang w:val="en-US" w:eastAsia="en-US" w:bidi="ar-SA"/>
      </w:rPr>
    </w:lvl>
    <w:lvl w:ilvl="8" w:tplc="4F8E7A92">
      <w:numFmt w:val="bullet"/>
      <w:lvlText w:val="•"/>
      <w:lvlJc w:val="left"/>
      <w:pPr>
        <w:ind w:left="5172" w:hanging="317"/>
      </w:pPr>
      <w:rPr>
        <w:rFonts w:hint="default"/>
        <w:lang w:val="en-US" w:eastAsia="en-US" w:bidi="ar-SA"/>
      </w:rPr>
    </w:lvl>
  </w:abstractNum>
  <w:abstractNum w:abstractNumId="79" w15:restartNumberingAfterBreak="0">
    <w:nsid w:val="78663797"/>
    <w:multiLevelType w:val="hybridMultilevel"/>
    <w:tmpl w:val="5E229C1A"/>
    <w:lvl w:ilvl="0" w:tplc="FFFFFFFF">
      <w:start w:val="1"/>
      <w:numFmt w:val="upperLetter"/>
      <w:lvlText w:val="%1."/>
      <w:lvlJc w:val="left"/>
      <w:pPr>
        <w:ind w:left="1094" w:hanging="428"/>
      </w:pPr>
      <w:rPr>
        <w:rFonts w:ascii="Arial" w:eastAsia="Arial" w:hAnsi="Arial" w:cs="Arial" w:hint="default"/>
        <w:spacing w:val="-1"/>
        <w:w w:val="94"/>
        <w:sz w:val="20"/>
        <w:szCs w:val="20"/>
        <w:lang w:val="en-US" w:eastAsia="en-US" w:bidi="ar-SA"/>
      </w:rPr>
    </w:lvl>
    <w:lvl w:ilvl="1" w:tplc="FFFFFFFF">
      <w:start w:val="1"/>
      <w:numFmt w:val="lowerLetter"/>
      <w:lvlText w:val="%2)"/>
      <w:lvlJc w:val="left"/>
      <w:pPr>
        <w:ind w:left="1540" w:hanging="447"/>
      </w:pPr>
      <w:rPr>
        <w:rFonts w:ascii="Arial" w:eastAsia="Arial" w:hAnsi="Arial" w:cs="Arial" w:hint="default"/>
        <w:spacing w:val="-1"/>
        <w:w w:val="99"/>
        <w:sz w:val="20"/>
        <w:szCs w:val="20"/>
        <w:lang w:val="en-US" w:eastAsia="en-US" w:bidi="ar-SA"/>
      </w:rPr>
    </w:lvl>
    <w:lvl w:ilvl="2" w:tplc="FFFFFFFF">
      <w:numFmt w:val="bullet"/>
      <w:lvlText w:val="•"/>
      <w:lvlJc w:val="left"/>
      <w:pPr>
        <w:ind w:left="2407" w:hanging="447"/>
      </w:pPr>
      <w:rPr>
        <w:rFonts w:hint="default"/>
        <w:lang w:val="en-US" w:eastAsia="en-US" w:bidi="ar-SA"/>
      </w:rPr>
    </w:lvl>
    <w:lvl w:ilvl="3" w:tplc="FFFFFFFF">
      <w:numFmt w:val="bullet"/>
      <w:lvlText w:val="•"/>
      <w:lvlJc w:val="left"/>
      <w:pPr>
        <w:ind w:left="3274" w:hanging="447"/>
      </w:pPr>
      <w:rPr>
        <w:rFonts w:hint="default"/>
        <w:lang w:val="en-US" w:eastAsia="en-US" w:bidi="ar-SA"/>
      </w:rPr>
    </w:lvl>
    <w:lvl w:ilvl="4" w:tplc="FFFFFFFF">
      <w:numFmt w:val="bullet"/>
      <w:lvlText w:val="•"/>
      <w:lvlJc w:val="left"/>
      <w:pPr>
        <w:ind w:left="4142" w:hanging="447"/>
      </w:pPr>
      <w:rPr>
        <w:rFonts w:hint="default"/>
        <w:lang w:val="en-US" w:eastAsia="en-US" w:bidi="ar-SA"/>
      </w:rPr>
    </w:lvl>
    <w:lvl w:ilvl="5" w:tplc="FFFFFFFF">
      <w:numFmt w:val="bullet"/>
      <w:lvlText w:val="•"/>
      <w:lvlJc w:val="left"/>
      <w:pPr>
        <w:ind w:left="5009" w:hanging="447"/>
      </w:pPr>
      <w:rPr>
        <w:rFonts w:hint="default"/>
        <w:lang w:val="en-US" w:eastAsia="en-US" w:bidi="ar-SA"/>
      </w:rPr>
    </w:lvl>
    <w:lvl w:ilvl="6" w:tplc="FFFFFFFF">
      <w:numFmt w:val="bullet"/>
      <w:lvlText w:val="•"/>
      <w:lvlJc w:val="left"/>
      <w:pPr>
        <w:ind w:left="5876" w:hanging="447"/>
      </w:pPr>
      <w:rPr>
        <w:rFonts w:hint="default"/>
        <w:lang w:val="en-US" w:eastAsia="en-US" w:bidi="ar-SA"/>
      </w:rPr>
    </w:lvl>
    <w:lvl w:ilvl="7" w:tplc="FFFFFFFF">
      <w:numFmt w:val="bullet"/>
      <w:lvlText w:val="•"/>
      <w:lvlJc w:val="left"/>
      <w:pPr>
        <w:ind w:left="6744" w:hanging="447"/>
      </w:pPr>
      <w:rPr>
        <w:rFonts w:hint="default"/>
        <w:lang w:val="en-US" w:eastAsia="en-US" w:bidi="ar-SA"/>
      </w:rPr>
    </w:lvl>
    <w:lvl w:ilvl="8" w:tplc="FFFFFFFF">
      <w:numFmt w:val="bullet"/>
      <w:lvlText w:val="•"/>
      <w:lvlJc w:val="left"/>
      <w:pPr>
        <w:ind w:left="7611" w:hanging="447"/>
      </w:pPr>
      <w:rPr>
        <w:rFonts w:hint="default"/>
        <w:lang w:val="en-US" w:eastAsia="en-US" w:bidi="ar-SA"/>
      </w:rPr>
    </w:lvl>
  </w:abstractNum>
  <w:abstractNum w:abstractNumId="80" w15:restartNumberingAfterBreak="0">
    <w:nsid w:val="791326CC"/>
    <w:multiLevelType w:val="hybridMultilevel"/>
    <w:tmpl w:val="1DD61ED0"/>
    <w:lvl w:ilvl="0" w:tplc="6FE87F30">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F536A47C">
      <w:numFmt w:val="bullet"/>
      <w:lvlText w:val="•"/>
      <w:lvlJc w:val="left"/>
      <w:pPr>
        <w:ind w:left="979" w:hanging="317"/>
      </w:pPr>
      <w:rPr>
        <w:rFonts w:hint="default"/>
        <w:lang w:val="en-US" w:eastAsia="en-US" w:bidi="ar-SA"/>
      </w:rPr>
    </w:lvl>
    <w:lvl w:ilvl="2" w:tplc="BAB2E424">
      <w:numFmt w:val="bullet"/>
      <w:lvlText w:val="•"/>
      <w:lvlJc w:val="left"/>
      <w:pPr>
        <w:ind w:left="1578" w:hanging="317"/>
      </w:pPr>
      <w:rPr>
        <w:rFonts w:hint="default"/>
        <w:lang w:val="en-US" w:eastAsia="en-US" w:bidi="ar-SA"/>
      </w:rPr>
    </w:lvl>
    <w:lvl w:ilvl="3" w:tplc="B3C87B36">
      <w:numFmt w:val="bullet"/>
      <w:lvlText w:val="•"/>
      <w:lvlJc w:val="left"/>
      <w:pPr>
        <w:ind w:left="2177" w:hanging="317"/>
      </w:pPr>
      <w:rPr>
        <w:rFonts w:hint="default"/>
        <w:lang w:val="en-US" w:eastAsia="en-US" w:bidi="ar-SA"/>
      </w:rPr>
    </w:lvl>
    <w:lvl w:ilvl="4" w:tplc="3CD87944">
      <w:numFmt w:val="bullet"/>
      <w:lvlText w:val="•"/>
      <w:lvlJc w:val="left"/>
      <w:pPr>
        <w:ind w:left="2776" w:hanging="317"/>
      </w:pPr>
      <w:rPr>
        <w:rFonts w:hint="default"/>
        <w:lang w:val="en-US" w:eastAsia="en-US" w:bidi="ar-SA"/>
      </w:rPr>
    </w:lvl>
    <w:lvl w:ilvl="5" w:tplc="A5A8A700">
      <w:numFmt w:val="bullet"/>
      <w:lvlText w:val="•"/>
      <w:lvlJc w:val="left"/>
      <w:pPr>
        <w:ind w:left="3375" w:hanging="317"/>
      </w:pPr>
      <w:rPr>
        <w:rFonts w:hint="default"/>
        <w:lang w:val="en-US" w:eastAsia="en-US" w:bidi="ar-SA"/>
      </w:rPr>
    </w:lvl>
    <w:lvl w:ilvl="6" w:tplc="573C2138">
      <w:numFmt w:val="bullet"/>
      <w:lvlText w:val="•"/>
      <w:lvlJc w:val="left"/>
      <w:pPr>
        <w:ind w:left="3974" w:hanging="317"/>
      </w:pPr>
      <w:rPr>
        <w:rFonts w:hint="default"/>
        <w:lang w:val="en-US" w:eastAsia="en-US" w:bidi="ar-SA"/>
      </w:rPr>
    </w:lvl>
    <w:lvl w:ilvl="7" w:tplc="B31E3CB4">
      <w:numFmt w:val="bullet"/>
      <w:lvlText w:val="•"/>
      <w:lvlJc w:val="left"/>
      <w:pPr>
        <w:ind w:left="4573" w:hanging="317"/>
      </w:pPr>
      <w:rPr>
        <w:rFonts w:hint="default"/>
        <w:lang w:val="en-US" w:eastAsia="en-US" w:bidi="ar-SA"/>
      </w:rPr>
    </w:lvl>
    <w:lvl w:ilvl="8" w:tplc="17AA18D8">
      <w:numFmt w:val="bullet"/>
      <w:lvlText w:val="•"/>
      <w:lvlJc w:val="left"/>
      <w:pPr>
        <w:ind w:left="5172" w:hanging="317"/>
      </w:pPr>
      <w:rPr>
        <w:rFonts w:hint="default"/>
        <w:lang w:val="en-US" w:eastAsia="en-US" w:bidi="ar-SA"/>
      </w:rPr>
    </w:lvl>
  </w:abstractNum>
  <w:abstractNum w:abstractNumId="81" w15:restartNumberingAfterBreak="0">
    <w:nsid w:val="7AEE49A9"/>
    <w:multiLevelType w:val="hybridMultilevel"/>
    <w:tmpl w:val="417CAB16"/>
    <w:lvl w:ilvl="0" w:tplc="EB247FFC">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5F54920E">
      <w:numFmt w:val="bullet"/>
      <w:lvlText w:val="•"/>
      <w:lvlJc w:val="left"/>
      <w:pPr>
        <w:ind w:left="979" w:hanging="317"/>
      </w:pPr>
      <w:rPr>
        <w:rFonts w:hint="default"/>
        <w:lang w:val="en-US" w:eastAsia="en-US" w:bidi="ar-SA"/>
      </w:rPr>
    </w:lvl>
    <w:lvl w:ilvl="2" w:tplc="92960DA2">
      <w:numFmt w:val="bullet"/>
      <w:lvlText w:val="•"/>
      <w:lvlJc w:val="left"/>
      <w:pPr>
        <w:ind w:left="1578" w:hanging="317"/>
      </w:pPr>
      <w:rPr>
        <w:rFonts w:hint="default"/>
        <w:lang w:val="en-US" w:eastAsia="en-US" w:bidi="ar-SA"/>
      </w:rPr>
    </w:lvl>
    <w:lvl w:ilvl="3" w:tplc="648851FC">
      <w:numFmt w:val="bullet"/>
      <w:lvlText w:val="•"/>
      <w:lvlJc w:val="left"/>
      <w:pPr>
        <w:ind w:left="2177" w:hanging="317"/>
      </w:pPr>
      <w:rPr>
        <w:rFonts w:hint="default"/>
        <w:lang w:val="en-US" w:eastAsia="en-US" w:bidi="ar-SA"/>
      </w:rPr>
    </w:lvl>
    <w:lvl w:ilvl="4" w:tplc="8722AFDE">
      <w:numFmt w:val="bullet"/>
      <w:lvlText w:val="•"/>
      <w:lvlJc w:val="left"/>
      <w:pPr>
        <w:ind w:left="2776" w:hanging="317"/>
      </w:pPr>
      <w:rPr>
        <w:rFonts w:hint="default"/>
        <w:lang w:val="en-US" w:eastAsia="en-US" w:bidi="ar-SA"/>
      </w:rPr>
    </w:lvl>
    <w:lvl w:ilvl="5" w:tplc="6C22E12C">
      <w:numFmt w:val="bullet"/>
      <w:lvlText w:val="•"/>
      <w:lvlJc w:val="left"/>
      <w:pPr>
        <w:ind w:left="3375" w:hanging="317"/>
      </w:pPr>
      <w:rPr>
        <w:rFonts w:hint="default"/>
        <w:lang w:val="en-US" w:eastAsia="en-US" w:bidi="ar-SA"/>
      </w:rPr>
    </w:lvl>
    <w:lvl w:ilvl="6" w:tplc="D118115A">
      <w:numFmt w:val="bullet"/>
      <w:lvlText w:val="•"/>
      <w:lvlJc w:val="left"/>
      <w:pPr>
        <w:ind w:left="3974" w:hanging="317"/>
      </w:pPr>
      <w:rPr>
        <w:rFonts w:hint="default"/>
        <w:lang w:val="en-US" w:eastAsia="en-US" w:bidi="ar-SA"/>
      </w:rPr>
    </w:lvl>
    <w:lvl w:ilvl="7" w:tplc="1CCABE0A">
      <w:numFmt w:val="bullet"/>
      <w:lvlText w:val="•"/>
      <w:lvlJc w:val="left"/>
      <w:pPr>
        <w:ind w:left="4573" w:hanging="317"/>
      </w:pPr>
      <w:rPr>
        <w:rFonts w:hint="default"/>
        <w:lang w:val="en-US" w:eastAsia="en-US" w:bidi="ar-SA"/>
      </w:rPr>
    </w:lvl>
    <w:lvl w:ilvl="8" w:tplc="12CED510">
      <w:numFmt w:val="bullet"/>
      <w:lvlText w:val="•"/>
      <w:lvlJc w:val="left"/>
      <w:pPr>
        <w:ind w:left="5172" w:hanging="317"/>
      </w:pPr>
      <w:rPr>
        <w:rFonts w:hint="default"/>
        <w:lang w:val="en-US" w:eastAsia="en-US" w:bidi="ar-SA"/>
      </w:rPr>
    </w:lvl>
  </w:abstractNum>
  <w:abstractNum w:abstractNumId="82" w15:restartNumberingAfterBreak="0">
    <w:nsid w:val="7B1656DB"/>
    <w:multiLevelType w:val="hybridMultilevel"/>
    <w:tmpl w:val="9FE6A7CC"/>
    <w:lvl w:ilvl="0" w:tplc="ECA88CE6">
      <w:numFmt w:val="bullet"/>
      <w:lvlText w:val=""/>
      <w:lvlJc w:val="left"/>
      <w:pPr>
        <w:ind w:left="468" w:hanging="361"/>
      </w:pPr>
      <w:rPr>
        <w:rFonts w:ascii="Symbol" w:eastAsia="Symbol" w:hAnsi="Symbol" w:cs="Symbol" w:hint="default"/>
        <w:w w:val="100"/>
        <w:sz w:val="18"/>
        <w:szCs w:val="18"/>
        <w:lang w:val="en-US" w:eastAsia="en-US" w:bidi="ar-SA"/>
      </w:rPr>
    </w:lvl>
    <w:lvl w:ilvl="1" w:tplc="ED1AA8E2">
      <w:numFmt w:val="bullet"/>
      <w:lvlText w:val="•"/>
      <w:lvlJc w:val="left"/>
      <w:pPr>
        <w:ind w:left="961" w:hanging="361"/>
      </w:pPr>
      <w:rPr>
        <w:rFonts w:hint="default"/>
        <w:lang w:val="en-US" w:eastAsia="en-US" w:bidi="ar-SA"/>
      </w:rPr>
    </w:lvl>
    <w:lvl w:ilvl="2" w:tplc="800A6B26">
      <w:numFmt w:val="bullet"/>
      <w:lvlText w:val="•"/>
      <w:lvlJc w:val="left"/>
      <w:pPr>
        <w:ind w:left="1462" w:hanging="361"/>
      </w:pPr>
      <w:rPr>
        <w:rFonts w:hint="default"/>
        <w:lang w:val="en-US" w:eastAsia="en-US" w:bidi="ar-SA"/>
      </w:rPr>
    </w:lvl>
    <w:lvl w:ilvl="3" w:tplc="0D4221BA">
      <w:numFmt w:val="bullet"/>
      <w:lvlText w:val="•"/>
      <w:lvlJc w:val="left"/>
      <w:pPr>
        <w:ind w:left="1963" w:hanging="361"/>
      </w:pPr>
      <w:rPr>
        <w:rFonts w:hint="default"/>
        <w:lang w:val="en-US" w:eastAsia="en-US" w:bidi="ar-SA"/>
      </w:rPr>
    </w:lvl>
    <w:lvl w:ilvl="4" w:tplc="5FD4B08A">
      <w:numFmt w:val="bullet"/>
      <w:lvlText w:val="•"/>
      <w:lvlJc w:val="left"/>
      <w:pPr>
        <w:ind w:left="2464" w:hanging="361"/>
      </w:pPr>
      <w:rPr>
        <w:rFonts w:hint="default"/>
        <w:lang w:val="en-US" w:eastAsia="en-US" w:bidi="ar-SA"/>
      </w:rPr>
    </w:lvl>
    <w:lvl w:ilvl="5" w:tplc="24B211EE">
      <w:numFmt w:val="bullet"/>
      <w:lvlText w:val="•"/>
      <w:lvlJc w:val="left"/>
      <w:pPr>
        <w:ind w:left="2965" w:hanging="361"/>
      </w:pPr>
      <w:rPr>
        <w:rFonts w:hint="default"/>
        <w:lang w:val="en-US" w:eastAsia="en-US" w:bidi="ar-SA"/>
      </w:rPr>
    </w:lvl>
    <w:lvl w:ilvl="6" w:tplc="1EE6D1F4">
      <w:numFmt w:val="bullet"/>
      <w:lvlText w:val="•"/>
      <w:lvlJc w:val="left"/>
      <w:pPr>
        <w:ind w:left="3466" w:hanging="361"/>
      </w:pPr>
      <w:rPr>
        <w:rFonts w:hint="default"/>
        <w:lang w:val="en-US" w:eastAsia="en-US" w:bidi="ar-SA"/>
      </w:rPr>
    </w:lvl>
    <w:lvl w:ilvl="7" w:tplc="11EE5CC2">
      <w:numFmt w:val="bullet"/>
      <w:lvlText w:val="•"/>
      <w:lvlJc w:val="left"/>
      <w:pPr>
        <w:ind w:left="3967" w:hanging="361"/>
      </w:pPr>
      <w:rPr>
        <w:rFonts w:hint="default"/>
        <w:lang w:val="en-US" w:eastAsia="en-US" w:bidi="ar-SA"/>
      </w:rPr>
    </w:lvl>
    <w:lvl w:ilvl="8" w:tplc="FFE2475E">
      <w:numFmt w:val="bullet"/>
      <w:lvlText w:val="•"/>
      <w:lvlJc w:val="left"/>
      <w:pPr>
        <w:ind w:left="4468" w:hanging="361"/>
      </w:pPr>
      <w:rPr>
        <w:rFonts w:hint="default"/>
        <w:lang w:val="en-US" w:eastAsia="en-US" w:bidi="ar-SA"/>
      </w:rPr>
    </w:lvl>
  </w:abstractNum>
  <w:abstractNum w:abstractNumId="83" w15:restartNumberingAfterBreak="0">
    <w:nsid w:val="7EAF5366"/>
    <w:multiLevelType w:val="hybridMultilevel"/>
    <w:tmpl w:val="71BE0DB4"/>
    <w:lvl w:ilvl="0" w:tplc="367A4D8E">
      <w:numFmt w:val="bullet"/>
      <w:lvlText w:val=""/>
      <w:lvlJc w:val="left"/>
      <w:pPr>
        <w:ind w:left="373" w:hanging="317"/>
      </w:pPr>
      <w:rPr>
        <w:rFonts w:ascii="Symbol" w:eastAsia="Symbol" w:hAnsi="Symbol" w:cs="Symbol" w:hint="default"/>
        <w:color w:val="0000FF"/>
        <w:w w:val="99"/>
        <w:sz w:val="20"/>
        <w:szCs w:val="20"/>
        <w:lang w:val="en-US" w:eastAsia="en-US" w:bidi="ar-SA"/>
      </w:rPr>
    </w:lvl>
    <w:lvl w:ilvl="1" w:tplc="933E5F5E">
      <w:numFmt w:val="bullet"/>
      <w:lvlText w:val="•"/>
      <w:lvlJc w:val="left"/>
      <w:pPr>
        <w:ind w:left="979" w:hanging="317"/>
      </w:pPr>
      <w:rPr>
        <w:rFonts w:hint="default"/>
        <w:lang w:val="en-US" w:eastAsia="en-US" w:bidi="ar-SA"/>
      </w:rPr>
    </w:lvl>
    <w:lvl w:ilvl="2" w:tplc="14C666C0">
      <w:numFmt w:val="bullet"/>
      <w:lvlText w:val="•"/>
      <w:lvlJc w:val="left"/>
      <w:pPr>
        <w:ind w:left="1578" w:hanging="317"/>
      </w:pPr>
      <w:rPr>
        <w:rFonts w:hint="default"/>
        <w:lang w:val="en-US" w:eastAsia="en-US" w:bidi="ar-SA"/>
      </w:rPr>
    </w:lvl>
    <w:lvl w:ilvl="3" w:tplc="454611B2">
      <w:numFmt w:val="bullet"/>
      <w:lvlText w:val="•"/>
      <w:lvlJc w:val="left"/>
      <w:pPr>
        <w:ind w:left="2177" w:hanging="317"/>
      </w:pPr>
      <w:rPr>
        <w:rFonts w:hint="default"/>
        <w:lang w:val="en-US" w:eastAsia="en-US" w:bidi="ar-SA"/>
      </w:rPr>
    </w:lvl>
    <w:lvl w:ilvl="4" w:tplc="59268458">
      <w:numFmt w:val="bullet"/>
      <w:lvlText w:val="•"/>
      <w:lvlJc w:val="left"/>
      <w:pPr>
        <w:ind w:left="2776" w:hanging="317"/>
      </w:pPr>
      <w:rPr>
        <w:rFonts w:hint="default"/>
        <w:lang w:val="en-US" w:eastAsia="en-US" w:bidi="ar-SA"/>
      </w:rPr>
    </w:lvl>
    <w:lvl w:ilvl="5" w:tplc="CBBEB56E">
      <w:numFmt w:val="bullet"/>
      <w:lvlText w:val="•"/>
      <w:lvlJc w:val="left"/>
      <w:pPr>
        <w:ind w:left="3375" w:hanging="317"/>
      </w:pPr>
      <w:rPr>
        <w:rFonts w:hint="default"/>
        <w:lang w:val="en-US" w:eastAsia="en-US" w:bidi="ar-SA"/>
      </w:rPr>
    </w:lvl>
    <w:lvl w:ilvl="6" w:tplc="D5049A0A">
      <w:numFmt w:val="bullet"/>
      <w:lvlText w:val="•"/>
      <w:lvlJc w:val="left"/>
      <w:pPr>
        <w:ind w:left="3974" w:hanging="317"/>
      </w:pPr>
      <w:rPr>
        <w:rFonts w:hint="default"/>
        <w:lang w:val="en-US" w:eastAsia="en-US" w:bidi="ar-SA"/>
      </w:rPr>
    </w:lvl>
    <w:lvl w:ilvl="7" w:tplc="F16C60EA">
      <w:numFmt w:val="bullet"/>
      <w:lvlText w:val="•"/>
      <w:lvlJc w:val="left"/>
      <w:pPr>
        <w:ind w:left="4573" w:hanging="317"/>
      </w:pPr>
      <w:rPr>
        <w:rFonts w:hint="default"/>
        <w:lang w:val="en-US" w:eastAsia="en-US" w:bidi="ar-SA"/>
      </w:rPr>
    </w:lvl>
    <w:lvl w:ilvl="8" w:tplc="5058A208">
      <w:numFmt w:val="bullet"/>
      <w:lvlText w:val="•"/>
      <w:lvlJc w:val="left"/>
      <w:pPr>
        <w:ind w:left="5172" w:hanging="317"/>
      </w:pPr>
      <w:rPr>
        <w:rFonts w:hint="default"/>
        <w:lang w:val="en-US" w:eastAsia="en-US" w:bidi="ar-SA"/>
      </w:rPr>
    </w:lvl>
  </w:abstractNum>
  <w:num w:numId="1" w16cid:durableId="2090224610">
    <w:abstractNumId w:val="23"/>
  </w:num>
  <w:num w:numId="2" w16cid:durableId="688143242">
    <w:abstractNumId w:val="82"/>
  </w:num>
  <w:num w:numId="3" w16cid:durableId="1949581192">
    <w:abstractNumId w:val="51"/>
  </w:num>
  <w:num w:numId="4" w16cid:durableId="1263496535">
    <w:abstractNumId w:val="29"/>
  </w:num>
  <w:num w:numId="5" w16cid:durableId="1441608986">
    <w:abstractNumId w:val="43"/>
  </w:num>
  <w:num w:numId="6" w16cid:durableId="2039548510">
    <w:abstractNumId w:val="41"/>
  </w:num>
  <w:num w:numId="7" w16cid:durableId="1858039526">
    <w:abstractNumId w:val="58"/>
  </w:num>
  <w:num w:numId="8" w16cid:durableId="545990277">
    <w:abstractNumId w:val="53"/>
  </w:num>
  <w:num w:numId="9" w16cid:durableId="714700297">
    <w:abstractNumId w:val="30"/>
  </w:num>
  <w:num w:numId="10" w16cid:durableId="541744304">
    <w:abstractNumId w:val="40"/>
  </w:num>
  <w:num w:numId="11" w16cid:durableId="631642022">
    <w:abstractNumId w:val="39"/>
  </w:num>
  <w:num w:numId="12" w16cid:durableId="1931041242">
    <w:abstractNumId w:val="70"/>
  </w:num>
  <w:num w:numId="13" w16cid:durableId="1088497343">
    <w:abstractNumId w:val="2"/>
  </w:num>
  <w:num w:numId="14" w16cid:durableId="772751968">
    <w:abstractNumId w:val="83"/>
  </w:num>
  <w:num w:numId="15" w16cid:durableId="1822769735">
    <w:abstractNumId w:val="68"/>
  </w:num>
  <w:num w:numId="16" w16cid:durableId="1562910422">
    <w:abstractNumId w:val="11"/>
  </w:num>
  <w:num w:numId="17" w16cid:durableId="625358536">
    <w:abstractNumId w:val="69"/>
  </w:num>
  <w:num w:numId="18" w16cid:durableId="1021005762">
    <w:abstractNumId w:val="50"/>
  </w:num>
  <w:num w:numId="19" w16cid:durableId="1153253178">
    <w:abstractNumId w:val="74"/>
  </w:num>
  <w:num w:numId="20" w16cid:durableId="572473027">
    <w:abstractNumId w:val="54"/>
  </w:num>
  <w:num w:numId="21" w16cid:durableId="20061289">
    <w:abstractNumId w:val="26"/>
  </w:num>
  <w:num w:numId="22" w16cid:durableId="1079253170">
    <w:abstractNumId w:val="75"/>
  </w:num>
  <w:num w:numId="23" w16cid:durableId="1673602893">
    <w:abstractNumId w:val="36"/>
  </w:num>
  <w:num w:numId="24" w16cid:durableId="1510636730">
    <w:abstractNumId w:val="62"/>
  </w:num>
  <w:num w:numId="25" w16cid:durableId="264045976">
    <w:abstractNumId w:val="61"/>
  </w:num>
  <w:num w:numId="26" w16cid:durableId="1270818066">
    <w:abstractNumId w:val="49"/>
  </w:num>
  <w:num w:numId="27" w16cid:durableId="834808317">
    <w:abstractNumId w:val="21"/>
  </w:num>
  <w:num w:numId="28" w16cid:durableId="1318076611">
    <w:abstractNumId w:val="42"/>
  </w:num>
  <w:num w:numId="29" w16cid:durableId="741440729">
    <w:abstractNumId w:val="48"/>
  </w:num>
  <w:num w:numId="30" w16cid:durableId="994913848">
    <w:abstractNumId w:val="80"/>
  </w:num>
  <w:num w:numId="31" w16cid:durableId="1206722131">
    <w:abstractNumId w:val="33"/>
  </w:num>
  <w:num w:numId="32" w16cid:durableId="1941377511">
    <w:abstractNumId w:val="24"/>
  </w:num>
  <w:num w:numId="33" w16cid:durableId="923337062">
    <w:abstractNumId w:val="5"/>
  </w:num>
  <w:num w:numId="34" w16cid:durableId="1483888087">
    <w:abstractNumId w:val="71"/>
  </w:num>
  <w:num w:numId="35" w16cid:durableId="209007">
    <w:abstractNumId w:val="56"/>
  </w:num>
  <w:num w:numId="36" w16cid:durableId="892304957">
    <w:abstractNumId w:val="66"/>
  </w:num>
  <w:num w:numId="37" w16cid:durableId="913860963">
    <w:abstractNumId w:val="72"/>
  </w:num>
  <w:num w:numId="38" w16cid:durableId="1460301579">
    <w:abstractNumId w:val="0"/>
  </w:num>
  <w:num w:numId="39" w16cid:durableId="1231647932">
    <w:abstractNumId w:val="22"/>
  </w:num>
  <w:num w:numId="40" w16cid:durableId="721174689">
    <w:abstractNumId w:val="77"/>
  </w:num>
  <w:num w:numId="41" w16cid:durableId="695928774">
    <w:abstractNumId w:val="44"/>
  </w:num>
  <w:num w:numId="42" w16cid:durableId="957878349">
    <w:abstractNumId w:val="7"/>
  </w:num>
  <w:num w:numId="43" w16cid:durableId="1731885309">
    <w:abstractNumId w:val="8"/>
  </w:num>
  <w:num w:numId="44" w16cid:durableId="2009282419">
    <w:abstractNumId w:val="13"/>
  </w:num>
  <w:num w:numId="45" w16cid:durableId="40984156">
    <w:abstractNumId w:val="32"/>
  </w:num>
  <w:num w:numId="46" w16cid:durableId="921330713">
    <w:abstractNumId w:val="25"/>
  </w:num>
  <w:num w:numId="47" w16cid:durableId="813983442">
    <w:abstractNumId w:val="38"/>
  </w:num>
  <w:num w:numId="48" w16cid:durableId="650868498">
    <w:abstractNumId w:val="67"/>
  </w:num>
  <w:num w:numId="49" w16cid:durableId="413825633">
    <w:abstractNumId w:val="19"/>
  </w:num>
  <w:num w:numId="50" w16cid:durableId="766921339">
    <w:abstractNumId w:val="57"/>
  </w:num>
  <w:num w:numId="51" w16cid:durableId="94711439">
    <w:abstractNumId w:val="9"/>
  </w:num>
  <w:num w:numId="52" w16cid:durableId="1799256277">
    <w:abstractNumId w:val="37"/>
  </w:num>
  <w:num w:numId="53" w16cid:durableId="1149637733">
    <w:abstractNumId w:val="4"/>
  </w:num>
  <w:num w:numId="54" w16cid:durableId="314453415">
    <w:abstractNumId w:val="78"/>
  </w:num>
  <w:num w:numId="55" w16cid:durableId="1304038934">
    <w:abstractNumId w:val="73"/>
  </w:num>
  <w:num w:numId="56" w16cid:durableId="1664896680">
    <w:abstractNumId w:val="31"/>
  </w:num>
  <w:num w:numId="57" w16cid:durableId="1103962180">
    <w:abstractNumId w:val="81"/>
  </w:num>
  <w:num w:numId="58" w16cid:durableId="293759345">
    <w:abstractNumId w:val="1"/>
  </w:num>
  <w:num w:numId="59" w16cid:durableId="398134996">
    <w:abstractNumId w:val="65"/>
  </w:num>
  <w:num w:numId="60" w16cid:durableId="299578621">
    <w:abstractNumId w:val="52"/>
  </w:num>
  <w:num w:numId="61" w16cid:durableId="1606033475">
    <w:abstractNumId w:val="10"/>
  </w:num>
  <w:num w:numId="62" w16cid:durableId="85460828">
    <w:abstractNumId w:val="34"/>
  </w:num>
  <w:num w:numId="63" w16cid:durableId="716012498">
    <w:abstractNumId w:val="18"/>
  </w:num>
  <w:num w:numId="64" w16cid:durableId="1244073365">
    <w:abstractNumId w:val="15"/>
  </w:num>
  <w:num w:numId="65" w16cid:durableId="736198606">
    <w:abstractNumId w:val="3"/>
  </w:num>
  <w:num w:numId="66" w16cid:durableId="24794269">
    <w:abstractNumId w:val="12"/>
  </w:num>
  <w:num w:numId="67" w16cid:durableId="754477490">
    <w:abstractNumId w:val="64"/>
  </w:num>
  <w:num w:numId="68" w16cid:durableId="1443258211">
    <w:abstractNumId w:val="46"/>
  </w:num>
  <w:num w:numId="69" w16cid:durableId="1610433876">
    <w:abstractNumId w:val="35"/>
  </w:num>
  <w:num w:numId="70" w16cid:durableId="1580211639">
    <w:abstractNumId w:val="76"/>
  </w:num>
  <w:num w:numId="71" w16cid:durableId="1951736579">
    <w:abstractNumId w:val="63"/>
  </w:num>
  <w:num w:numId="72" w16cid:durableId="1316370663">
    <w:abstractNumId w:val="59"/>
  </w:num>
  <w:num w:numId="73" w16cid:durableId="492452013">
    <w:abstractNumId w:val="60"/>
  </w:num>
  <w:num w:numId="74" w16cid:durableId="1237133153">
    <w:abstractNumId w:val="45"/>
  </w:num>
  <w:num w:numId="75" w16cid:durableId="1233392893">
    <w:abstractNumId w:val="27"/>
  </w:num>
  <w:num w:numId="76" w16cid:durableId="146021225">
    <w:abstractNumId w:val="6"/>
  </w:num>
  <w:num w:numId="77" w16cid:durableId="1819960279">
    <w:abstractNumId w:val="17"/>
  </w:num>
  <w:num w:numId="78" w16cid:durableId="1476412017">
    <w:abstractNumId w:val="28"/>
  </w:num>
  <w:num w:numId="79" w16cid:durableId="253246644">
    <w:abstractNumId w:val="47"/>
  </w:num>
  <w:num w:numId="80" w16cid:durableId="332757031">
    <w:abstractNumId w:val="14"/>
  </w:num>
  <w:num w:numId="81" w16cid:durableId="919144983">
    <w:abstractNumId w:val="16"/>
  </w:num>
  <w:num w:numId="82" w16cid:durableId="368338524">
    <w:abstractNumId w:val="20"/>
  </w:num>
  <w:num w:numId="83" w16cid:durableId="185490560">
    <w:abstractNumId w:val="55"/>
  </w:num>
  <w:num w:numId="84" w16cid:durableId="1815833877">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5DF6"/>
    <w:rsid w:val="00065EB2"/>
    <w:rsid w:val="000A6A1B"/>
    <w:rsid w:val="001C26DC"/>
    <w:rsid w:val="0028627C"/>
    <w:rsid w:val="00495DF6"/>
    <w:rsid w:val="004D2FA2"/>
    <w:rsid w:val="005C139E"/>
    <w:rsid w:val="00633854"/>
    <w:rsid w:val="00AE3A16"/>
    <w:rsid w:val="00AE6607"/>
    <w:rsid w:val="00B168B4"/>
    <w:rsid w:val="00D673A8"/>
    <w:rsid w:val="00DA4A7C"/>
    <w:rsid w:val="00DA6E45"/>
    <w:rsid w:val="00E01F67"/>
    <w:rsid w:val="00E8592A"/>
    <w:rsid w:val="00F745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6BFABC3"/>
  <w15:docId w15:val="{A98F4A9F-03B7-412D-8FC6-5BB89451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4"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38"/>
      <w:ind w:left="1456" w:right="1675"/>
      <w:jc w:val="center"/>
    </w:pPr>
    <w:rPr>
      <w:b/>
      <w:bCs/>
      <w:sz w:val="28"/>
      <w:szCs w:val="28"/>
    </w:rPr>
  </w:style>
  <w:style w:type="paragraph" w:styleId="ListParagraph">
    <w:name w:val="List Paragraph"/>
    <w:basedOn w:val="Normal"/>
    <w:uiPriority w:val="1"/>
    <w:qFormat/>
    <w:pPr>
      <w:ind w:left="1094" w:hanging="428"/>
      <w:jc w:val="both"/>
    </w:pPr>
  </w:style>
  <w:style w:type="paragraph" w:customStyle="1" w:styleId="TableParagraph">
    <w:name w:val="Table Paragraph"/>
    <w:basedOn w:val="Normal"/>
    <w:uiPriority w:val="1"/>
    <w:qFormat/>
    <w:pPr>
      <w:spacing w:line="224" w:lineRule="exact"/>
      <w:ind w:left="107"/>
    </w:pPr>
  </w:style>
  <w:style w:type="paragraph" w:styleId="Header">
    <w:name w:val="header"/>
    <w:basedOn w:val="Normal"/>
    <w:link w:val="HeaderChar"/>
    <w:uiPriority w:val="99"/>
    <w:unhideWhenUsed/>
    <w:rsid w:val="00D673A8"/>
    <w:pPr>
      <w:tabs>
        <w:tab w:val="center" w:pos="4536"/>
        <w:tab w:val="right" w:pos="9072"/>
      </w:tabs>
    </w:pPr>
  </w:style>
  <w:style w:type="character" w:customStyle="1" w:styleId="HeaderChar">
    <w:name w:val="Header Char"/>
    <w:basedOn w:val="DefaultParagraphFont"/>
    <w:link w:val="Header"/>
    <w:uiPriority w:val="99"/>
    <w:rsid w:val="00D673A8"/>
    <w:rPr>
      <w:rFonts w:ascii="Arial" w:eastAsia="Arial" w:hAnsi="Arial" w:cs="Arial"/>
    </w:rPr>
  </w:style>
  <w:style w:type="paragraph" w:styleId="Footer">
    <w:name w:val="footer"/>
    <w:basedOn w:val="Normal"/>
    <w:link w:val="FooterChar"/>
    <w:uiPriority w:val="99"/>
    <w:unhideWhenUsed/>
    <w:rsid w:val="00D673A8"/>
    <w:pPr>
      <w:tabs>
        <w:tab w:val="center" w:pos="4536"/>
        <w:tab w:val="right" w:pos="9072"/>
      </w:tabs>
    </w:pPr>
  </w:style>
  <w:style w:type="character" w:customStyle="1" w:styleId="FooterChar">
    <w:name w:val="Footer Char"/>
    <w:basedOn w:val="DefaultParagraphFont"/>
    <w:link w:val="Footer"/>
    <w:uiPriority w:val="99"/>
    <w:rsid w:val="00D673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ls.hq@telenet.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s.hq@telenet.be"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ls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8848</Words>
  <Characters>48670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SERVICES AGREEMENT</vt:lpstr>
    </vt:vector>
  </TitlesOfParts>
  <Company/>
  <LinksUpToDate>false</LinksUpToDate>
  <CharactersWithSpaces>57404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Matthew Finnis</dc:creator>
  <cp:lastModifiedBy>Harald VERVAECKE</cp:lastModifiedBy>
  <cp:revision>6</cp:revision>
  <dcterms:created xsi:type="dcterms:W3CDTF">2022-07-26T14:58:00Z</dcterms:created>
  <dcterms:modified xsi:type="dcterms:W3CDTF">2025-12-22T12:56:00Z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Word 2016</vt:lpwstr>
  </property>
  <property fmtid="{D5CDD505-2E9C-101B-9397-08002B2CF9AE}" pid="4" name="LastSaved">
    <vt:filetime>2022-07-26T00:00:00Z</vt:filetime>
  </property>
</Properties>
</file>